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Pedagogy</w:t>
            </w:r>
            <w:proofErr w:type="spellEnd"/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Dominika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</w:p>
        </w:tc>
      </w:tr>
      <w:tr w:rsidR="00185B05" w:rsidRPr="00BA1742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lang w:eastAsia="pl-PL"/>
              </w:rPr>
              <w:t>Philosophy</w:t>
            </w:r>
            <w:proofErr w:type="spellEnd"/>
            <w:r>
              <w:rPr>
                <w:rFonts w:eastAsia="Times New Roman" w:cstheme="minorHAnsi"/>
                <w:b/>
                <w:bCs/>
                <w:lang w:eastAsia="pl-PL"/>
              </w:rPr>
              <w:t xml:space="preserve"> of </w:t>
            </w:r>
            <w:proofErr w:type="spellStart"/>
            <w:r>
              <w:rPr>
                <w:rFonts w:eastAsia="Times New Roman" w:cstheme="minorHAnsi"/>
                <w:b/>
                <w:bCs/>
                <w:lang w:eastAsia="pl-PL"/>
              </w:rPr>
              <w:t>Education</w:t>
            </w:r>
            <w:proofErr w:type="spellEnd"/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185B05" w:rsidRPr="00BA1742" w:rsidRDefault="00185B05" w:rsidP="00CD0C70">
            <w:pPr>
              <w:rPr>
                <w:rFonts w:cstheme="minorHAnsi"/>
              </w:rPr>
            </w:pPr>
            <w:r w:rsidRPr="00BA1742">
              <w:rPr>
                <w:rFonts w:cstheme="minorHAnsi"/>
              </w:rPr>
              <w:t>Dr hab. Zbigniew  Danielewicz, prof. PK</w:t>
            </w:r>
          </w:p>
        </w:tc>
      </w:tr>
      <w:tr w:rsidR="00185B05" w:rsidRPr="00BA1742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185B05" w:rsidRPr="00BA1742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zbigniew.danielewicz</w:t>
            </w:r>
            <w:r w:rsidRPr="00F0452A">
              <w:rPr>
                <w:rFonts w:cstheme="minorHAnsi"/>
                <w:lang w:val="en-US"/>
              </w:rPr>
              <w:t>@tu.koszalin.pl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2025/2026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</w:t>
            </w: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 xml:space="preserve"> cycle, 2</w:t>
            </w:r>
            <w:r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Pr="00F0452A">
              <w:rPr>
                <w:rFonts w:cstheme="minorHAnsi"/>
                <w:lang w:val="en-US"/>
              </w:rPr>
              <w:t xml:space="preserve"> cycle, 3</w:t>
            </w:r>
            <w:r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Pr="00F0452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Pr="00F0452A">
              <w:rPr>
                <w:rFonts w:cstheme="minorHAnsi"/>
                <w:lang w:val="en-US"/>
              </w:rPr>
              <w:t>cycle</w:t>
            </w:r>
            <w:bookmarkStart w:id="0" w:name="_GoBack"/>
            <w:bookmarkEnd w:id="0"/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185B05" w:rsidRPr="00BA1742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F7142E" w:rsidRDefault="00F7142E" w:rsidP="00F7142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185B05" w:rsidRPr="00F7142E" w:rsidRDefault="00F7142E" w:rsidP="00F7142E">
            <w:pPr>
              <w:rPr>
                <w:rFonts w:cstheme="minorHAnsi"/>
                <w:b/>
                <w:lang w:val="en-US"/>
              </w:rPr>
            </w:pPr>
            <w:r w:rsidRPr="00F714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185B05" w:rsidRPr="00BA1742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METHOD:</w:t>
            </w:r>
          </w:p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185B05" w:rsidRPr="000026F8" w:rsidRDefault="00185B05" w:rsidP="00CD0C70">
            <w:pPr>
              <w:rPr>
                <w:lang w:val="en-US"/>
              </w:rPr>
            </w:pPr>
            <w:r w:rsidRPr="000026F8">
              <w:rPr>
                <w:lang w:val="en-US"/>
              </w:rPr>
              <w:t>Written exam</w:t>
            </w:r>
          </w:p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0026F8">
              <w:rPr>
                <w:lang w:val="en-US"/>
              </w:rPr>
              <w:t xml:space="preserve">Continuous </w:t>
            </w:r>
            <w:proofErr w:type="spellStart"/>
            <w:r w:rsidRPr="000026F8">
              <w:rPr>
                <w:lang w:val="en-US"/>
              </w:rPr>
              <w:t>assesement</w:t>
            </w:r>
            <w:proofErr w:type="spellEnd"/>
            <w:r w:rsidRPr="000026F8">
              <w:rPr>
                <w:lang w:val="en-US"/>
              </w:rPr>
              <w:t xml:space="preserve"> </w:t>
            </w:r>
            <w:r w:rsidRPr="00BA1742">
              <w:rPr>
                <w:lang w:val="en-US"/>
              </w:rPr>
              <w:t xml:space="preserve"> - student’s full attendance and active  participation in the discussion during lectures may lead to increasing  the final grade by  one point</w:t>
            </w:r>
          </w:p>
        </w:tc>
      </w:tr>
      <w:tr w:rsidR="00185B05" w:rsidRPr="00BA1742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185B05" w:rsidRPr="00BA1742" w:rsidRDefault="00185B05" w:rsidP="00CD0C70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284" w:hanging="284"/>
              <w:jc w:val="both"/>
              <w:rPr>
                <w:lang w:val="en-US"/>
              </w:rPr>
            </w:pPr>
            <w:r w:rsidRPr="00BA1742">
              <w:rPr>
                <w:lang w:val="en-US"/>
              </w:rPr>
              <w:t xml:space="preserve">Philosophy and philosophy of education. The concept and scope of philosophy of education </w:t>
            </w:r>
          </w:p>
          <w:p w:rsidR="00185B05" w:rsidRPr="00BA1742" w:rsidRDefault="00185B05" w:rsidP="00CD0C70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284" w:hanging="284"/>
              <w:jc w:val="both"/>
              <w:rPr>
                <w:lang w:val="en-US"/>
              </w:rPr>
            </w:pPr>
            <w:r w:rsidRPr="00BA1742">
              <w:rPr>
                <w:lang w:val="en-US"/>
              </w:rPr>
              <w:t xml:space="preserve"> </w:t>
            </w:r>
            <w:r w:rsidRPr="00BA1742">
              <w:rPr>
                <w:i/>
                <w:iCs/>
                <w:lang w:val="en-US"/>
              </w:rPr>
              <w:t xml:space="preserve">Paideia as the ancient Greek formative idea  regarding integral human development </w:t>
            </w:r>
          </w:p>
          <w:p w:rsidR="00185B05" w:rsidRPr="00BA1742" w:rsidRDefault="00185B05" w:rsidP="00CD0C70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284" w:hanging="284"/>
              <w:jc w:val="both"/>
              <w:rPr>
                <w:lang w:val="en-US"/>
              </w:rPr>
            </w:pPr>
            <w:r w:rsidRPr="00BA1742">
              <w:rPr>
                <w:lang w:val="en-US"/>
              </w:rPr>
              <w:t xml:space="preserve">How, whom and why do we educate? The  key philosophical concepts  in </w:t>
            </w:r>
            <w:proofErr w:type="spellStart"/>
            <w:r w:rsidRPr="00BA1742">
              <w:rPr>
                <w:lang w:val="en-US"/>
              </w:rPr>
              <w:t>antropology</w:t>
            </w:r>
            <w:proofErr w:type="spellEnd"/>
            <w:r w:rsidRPr="00BA1742">
              <w:rPr>
                <w:lang w:val="en-US"/>
              </w:rPr>
              <w:t xml:space="preserve">, ethics and teleology in their  historical development. </w:t>
            </w:r>
          </w:p>
          <w:p w:rsidR="00185B05" w:rsidRPr="00BA1742" w:rsidRDefault="00185B05" w:rsidP="00CD0C70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284" w:hanging="284"/>
              <w:jc w:val="both"/>
              <w:rPr>
                <w:lang w:val="en-US"/>
              </w:rPr>
            </w:pPr>
            <w:r w:rsidRPr="00BA1742">
              <w:rPr>
                <w:lang w:val="en-US"/>
              </w:rPr>
              <w:t xml:space="preserve">The chosen religious and ideological  </w:t>
            </w:r>
            <w:proofErr w:type="spellStart"/>
            <w:r w:rsidRPr="00BA1742">
              <w:rPr>
                <w:lang w:val="en-US"/>
              </w:rPr>
              <w:t>concepcts</w:t>
            </w:r>
            <w:proofErr w:type="spellEnd"/>
            <w:r w:rsidRPr="00BA1742">
              <w:rPr>
                <w:lang w:val="en-US"/>
              </w:rPr>
              <w:t xml:space="preserve"> of education (Christian way, </w:t>
            </w:r>
            <w:proofErr w:type="spellStart"/>
            <w:r w:rsidRPr="00BA1742">
              <w:rPr>
                <w:lang w:val="en-US"/>
              </w:rPr>
              <w:t>totalitarism</w:t>
            </w:r>
            <w:proofErr w:type="spellEnd"/>
            <w:r w:rsidRPr="00BA1742">
              <w:rPr>
                <w:lang w:val="en-US"/>
              </w:rPr>
              <w:t xml:space="preserve">, secular humanism, </w:t>
            </w:r>
            <w:proofErr w:type="spellStart"/>
            <w:r w:rsidRPr="00BA1742">
              <w:rPr>
                <w:lang w:val="en-US"/>
              </w:rPr>
              <w:t>posthumanism</w:t>
            </w:r>
            <w:proofErr w:type="spellEnd"/>
            <w:r w:rsidRPr="00BA1742">
              <w:rPr>
                <w:lang w:val="en-US"/>
              </w:rPr>
              <w:t xml:space="preserve"> in postmodernity)</w:t>
            </w:r>
          </w:p>
          <w:p w:rsidR="00185B05" w:rsidRPr="00BA1742" w:rsidRDefault="00185B05" w:rsidP="00CD0C70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284" w:hanging="284"/>
              <w:jc w:val="both"/>
              <w:rPr>
                <w:rFonts w:cstheme="minorHAnsi"/>
                <w:lang w:val="en-US"/>
              </w:rPr>
            </w:pPr>
            <w:r w:rsidRPr="00BA1742">
              <w:rPr>
                <w:lang w:val="en-US"/>
              </w:rPr>
              <w:t xml:space="preserve"> The question of the aims of education: happiness, personal development and maturity, work, human dignity, tolerance, wellbeing </w:t>
            </w:r>
          </w:p>
          <w:p w:rsidR="00185B05" w:rsidRPr="00185B05" w:rsidRDefault="00185B05" w:rsidP="00CD0C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</w:p>
        </w:tc>
      </w:tr>
      <w:tr w:rsidR="00185B05" w:rsidRPr="00F0452A" w:rsidTr="00CD0C70">
        <w:tc>
          <w:tcPr>
            <w:tcW w:w="3964" w:type="dxa"/>
            <w:shd w:val="clear" w:color="auto" w:fill="EEECE1" w:themeFill="background2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185B05" w:rsidRPr="00F0452A" w:rsidRDefault="00185B05" w:rsidP="00CD0C7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:rsidR="00185B05" w:rsidRPr="00F0452A" w:rsidRDefault="00185B05" w:rsidP="00185B05">
      <w:pPr>
        <w:rPr>
          <w:rFonts w:cstheme="minorHAnsi"/>
        </w:rPr>
      </w:pPr>
    </w:p>
    <w:p w:rsidR="00185B05" w:rsidRPr="00F0452A" w:rsidRDefault="00185B05" w:rsidP="00185B05">
      <w:pPr>
        <w:rPr>
          <w:rFonts w:cstheme="minorHAnsi"/>
        </w:rPr>
      </w:pPr>
    </w:p>
    <w:p w:rsidR="00185B05" w:rsidRPr="00F0452A" w:rsidRDefault="00185B05" w:rsidP="00185B05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………</w:t>
      </w:r>
      <w:r w:rsidRPr="00B61309">
        <w:rPr>
          <w:rFonts w:cstheme="minorHAnsi"/>
          <w:i/>
        </w:rPr>
        <w:t>Zbigniew Danielewicz</w:t>
      </w:r>
      <w:r>
        <w:rPr>
          <w:rFonts w:cstheme="minorHAnsi"/>
        </w:rPr>
        <w:t>, 16.04.2025</w:t>
      </w:r>
      <w:r w:rsidRPr="00F0452A">
        <w:rPr>
          <w:rFonts w:cstheme="minorHAnsi"/>
        </w:rPr>
        <w:t>………..</w:t>
      </w:r>
    </w:p>
    <w:p w:rsidR="00185B05" w:rsidRPr="00F0452A" w:rsidRDefault="00185B05" w:rsidP="00185B05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:rsidR="005E2628" w:rsidRDefault="005E2628" w:rsidP="005E2628">
      <w:pPr>
        <w:pStyle w:val="Bezodstpw"/>
        <w:jc w:val="right"/>
        <w:rPr>
          <w:rFonts w:cstheme="minorHAnsi"/>
        </w:rPr>
      </w:pPr>
    </w:p>
    <w:p w:rsidR="005E2628" w:rsidRDefault="005E2628" w:rsidP="005E2628">
      <w:pPr>
        <w:pStyle w:val="Bezodstpw"/>
        <w:jc w:val="right"/>
        <w:rPr>
          <w:rFonts w:cstheme="minorHAnsi"/>
        </w:rPr>
      </w:pPr>
    </w:p>
    <w:sectPr w:rsidR="005E2628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CE1"/>
    <w:multiLevelType w:val="hybridMultilevel"/>
    <w:tmpl w:val="8C449DA8"/>
    <w:lvl w:ilvl="0" w:tplc="C40C9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7E6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6F5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DA4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B1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CA7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A61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5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3AE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17215"/>
    <w:multiLevelType w:val="hybridMultilevel"/>
    <w:tmpl w:val="EE16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E0430"/>
    <w:multiLevelType w:val="hybridMultilevel"/>
    <w:tmpl w:val="9C1A3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AB26A4"/>
    <w:multiLevelType w:val="hybridMultilevel"/>
    <w:tmpl w:val="514C2EBC"/>
    <w:lvl w:ilvl="0" w:tplc="BA46C46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8F0609"/>
    <w:multiLevelType w:val="hybridMultilevel"/>
    <w:tmpl w:val="87CADD4E"/>
    <w:lvl w:ilvl="0" w:tplc="BA46C46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A501D"/>
    <w:rsid w:val="00185B05"/>
    <w:rsid w:val="00346648"/>
    <w:rsid w:val="004A501D"/>
    <w:rsid w:val="00537557"/>
    <w:rsid w:val="005E2628"/>
    <w:rsid w:val="0070615D"/>
    <w:rsid w:val="00826B49"/>
    <w:rsid w:val="009D13E9"/>
    <w:rsid w:val="00A10EAD"/>
    <w:rsid w:val="00B61309"/>
    <w:rsid w:val="00BA1742"/>
    <w:rsid w:val="00F7142E"/>
    <w:rsid w:val="00FB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50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A501D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4A501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Danielewicz</dc:creator>
  <cp:keywords/>
  <dc:description/>
  <cp:lastModifiedBy>Dominika Liszkowska</cp:lastModifiedBy>
  <cp:revision>3</cp:revision>
  <dcterms:created xsi:type="dcterms:W3CDTF">2025-04-16T15:07:00Z</dcterms:created>
  <dcterms:modified xsi:type="dcterms:W3CDTF">2025-04-21T19:57:00Z</dcterms:modified>
</cp:coreProperties>
</file>