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936"/>
        <w:gridCol w:w="5276"/>
      </w:tblGrid>
      <w:tr w:rsidR="004935DF" w:rsidRPr="00D4075A" w14:paraId="346C00A6" w14:textId="77777777" w:rsidTr="00D4075A">
        <w:tc>
          <w:tcPr>
            <w:tcW w:w="3936" w:type="dxa"/>
            <w:shd w:val="clear" w:color="auto" w:fill="EEECE1" w:themeFill="background2"/>
          </w:tcPr>
          <w:p w14:paraId="0C88B9F8" w14:textId="77777777" w:rsidR="004935DF" w:rsidRPr="00D4075A" w:rsidRDefault="00D4075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4075A">
              <w:rPr>
                <w:rFonts w:cstheme="minorHAnsi"/>
              </w:rPr>
              <w:t>FACULTY:</w:t>
            </w:r>
          </w:p>
        </w:tc>
        <w:tc>
          <w:tcPr>
            <w:tcW w:w="5276" w:type="dxa"/>
            <w:shd w:val="clear" w:color="auto" w:fill="auto"/>
          </w:tcPr>
          <w:p w14:paraId="745322D3" w14:textId="77777777" w:rsidR="004935DF" w:rsidRPr="00D4075A" w:rsidRDefault="00D4075A">
            <w:pPr>
              <w:spacing w:after="0" w:line="240" w:lineRule="auto"/>
              <w:rPr>
                <w:rFonts w:cstheme="minorHAnsi"/>
                <w:b/>
                <w:bCs/>
                <w:lang w:val="en-US"/>
              </w:rPr>
            </w:pPr>
            <w:r w:rsidRPr="00D4075A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4935DF" w:rsidRPr="00D4075A" w14:paraId="5C7C2EDB" w14:textId="77777777" w:rsidTr="00D4075A">
        <w:tc>
          <w:tcPr>
            <w:tcW w:w="3936" w:type="dxa"/>
            <w:shd w:val="clear" w:color="auto" w:fill="EEECE1" w:themeFill="background2"/>
          </w:tcPr>
          <w:p w14:paraId="2E61ADDB" w14:textId="77777777" w:rsidR="004935DF" w:rsidRPr="00D4075A" w:rsidRDefault="00D4075A">
            <w:pPr>
              <w:spacing w:after="0" w:line="240" w:lineRule="auto"/>
              <w:rPr>
                <w:rFonts w:cstheme="minorHAnsi"/>
              </w:rPr>
            </w:pPr>
            <w:r w:rsidRPr="00D4075A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  <w:shd w:val="clear" w:color="auto" w:fill="auto"/>
          </w:tcPr>
          <w:p w14:paraId="74578452" w14:textId="4D1CA309" w:rsidR="004935DF" w:rsidRPr="00D4075A" w:rsidRDefault="00D4075A">
            <w:pPr>
              <w:spacing w:after="0" w:line="240" w:lineRule="auto"/>
              <w:rPr>
                <w:rFonts w:cstheme="minorHAnsi"/>
                <w:b/>
                <w:bCs/>
                <w:lang w:val="en-US"/>
              </w:rPr>
            </w:pPr>
            <w:r w:rsidRPr="00D4075A">
              <w:rPr>
                <w:rFonts w:cstheme="minorHAnsi"/>
                <w:b/>
                <w:bCs/>
                <w:lang w:val="en-US"/>
              </w:rPr>
              <w:t>English</w:t>
            </w:r>
            <w:r w:rsidR="004F679F" w:rsidRPr="00D4075A">
              <w:rPr>
                <w:rFonts w:cstheme="minorHAnsi"/>
                <w:b/>
                <w:bCs/>
                <w:lang w:val="en-US"/>
              </w:rPr>
              <w:t xml:space="preserve"> Philology</w:t>
            </w:r>
          </w:p>
        </w:tc>
      </w:tr>
      <w:tr w:rsidR="004935DF" w:rsidRPr="00D4075A" w14:paraId="75D67CBA" w14:textId="77777777" w:rsidTr="00D4075A">
        <w:tc>
          <w:tcPr>
            <w:tcW w:w="3936" w:type="dxa"/>
            <w:shd w:val="clear" w:color="auto" w:fill="EEECE1" w:themeFill="background2"/>
          </w:tcPr>
          <w:p w14:paraId="231E6525" w14:textId="77777777" w:rsidR="004935DF" w:rsidRPr="00D4075A" w:rsidRDefault="00D4075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4075A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  <w:shd w:val="clear" w:color="auto" w:fill="auto"/>
          </w:tcPr>
          <w:p w14:paraId="0972027F" w14:textId="6BC381EA" w:rsidR="004935DF" w:rsidRPr="00D4075A" w:rsidRDefault="003B4F59">
            <w:pPr>
              <w:spacing w:after="0" w:line="240" w:lineRule="auto"/>
              <w:rPr>
                <w:rFonts w:cstheme="minorHAnsi"/>
              </w:rPr>
            </w:pPr>
            <w:r w:rsidRPr="00D4075A">
              <w:rPr>
                <w:rFonts w:cstheme="minorHAnsi"/>
              </w:rPr>
              <w:t>Dominika Liszkowska</w:t>
            </w:r>
            <w:r w:rsidR="002A6109">
              <w:rPr>
                <w:rFonts w:cstheme="minorHAnsi"/>
              </w:rPr>
              <w:t>,</w:t>
            </w:r>
            <w:r w:rsidRPr="00D4075A">
              <w:rPr>
                <w:rFonts w:cstheme="minorHAnsi"/>
              </w:rPr>
              <w:t xml:space="preserve"> </w:t>
            </w:r>
            <w:proofErr w:type="spellStart"/>
            <w:r w:rsidRPr="00D4075A">
              <w:rPr>
                <w:rFonts w:cstheme="minorHAnsi"/>
              </w:rPr>
              <w:t>PhD</w:t>
            </w:r>
            <w:proofErr w:type="spellEnd"/>
          </w:p>
        </w:tc>
      </w:tr>
      <w:tr w:rsidR="004935DF" w:rsidRPr="00D4075A" w14:paraId="223B47AB" w14:textId="77777777" w:rsidTr="00D4075A">
        <w:tc>
          <w:tcPr>
            <w:tcW w:w="3936" w:type="dxa"/>
            <w:shd w:val="clear" w:color="auto" w:fill="EEECE1" w:themeFill="background2"/>
          </w:tcPr>
          <w:p w14:paraId="407BED6C" w14:textId="77777777" w:rsidR="004935DF" w:rsidRPr="00D4075A" w:rsidRDefault="00D4075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4075A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  <w:shd w:val="clear" w:color="auto" w:fill="auto"/>
          </w:tcPr>
          <w:p w14:paraId="3BD2D4D2" w14:textId="26DADF76" w:rsidR="004935DF" w:rsidRPr="00D4075A" w:rsidRDefault="003B4F59">
            <w:pPr>
              <w:spacing w:after="0" w:line="240" w:lineRule="auto"/>
              <w:rPr>
                <w:rFonts w:cstheme="minorHAnsi"/>
                <w:color w:val="000000" w:themeColor="text1"/>
                <w:lang w:val="en-US"/>
              </w:rPr>
            </w:pPr>
            <w:r w:rsidRPr="00D4075A">
              <w:rPr>
                <w:rStyle w:val="czeinternetowe"/>
                <w:rFonts w:cstheme="minorHAnsi"/>
                <w:color w:val="000000" w:themeColor="text1"/>
                <w:u w:val="none"/>
                <w:lang w:val="en-US"/>
              </w:rPr>
              <w:t>dominika.liszkowska@tu.koszalin.pl</w:t>
            </w:r>
          </w:p>
        </w:tc>
      </w:tr>
      <w:tr w:rsidR="004935DF" w:rsidRPr="00D4075A" w14:paraId="694A3B1C" w14:textId="77777777" w:rsidTr="00D4075A">
        <w:tc>
          <w:tcPr>
            <w:tcW w:w="3936" w:type="dxa"/>
            <w:shd w:val="clear" w:color="auto" w:fill="EEECE1" w:themeFill="background2"/>
          </w:tcPr>
          <w:p w14:paraId="57393A9E" w14:textId="77777777" w:rsidR="004935DF" w:rsidRPr="00D4075A" w:rsidRDefault="00D4075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4075A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  <w:shd w:val="clear" w:color="auto" w:fill="auto"/>
          </w:tcPr>
          <w:p w14:paraId="498AB4E3" w14:textId="0C68975C" w:rsidR="004935DF" w:rsidRPr="00D4075A" w:rsidRDefault="00D4075A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D4075A">
              <w:rPr>
                <w:rFonts w:cstheme="minorHAnsi"/>
                <w:b/>
                <w:bCs/>
                <w:lang w:val="en-US"/>
              </w:rPr>
              <w:t>Practical Phonetics II</w:t>
            </w:r>
            <w:r w:rsidR="003B4F59" w:rsidRPr="00D4075A">
              <w:rPr>
                <w:rFonts w:cstheme="minorHAnsi"/>
                <w:b/>
                <w:bCs/>
                <w:lang w:val="en-US"/>
              </w:rPr>
              <w:t xml:space="preserve"> </w:t>
            </w:r>
          </w:p>
        </w:tc>
      </w:tr>
      <w:tr w:rsidR="004935DF" w:rsidRPr="00D4075A" w14:paraId="7A1963A8" w14:textId="77777777" w:rsidTr="00D4075A">
        <w:tc>
          <w:tcPr>
            <w:tcW w:w="3936" w:type="dxa"/>
            <w:shd w:val="clear" w:color="auto" w:fill="EEECE1" w:themeFill="background2"/>
          </w:tcPr>
          <w:p w14:paraId="5FCA886C" w14:textId="77777777" w:rsidR="004935DF" w:rsidRPr="00D4075A" w:rsidRDefault="00D4075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4075A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  <w:shd w:val="clear" w:color="auto" w:fill="auto"/>
          </w:tcPr>
          <w:p w14:paraId="77E07C9C" w14:textId="465BEA17" w:rsidR="004935DF" w:rsidRPr="00D4075A" w:rsidRDefault="00D4075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4075A">
              <w:rPr>
                <w:rFonts w:cstheme="minorHAnsi"/>
                <w:lang w:val="en-US"/>
              </w:rPr>
              <w:t>Anna Hajek</w:t>
            </w:r>
            <w:r w:rsidR="002A6109">
              <w:rPr>
                <w:rFonts w:cstheme="minorHAnsi"/>
                <w:lang w:val="en-US"/>
              </w:rPr>
              <w:t>,</w:t>
            </w:r>
            <w:r w:rsidRPr="00D4075A">
              <w:rPr>
                <w:rFonts w:cstheme="minorHAnsi"/>
                <w:lang w:val="en-US"/>
              </w:rPr>
              <w:t xml:space="preserve"> MA</w:t>
            </w:r>
          </w:p>
        </w:tc>
      </w:tr>
      <w:tr w:rsidR="004935DF" w:rsidRPr="00D4075A" w14:paraId="3CB3B2E8" w14:textId="77777777" w:rsidTr="00D4075A">
        <w:tc>
          <w:tcPr>
            <w:tcW w:w="3936" w:type="dxa"/>
            <w:shd w:val="clear" w:color="auto" w:fill="EEECE1" w:themeFill="background2"/>
          </w:tcPr>
          <w:p w14:paraId="3B110EF4" w14:textId="77777777" w:rsidR="004935DF" w:rsidRPr="00D4075A" w:rsidRDefault="00D4075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4075A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  <w:shd w:val="clear" w:color="auto" w:fill="auto"/>
          </w:tcPr>
          <w:p w14:paraId="18778846" w14:textId="2C72ED8C" w:rsidR="004935DF" w:rsidRPr="00D4075A" w:rsidRDefault="00D4075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4075A">
              <w:rPr>
                <w:rStyle w:val="czeinternetowe"/>
                <w:rFonts w:cstheme="minorHAnsi"/>
                <w:color w:val="000000" w:themeColor="text1"/>
                <w:u w:val="none"/>
                <w:lang w:val="en-US"/>
              </w:rPr>
              <w:t>anna.hajek@tu.koszalin.pl</w:t>
            </w:r>
          </w:p>
        </w:tc>
      </w:tr>
      <w:tr w:rsidR="004935DF" w:rsidRPr="00D4075A" w14:paraId="34CD2E7E" w14:textId="77777777" w:rsidTr="00D4075A">
        <w:tc>
          <w:tcPr>
            <w:tcW w:w="3936" w:type="dxa"/>
            <w:shd w:val="clear" w:color="auto" w:fill="EEECE1" w:themeFill="background2"/>
          </w:tcPr>
          <w:p w14:paraId="54E34113" w14:textId="77777777" w:rsidR="004935DF" w:rsidRPr="00D4075A" w:rsidRDefault="00D4075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4075A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  <w:shd w:val="clear" w:color="auto" w:fill="auto"/>
          </w:tcPr>
          <w:p w14:paraId="2D446B17" w14:textId="097B931D" w:rsidR="004935DF" w:rsidRPr="00D4075A" w:rsidRDefault="003B4F59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4075A">
              <w:rPr>
                <w:rFonts w:cstheme="minorHAnsi"/>
                <w:lang w:val="en-US"/>
              </w:rPr>
              <w:t>2</w:t>
            </w:r>
          </w:p>
        </w:tc>
      </w:tr>
      <w:tr w:rsidR="004F679F" w:rsidRPr="00D4075A" w14:paraId="6C6E1614" w14:textId="77777777" w:rsidTr="00D4075A">
        <w:tc>
          <w:tcPr>
            <w:tcW w:w="3936" w:type="dxa"/>
            <w:shd w:val="clear" w:color="auto" w:fill="EEECE1" w:themeFill="background2"/>
          </w:tcPr>
          <w:p w14:paraId="75D4C437" w14:textId="4F7C609B" w:rsidR="004F679F" w:rsidRPr="00D4075A" w:rsidRDefault="004F679F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4075A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  <w:shd w:val="clear" w:color="auto" w:fill="auto"/>
          </w:tcPr>
          <w:p w14:paraId="7E786956" w14:textId="23835C9F" w:rsidR="004F679F" w:rsidRPr="00347297" w:rsidRDefault="004F679F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347297">
              <w:rPr>
                <w:rFonts w:cstheme="minorHAnsi"/>
                <w:lang w:val="en-US"/>
              </w:rPr>
              <w:t>1411&gt;0701-FonPrakt.2</w:t>
            </w:r>
          </w:p>
        </w:tc>
      </w:tr>
      <w:tr w:rsidR="004935DF" w:rsidRPr="00D4075A" w14:paraId="2B41EC80" w14:textId="77777777" w:rsidTr="00D4075A">
        <w:tc>
          <w:tcPr>
            <w:tcW w:w="3936" w:type="dxa"/>
            <w:shd w:val="clear" w:color="auto" w:fill="EEECE1" w:themeFill="background2"/>
          </w:tcPr>
          <w:p w14:paraId="3E7D6925" w14:textId="77777777" w:rsidR="004935DF" w:rsidRPr="00D4075A" w:rsidRDefault="00D4075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4075A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  <w:shd w:val="clear" w:color="auto" w:fill="auto"/>
          </w:tcPr>
          <w:p w14:paraId="6C379452" w14:textId="33DA3460" w:rsidR="004935DF" w:rsidRPr="00D4075A" w:rsidRDefault="00D4075A">
            <w:pPr>
              <w:spacing w:after="0" w:line="240" w:lineRule="auto"/>
              <w:rPr>
                <w:rFonts w:cstheme="minorHAnsi"/>
                <w:bCs/>
              </w:rPr>
            </w:pPr>
            <w:r w:rsidRPr="00D4075A">
              <w:rPr>
                <w:rFonts w:cstheme="minorHAnsi"/>
                <w:bCs/>
                <w:lang w:val="en-US"/>
              </w:rPr>
              <w:t>202</w:t>
            </w:r>
            <w:r w:rsidR="00347297">
              <w:rPr>
                <w:rFonts w:cstheme="minorHAnsi"/>
                <w:bCs/>
                <w:lang w:val="en-US"/>
              </w:rPr>
              <w:t>4</w:t>
            </w:r>
            <w:r w:rsidRPr="00D4075A">
              <w:rPr>
                <w:rFonts w:cstheme="minorHAnsi"/>
                <w:bCs/>
                <w:lang w:val="en-US"/>
              </w:rPr>
              <w:t>/202</w:t>
            </w:r>
            <w:r w:rsidR="00347297">
              <w:rPr>
                <w:rFonts w:cstheme="minorHAnsi"/>
                <w:bCs/>
                <w:lang w:val="en-US"/>
              </w:rPr>
              <w:t>5</w:t>
            </w:r>
          </w:p>
        </w:tc>
      </w:tr>
      <w:tr w:rsidR="004935DF" w:rsidRPr="00D4075A" w14:paraId="00CADF21" w14:textId="77777777" w:rsidTr="00D4075A">
        <w:tc>
          <w:tcPr>
            <w:tcW w:w="3936" w:type="dxa"/>
            <w:shd w:val="clear" w:color="auto" w:fill="EEECE1" w:themeFill="background2"/>
          </w:tcPr>
          <w:p w14:paraId="6A952A2D" w14:textId="4B793044" w:rsidR="004935DF" w:rsidRPr="00D4075A" w:rsidRDefault="00D4075A">
            <w:pPr>
              <w:spacing w:after="0" w:line="240" w:lineRule="auto"/>
              <w:rPr>
                <w:rFonts w:cstheme="minorHAnsi"/>
                <w:lang w:val="en-GB"/>
              </w:rPr>
            </w:pPr>
            <w:r w:rsidRPr="00D4075A">
              <w:rPr>
                <w:rFonts w:cstheme="minorHAnsi"/>
                <w:lang w:val="en-US"/>
              </w:rPr>
              <w:t>SEMESTER:</w:t>
            </w:r>
            <w:r>
              <w:rPr>
                <w:rFonts w:cstheme="minorHAnsi"/>
                <w:lang w:val="en-US"/>
              </w:rPr>
              <w:t xml:space="preserve"> </w:t>
            </w:r>
            <w:r w:rsidRPr="00D4075A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  <w:shd w:val="clear" w:color="auto" w:fill="auto"/>
          </w:tcPr>
          <w:p w14:paraId="777FE6EC" w14:textId="77777777" w:rsidR="004935DF" w:rsidRPr="00D4075A" w:rsidRDefault="00D4075A">
            <w:pPr>
              <w:spacing w:after="0" w:line="240" w:lineRule="auto"/>
              <w:rPr>
                <w:rFonts w:cstheme="minorHAnsi"/>
              </w:rPr>
            </w:pPr>
            <w:r w:rsidRPr="00D4075A">
              <w:rPr>
                <w:rFonts w:cstheme="minorHAnsi"/>
                <w:lang w:val="en-US"/>
              </w:rPr>
              <w:t>S</w:t>
            </w:r>
          </w:p>
        </w:tc>
      </w:tr>
      <w:tr w:rsidR="004935DF" w:rsidRPr="00D4075A" w14:paraId="654DD01D" w14:textId="77777777" w:rsidTr="00D4075A">
        <w:tc>
          <w:tcPr>
            <w:tcW w:w="3936" w:type="dxa"/>
            <w:shd w:val="clear" w:color="auto" w:fill="EEECE1" w:themeFill="background2"/>
          </w:tcPr>
          <w:p w14:paraId="01DE9DFA" w14:textId="77777777" w:rsidR="004935DF" w:rsidRPr="00D4075A" w:rsidRDefault="00D4075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4075A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  <w:shd w:val="clear" w:color="auto" w:fill="auto"/>
          </w:tcPr>
          <w:p w14:paraId="545F4102" w14:textId="77777777" w:rsidR="004935DF" w:rsidRPr="00D4075A" w:rsidRDefault="00D4075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4075A">
              <w:rPr>
                <w:rFonts w:cstheme="minorHAnsi"/>
                <w:lang w:val="en-US"/>
              </w:rPr>
              <w:t>30</w:t>
            </w:r>
          </w:p>
        </w:tc>
      </w:tr>
      <w:tr w:rsidR="004935DF" w:rsidRPr="00D4075A" w14:paraId="147F333D" w14:textId="77777777" w:rsidTr="00D4075A">
        <w:tc>
          <w:tcPr>
            <w:tcW w:w="3936" w:type="dxa"/>
            <w:shd w:val="clear" w:color="auto" w:fill="EEECE1" w:themeFill="background2"/>
          </w:tcPr>
          <w:p w14:paraId="7535C6B8" w14:textId="77777777" w:rsidR="004935DF" w:rsidRPr="00D4075A" w:rsidRDefault="00D4075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4075A">
              <w:rPr>
                <w:rFonts w:cstheme="minorHAnsi"/>
                <w:lang w:val="en-US"/>
              </w:rPr>
              <w:t>LEVEL OF THE COURSE:</w:t>
            </w:r>
          </w:p>
          <w:p w14:paraId="2B15670C" w14:textId="77777777" w:rsidR="004935DF" w:rsidRPr="00D4075A" w:rsidRDefault="00D4075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4075A">
              <w:rPr>
                <w:rFonts w:cstheme="minorHAnsi"/>
                <w:lang w:val="en-US"/>
              </w:rPr>
              <w:t>(1</w:t>
            </w:r>
            <w:r w:rsidRPr="00D4075A">
              <w:rPr>
                <w:rFonts w:cstheme="minorHAnsi"/>
                <w:vertAlign w:val="superscript"/>
                <w:lang w:val="en-US"/>
              </w:rPr>
              <w:t>st</w:t>
            </w:r>
            <w:r w:rsidRPr="00D4075A">
              <w:rPr>
                <w:rFonts w:cstheme="minorHAnsi"/>
                <w:lang w:val="en-US"/>
              </w:rPr>
              <w:t xml:space="preserve"> cycle, 2</w:t>
            </w:r>
            <w:r w:rsidRPr="00D4075A">
              <w:rPr>
                <w:rFonts w:cstheme="minorHAnsi"/>
                <w:vertAlign w:val="superscript"/>
                <w:lang w:val="en-US"/>
              </w:rPr>
              <w:t>nd</w:t>
            </w:r>
            <w:r w:rsidRPr="00D4075A">
              <w:rPr>
                <w:rFonts w:cstheme="minorHAnsi"/>
                <w:lang w:val="en-US"/>
              </w:rPr>
              <w:t xml:space="preserve"> cycle, 3</w:t>
            </w:r>
            <w:r w:rsidRPr="00D4075A">
              <w:rPr>
                <w:rFonts w:cstheme="minorHAnsi"/>
                <w:vertAlign w:val="superscript"/>
                <w:lang w:val="en-US"/>
              </w:rPr>
              <w:t>rd</w:t>
            </w:r>
            <w:r w:rsidRPr="00D4075A">
              <w:rPr>
                <w:rFonts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  <w:shd w:val="clear" w:color="auto" w:fill="auto"/>
          </w:tcPr>
          <w:p w14:paraId="6F1F07E8" w14:textId="7DC268F5" w:rsidR="004935DF" w:rsidRPr="00D4075A" w:rsidRDefault="004F679F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4075A">
              <w:rPr>
                <w:rFonts w:cstheme="minorHAnsi"/>
                <w:lang w:val="en-US"/>
              </w:rPr>
              <w:t>1</w:t>
            </w:r>
            <w:r w:rsidRPr="00D4075A">
              <w:rPr>
                <w:rFonts w:cstheme="minorHAnsi"/>
                <w:vertAlign w:val="superscript"/>
                <w:lang w:val="en-US"/>
              </w:rPr>
              <w:t>st</w:t>
            </w:r>
            <w:r w:rsidRPr="00D4075A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4935DF" w:rsidRPr="00D4075A" w14:paraId="26804CF8" w14:textId="77777777" w:rsidTr="00D4075A">
        <w:tc>
          <w:tcPr>
            <w:tcW w:w="3936" w:type="dxa"/>
            <w:shd w:val="clear" w:color="auto" w:fill="EEECE1" w:themeFill="background2"/>
          </w:tcPr>
          <w:p w14:paraId="6EDD6A9F" w14:textId="77777777" w:rsidR="004935DF" w:rsidRPr="00D4075A" w:rsidRDefault="00D4075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4075A">
              <w:rPr>
                <w:rFonts w:cstheme="minorHAnsi"/>
                <w:lang w:val="en-US"/>
              </w:rPr>
              <w:t>TEACHING METHOD:</w:t>
            </w:r>
          </w:p>
          <w:p w14:paraId="3F505032" w14:textId="77777777" w:rsidR="004935DF" w:rsidRPr="00D4075A" w:rsidRDefault="00D4075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4075A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  <w:shd w:val="clear" w:color="auto" w:fill="auto"/>
          </w:tcPr>
          <w:p w14:paraId="07216084" w14:textId="77777777" w:rsidR="004935DF" w:rsidRPr="00D4075A" w:rsidRDefault="00D4075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4075A">
              <w:rPr>
                <w:rFonts w:cstheme="minorHAnsi"/>
                <w:lang w:val="en-US"/>
              </w:rPr>
              <w:t>Group tutorials</w:t>
            </w:r>
          </w:p>
        </w:tc>
      </w:tr>
      <w:tr w:rsidR="004935DF" w:rsidRPr="00D4075A" w14:paraId="653E7D9D" w14:textId="77777777" w:rsidTr="00D4075A">
        <w:tc>
          <w:tcPr>
            <w:tcW w:w="3936" w:type="dxa"/>
            <w:shd w:val="clear" w:color="auto" w:fill="EEECE1" w:themeFill="background2"/>
          </w:tcPr>
          <w:p w14:paraId="23159598" w14:textId="77777777" w:rsidR="004935DF" w:rsidRPr="00D4075A" w:rsidRDefault="00D4075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4075A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  <w:shd w:val="clear" w:color="auto" w:fill="auto"/>
          </w:tcPr>
          <w:p w14:paraId="0E18B759" w14:textId="77777777" w:rsidR="004935DF" w:rsidRPr="00D4075A" w:rsidRDefault="00D4075A">
            <w:pPr>
              <w:spacing w:after="0" w:line="240" w:lineRule="auto"/>
              <w:rPr>
                <w:rFonts w:cstheme="minorHAnsi"/>
                <w:b/>
                <w:bCs/>
                <w:lang w:val="en-US"/>
              </w:rPr>
            </w:pPr>
            <w:r w:rsidRPr="00D4075A">
              <w:rPr>
                <w:rFonts w:cstheme="minorHAnsi"/>
                <w:b/>
                <w:bCs/>
                <w:lang w:val="en-US"/>
              </w:rPr>
              <w:t>English</w:t>
            </w:r>
          </w:p>
        </w:tc>
      </w:tr>
      <w:tr w:rsidR="004935DF" w:rsidRPr="00D4075A" w14:paraId="5BAC1AC4" w14:textId="77777777" w:rsidTr="00D4075A">
        <w:tc>
          <w:tcPr>
            <w:tcW w:w="3936" w:type="dxa"/>
            <w:shd w:val="clear" w:color="auto" w:fill="EEECE1" w:themeFill="background2"/>
          </w:tcPr>
          <w:p w14:paraId="2965D74A" w14:textId="77777777" w:rsidR="004935DF" w:rsidRPr="00D4075A" w:rsidRDefault="00D4075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4075A">
              <w:rPr>
                <w:rFonts w:cstheme="minorHAnsi"/>
                <w:lang w:val="en-US"/>
              </w:rPr>
              <w:t>ASSESSMENT METHOD:</w:t>
            </w:r>
          </w:p>
          <w:p w14:paraId="4300F0E6" w14:textId="77777777" w:rsidR="004935DF" w:rsidRPr="00D4075A" w:rsidRDefault="00D4075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4075A">
              <w:rPr>
                <w:rFonts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  <w:shd w:val="clear" w:color="auto" w:fill="auto"/>
          </w:tcPr>
          <w:p w14:paraId="1626782E" w14:textId="77777777" w:rsidR="004935DF" w:rsidRPr="00D4075A" w:rsidRDefault="00D4075A">
            <w:pPr>
              <w:spacing w:after="0" w:line="240" w:lineRule="auto"/>
              <w:rPr>
                <w:rFonts w:cstheme="minorHAnsi"/>
                <w:lang w:val="en-GB"/>
              </w:rPr>
            </w:pPr>
            <w:r w:rsidRPr="00D4075A">
              <w:rPr>
                <w:rFonts w:cstheme="minorHAnsi"/>
                <w:lang w:val="en-US"/>
              </w:rPr>
              <w:t xml:space="preserve">Continuous assessment based on students’ pronunciation of  words, dialogues and texts </w:t>
            </w:r>
            <w:proofErr w:type="spellStart"/>
            <w:r w:rsidRPr="00D4075A">
              <w:rPr>
                <w:rFonts w:cstheme="minorHAnsi"/>
                <w:lang w:val="en-US"/>
              </w:rPr>
              <w:t>practised</w:t>
            </w:r>
            <w:proofErr w:type="spellEnd"/>
            <w:r w:rsidRPr="00D4075A">
              <w:rPr>
                <w:rFonts w:cstheme="minorHAnsi"/>
                <w:lang w:val="en-US"/>
              </w:rPr>
              <w:t xml:space="preserve"> in class. </w:t>
            </w:r>
          </w:p>
          <w:p w14:paraId="5CDD4145" w14:textId="77777777" w:rsidR="004935DF" w:rsidRPr="00D4075A" w:rsidRDefault="00D4075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4075A">
              <w:rPr>
                <w:rFonts w:cstheme="minorHAnsi"/>
                <w:lang w:val="en-US"/>
              </w:rPr>
              <w:t xml:space="preserve">Written tests in  transcription and theory. </w:t>
            </w:r>
          </w:p>
          <w:p w14:paraId="2F1DD5A0" w14:textId="77777777" w:rsidR="004935DF" w:rsidRPr="00D4075A" w:rsidRDefault="00D4075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4075A">
              <w:rPr>
                <w:rFonts w:cstheme="minorHAnsi"/>
                <w:lang w:val="en-US"/>
              </w:rPr>
              <w:t>Home assignments - students’ audio recordings.</w:t>
            </w:r>
          </w:p>
          <w:p w14:paraId="269921A2" w14:textId="77777777" w:rsidR="004935DF" w:rsidRPr="00D4075A" w:rsidRDefault="00D4075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4075A">
              <w:rPr>
                <w:rFonts w:cstheme="minorHAnsi"/>
                <w:lang w:val="en-US"/>
              </w:rPr>
              <w:t xml:space="preserve">Pronunciation tests. </w:t>
            </w:r>
          </w:p>
        </w:tc>
      </w:tr>
      <w:tr w:rsidR="004935DF" w:rsidRPr="00D4075A" w14:paraId="79BED927" w14:textId="77777777" w:rsidTr="00D4075A">
        <w:tc>
          <w:tcPr>
            <w:tcW w:w="3936" w:type="dxa"/>
            <w:shd w:val="clear" w:color="auto" w:fill="EEECE1" w:themeFill="background2"/>
          </w:tcPr>
          <w:p w14:paraId="748BC603" w14:textId="77777777" w:rsidR="004935DF" w:rsidRPr="00D4075A" w:rsidRDefault="00D4075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4075A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  <w:shd w:val="clear" w:color="auto" w:fill="auto"/>
          </w:tcPr>
          <w:p w14:paraId="3138681D" w14:textId="77777777" w:rsidR="004935DF" w:rsidRPr="00D4075A" w:rsidRDefault="00D4075A">
            <w:pPr>
              <w:spacing w:after="0" w:line="240" w:lineRule="auto"/>
              <w:jc w:val="both"/>
              <w:rPr>
                <w:rFonts w:cstheme="minorHAnsi"/>
                <w:lang w:val="en-GB"/>
              </w:rPr>
            </w:pPr>
            <w:r w:rsidRPr="00D4075A">
              <w:rPr>
                <w:rFonts w:cstheme="minorHAnsi"/>
                <w:lang w:val="en-US"/>
              </w:rPr>
              <w:t>Pronunciation practice</w:t>
            </w:r>
          </w:p>
          <w:p w14:paraId="5BFEE04C" w14:textId="77777777" w:rsidR="004935DF" w:rsidRPr="00D4075A" w:rsidRDefault="00D4075A">
            <w:pPr>
              <w:spacing w:after="0" w:line="240" w:lineRule="auto"/>
              <w:jc w:val="both"/>
              <w:rPr>
                <w:rFonts w:cstheme="minorHAnsi"/>
                <w:lang w:val="en-GB"/>
              </w:rPr>
            </w:pPr>
            <w:r w:rsidRPr="00D4075A">
              <w:rPr>
                <w:rFonts w:cstheme="minorHAnsi"/>
                <w:lang w:val="en-US"/>
              </w:rPr>
              <w:t>Phonemic transcription</w:t>
            </w:r>
          </w:p>
          <w:p w14:paraId="5BEFB38D" w14:textId="77777777" w:rsidR="004935DF" w:rsidRPr="00D4075A" w:rsidRDefault="00D4075A">
            <w:pPr>
              <w:spacing w:after="0" w:line="240" w:lineRule="auto"/>
              <w:jc w:val="both"/>
              <w:rPr>
                <w:rFonts w:cstheme="minorHAnsi"/>
                <w:lang w:val="en-GB"/>
              </w:rPr>
            </w:pPr>
            <w:r w:rsidRPr="00D4075A">
              <w:rPr>
                <w:rFonts w:cstheme="minorHAnsi"/>
                <w:lang w:val="en-US"/>
              </w:rPr>
              <w:t>The schwa</w:t>
            </w:r>
          </w:p>
          <w:p w14:paraId="15C8104D" w14:textId="77777777" w:rsidR="004935DF" w:rsidRPr="00D4075A" w:rsidRDefault="00D4075A">
            <w:pPr>
              <w:spacing w:after="0" w:line="240" w:lineRule="auto"/>
              <w:jc w:val="both"/>
              <w:rPr>
                <w:rFonts w:cstheme="minorHAnsi"/>
                <w:lang w:val="en-GB"/>
              </w:rPr>
            </w:pPr>
            <w:r w:rsidRPr="00D4075A">
              <w:rPr>
                <w:rFonts w:cstheme="minorHAnsi"/>
                <w:lang w:val="en-US"/>
              </w:rPr>
              <w:t>Weak forms</w:t>
            </w:r>
          </w:p>
          <w:p w14:paraId="372618EA" w14:textId="77777777" w:rsidR="004935DF" w:rsidRPr="00D4075A" w:rsidRDefault="00D4075A">
            <w:pPr>
              <w:spacing w:after="0" w:line="240" w:lineRule="auto"/>
              <w:jc w:val="both"/>
              <w:rPr>
                <w:rFonts w:cstheme="minorHAnsi"/>
                <w:lang w:val="en-GB"/>
              </w:rPr>
            </w:pPr>
            <w:r w:rsidRPr="00D4075A">
              <w:rPr>
                <w:rFonts w:cstheme="minorHAnsi"/>
                <w:lang w:val="en-US"/>
              </w:rPr>
              <w:t>Aspects of connected speech</w:t>
            </w:r>
          </w:p>
          <w:p w14:paraId="4B9692A9" w14:textId="77777777" w:rsidR="004935DF" w:rsidRPr="00D4075A" w:rsidRDefault="00D4075A">
            <w:pPr>
              <w:spacing w:after="0" w:line="240" w:lineRule="auto"/>
              <w:jc w:val="both"/>
              <w:rPr>
                <w:rFonts w:cstheme="minorHAnsi"/>
                <w:lang w:val="en-GB"/>
              </w:rPr>
            </w:pPr>
            <w:r w:rsidRPr="00D4075A">
              <w:rPr>
                <w:rFonts w:cstheme="minorHAnsi"/>
                <w:lang w:val="en-US"/>
              </w:rPr>
              <w:t xml:space="preserve">Linking </w:t>
            </w:r>
          </w:p>
          <w:p w14:paraId="6A854C70" w14:textId="77777777" w:rsidR="004935DF" w:rsidRPr="00D4075A" w:rsidRDefault="00D4075A">
            <w:pPr>
              <w:spacing w:after="0" w:line="240" w:lineRule="auto"/>
              <w:jc w:val="both"/>
              <w:rPr>
                <w:rFonts w:cstheme="minorHAnsi"/>
                <w:lang w:val="en-GB"/>
              </w:rPr>
            </w:pPr>
            <w:r w:rsidRPr="00D4075A">
              <w:rPr>
                <w:rFonts w:cstheme="minorHAnsi"/>
                <w:lang w:val="en-US"/>
              </w:rPr>
              <w:t>Rhythm and intonation</w:t>
            </w:r>
          </w:p>
          <w:p w14:paraId="16D245DF" w14:textId="77777777" w:rsidR="004935DF" w:rsidRPr="00D4075A" w:rsidRDefault="004935DF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</w:p>
          <w:p w14:paraId="1BCF460B" w14:textId="77777777" w:rsidR="004935DF" w:rsidRPr="00D4075A" w:rsidRDefault="00D4075A">
            <w:pPr>
              <w:spacing w:after="0" w:line="240" w:lineRule="auto"/>
              <w:jc w:val="both"/>
              <w:rPr>
                <w:rFonts w:cstheme="minorHAnsi"/>
                <w:lang w:val="en-GB"/>
              </w:rPr>
            </w:pPr>
            <w:r w:rsidRPr="00D4075A">
              <w:rPr>
                <w:rFonts w:cstheme="minorHAnsi"/>
                <w:lang w:val="en-US"/>
              </w:rPr>
              <w:t>Students are required to make recordings of their own pronunciation throughout the course.</w:t>
            </w:r>
          </w:p>
        </w:tc>
      </w:tr>
      <w:tr w:rsidR="004935DF" w:rsidRPr="00D4075A" w14:paraId="29686CCD" w14:textId="77777777" w:rsidTr="00D4075A">
        <w:tc>
          <w:tcPr>
            <w:tcW w:w="3936" w:type="dxa"/>
            <w:shd w:val="clear" w:color="auto" w:fill="EEECE1" w:themeFill="background2"/>
          </w:tcPr>
          <w:p w14:paraId="299DA01C" w14:textId="77777777" w:rsidR="004935DF" w:rsidRPr="00D4075A" w:rsidRDefault="00D4075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4075A">
              <w:rPr>
                <w:rFonts w:cstheme="minorHAnsi"/>
                <w:lang w:val="en-US"/>
              </w:rPr>
              <w:t>ADDITIONAL INFORMATION:</w:t>
            </w:r>
          </w:p>
        </w:tc>
        <w:tc>
          <w:tcPr>
            <w:tcW w:w="5276" w:type="dxa"/>
            <w:shd w:val="clear" w:color="auto" w:fill="auto"/>
          </w:tcPr>
          <w:p w14:paraId="1F141E3A" w14:textId="77777777" w:rsidR="004935DF" w:rsidRPr="00D4075A" w:rsidRDefault="00D4075A">
            <w:pPr>
              <w:pStyle w:val="Akapitzlist"/>
              <w:spacing w:after="0" w:line="240" w:lineRule="auto"/>
              <w:ind w:left="360"/>
              <w:rPr>
                <w:rFonts w:cstheme="minorHAnsi"/>
                <w:lang w:val="en-GB"/>
              </w:rPr>
            </w:pPr>
            <w:r w:rsidRPr="00D4075A">
              <w:rPr>
                <w:rStyle w:val="czeinternetowe"/>
                <w:rFonts w:cstheme="minorHAnsi"/>
                <w:color w:val="000000"/>
                <w:lang w:val="en-GB"/>
              </w:rPr>
              <w:t>Recommended sources:</w:t>
            </w:r>
          </w:p>
          <w:p w14:paraId="61D8588E" w14:textId="77777777" w:rsidR="004935DF" w:rsidRPr="00D4075A" w:rsidRDefault="00D4075A">
            <w:pPr>
              <w:pStyle w:val="Akapitzlist"/>
              <w:spacing w:after="0" w:line="240" w:lineRule="auto"/>
              <w:ind w:left="360"/>
              <w:rPr>
                <w:rFonts w:cstheme="minorHAnsi"/>
                <w:lang w:val="en-GB"/>
              </w:rPr>
            </w:pPr>
            <w:r w:rsidRPr="00D4075A">
              <w:rPr>
                <w:rStyle w:val="czeinternetowe"/>
                <w:rFonts w:cstheme="minorHAnsi"/>
                <w:color w:val="000000"/>
                <w:u w:val="none"/>
                <w:lang w:val="en-GB"/>
              </w:rPr>
              <w:t xml:space="preserve">1.  </w:t>
            </w:r>
            <w:r w:rsidRPr="00D4075A">
              <w:rPr>
                <w:rStyle w:val="czeinternetowe"/>
                <w:rFonts w:cstheme="minorHAnsi"/>
                <w:u w:val="none"/>
                <w:lang w:val="en-GB"/>
              </w:rPr>
              <w:t xml:space="preserve"> </w:t>
            </w:r>
            <w:hyperlink r:id="rId4">
              <w:r w:rsidRPr="00D4075A">
                <w:rPr>
                  <w:rStyle w:val="czeinternetowe"/>
                  <w:rFonts w:cstheme="minorHAnsi"/>
                  <w:color w:val="000000"/>
                  <w:u w:val="none"/>
                  <w:lang w:val="en-GB"/>
                </w:rPr>
                <w:t>sayitrightonline.pl</w:t>
              </w:r>
            </w:hyperlink>
            <w:r w:rsidRPr="00D4075A">
              <w:rPr>
                <w:rFonts w:cstheme="minorHAnsi"/>
                <w:color w:val="000000"/>
                <w:lang w:val="en-GB"/>
              </w:rPr>
              <w:t>.</w:t>
            </w:r>
          </w:p>
          <w:p w14:paraId="43CA3659" w14:textId="77777777" w:rsidR="004935DF" w:rsidRPr="00D4075A" w:rsidRDefault="00D4075A">
            <w:pPr>
              <w:pStyle w:val="Akapitzlist"/>
              <w:spacing w:after="0" w:line="240" w:lineRule="auto"/>
              <w:ind w:left="360"/>
              <w:rPr>
                <w:rFonts w:cstheme="minorHAnsi"/>
                <w:color w:val="000000"/>
                <w:lang w:val="en-GB"/>
              </w:rPr>
            </w:pPr>
            <w:r w:rsidRPr="00D4075A">
              <w:rPr>
                <w:rFonts w:eastAsia="Times New Roman" w:cstheme="minorHAnsi"/>
                <w:color w:val="000000"/>
                <w:lang w:val="en-GB" w:eastAsia="pl-PL"/>
              </w:rPr>
              <w:t xml:space="preserve">2.   </w:t>
            </w:r>
            <w:proofErr w:type="spellStart"/>
            <w:r w:rsidRPr="00D4075A">
              <w:rPr>
                <w:rFonts w:eastAsia="Times New Roman" w:cstheme="minorHAnsi"/>
                <w:color w:val="000000"/>
                <w:lang w:val="en-GB" w:eastAsia="pl-PL"/>
              </w:rPr>
              <w:t>Sawala</w:t>
            </w:r>
            <w:proofErr w:type="spellEnd"/>
            <w:r w:rsidRPr="00D4075A">
              <w:rPr>
                <w:rFonts w:eastAsia="Times New Roman" w:cstheme="minorHAnsi"/>
                <w:color w:val="000000"/>
                <w:lang w:val="en-GB" w:eastAsia="pl-PL"/>
              </w:rPr>
              <w:t xml:space="preserve"> K., </w:t>
            </w:r>
            <w:proofErr w:type="spellStart"/>
            <w:r w:rsidRPr="00D4075A">
              <w:rPr>
                <w:rFonts w:eastAsia="Times New Roman" w:cstheme="minorHAnsi"/>
                <w:color w:val="000000"/>
                <w:lang w:val="en-GB" w:eastAsia="pl-PL"/>
              </w:rPr>
              <w:t>Szczegóła</w:t>
            </w:r>
            <w:proofErr w:type="spellEnd"/>
            <w:r w:rsidRPr="00D4075A">
              <w:rPr>
                <w:rFonts w:eastAsia="Times New Roman" w:cstheme="minorHAnsi"/>
                <w:color w:val="000000"/>
                <w:lang w:val="en-GB" w:eastAsia="pl-PL"/>
              </w:rPr>
              <w:t xml:space="preserve"> T. and J. Weckwerth. 2015. Say it Right. </w:t>
            </w:r>
            <w:proofErr w:type="spellStart"/>
            <w:r w:rsidRPr="00D4075A">
              <w:rPr>
                <w:rFonts w:eastAsia="Times New Roman" w:cstheme="minorHAnsi"/>
                <w:color w:val="000000"/>
                <w:lang w:val="en-GB" w:eastAsia="pl-PL"/>
              </w:rPr>
              <w:t>Multimedialny</w:t>
            </w:r>
            <w:proofErr w:type="spellEnd"/>
            <w:r w:rsidRPr="00D4075A">
              <w:rPr>
                <w:rFonts w:eastAsia="Times New Roman" w:cstheme="minorHAnsi"/>
                <w:color w:val="000000"/>
                <w:lang w:val="en-GB" w:eastAsia="pl-PL"/>
              </w:rPr>
              <w:t xml:space="preserve"> </w:t>
            </w:r>
            <w:proofErr w:type="spellStart"/>
            <w:r w:rsidRPr="00D4075A">
              <w:rPr>
                <w:rFonts w:eastAsia="Times New Roman" w:cstheme="minorHAnsi"/>
                <w:color w:val="000000"/>
                <w:lang w:val="en-GB" w:eastAsia="pl-PL"/>
              </w:rPr>
              <w:t>Kurs</w:t>
            </w:r>
            <w:proofErr w:type="spellEnd"/>
            <w:r w:rsidRPr="00D4075A">
              <w:rPr>
                <w:rFonts w:eastAsia="Times New Roman" w:cstheme="minorHAnsi"/>
                <w:color w:val="000000"/>
                <w:lang w:val="en-GB" w:eastAsia="pl-PL"/>
              </w:rPr>
              <w:t xml:space="preserve"> </w:t>
            </w:r>
            <w:proofErr w:type="spellStart"/>
            <w:r w:rsidRPr="00D4075A">
              <w:rPr>
                <w:rFonts w:eastAsia="Times New Roman" w:cstheme="minorHAnsi"/>
                <w:color w:val="000000"/>
                <w:lang w:val="en-GB" w:eastAsia="pl-PL"/>
              </w:rPr>
              <w:t>Wymowy</w:t>
            </w:r>
            <w:proofErr w:type="spellEnd"/>
            <w:r w:rsidRPr="00D4075A">
              <w:rPr>
                <w:rFonts w:eastAsia="Times New Roman" w:cstheme="minorHAnsi"/>
                <w:color w:val="000000"/>
                <w:lang w:val="en-GB" w:eastAsia="pl-PL"/>
              </w:rPr>
              <w:t xml:space="preserve"> </w:t>
            </w:r>
            <w:proofErr w:type="spellStart"/>
            <w:r w:rsidRPr="00D4075A">
              <w:rPr>
                <w:rFonts w:eastAsia="Times New Roman" w:cstheme="minorHAnsi"/>
                <w:color w:val="000000"/>
                <w:lang w:val="en-GB" w:eastAsia="pl-PL"/>
              </w:rPr>
              <w:t>Angielskiej</w:t>
            </w:r>
            <w:proofErr w:type="spellEnd"/>
            <w:r w:rsidRPr="00D4075A">
              <w:rPr>
                <w:rFonts w:eastAsia="Times New Roman" w:cstheme="minorHAnsi"/>
                <w:color w:val="000000"/>
                <w:lang w:val="en-GB" w:eastAsia="pl-PL"/>
              </w:rPr>
              <w:t xml:space="preserve"> 4.0. </w:t>
            </w:r>
            <w:proofErr w:type="spellStart"/>
            <w:r w:rsidRPr="00D4075A">
              <w:rPr>
                <w:rFonts w:eastAsia="Times New Roman" w:cstheme="minorHAnsi"/>
                <w:color w:val="000000"/>
                <w:lang w:val="en-GB" w:eastAsia="pl-PL"/>
              </w:rPr>
              <w:t>Atena</w:t>
            </w:r>
            <w:proofErr w:type="spellEnd"/>
            <w:r w:rsidRPr="00D4075A">
              <w:rPr>
                <w:rFonts w:eastAsia="Times New Roman" w:cstheme="minorHAnsi"/>
                <w:color w:val="000000"/>
                <w:lang w:val="en-GB" w:eastAsia="pl-PL"/>
              </w:rPr>
              <w:t xml:space="preserve">, </w:t>
            </w:r>
            <w:proofErr w:type="spellStart"/>
            <w:r w:rsidRPr="00D4075A">
              <w:rPr>
                <w:rFonts w:eastAsia="Times New Roman" w:cstheme="minorHAnsi"/>
                <w:color w:val="000000"/>
                <w:lang w:val="en-GB" w:eastAsia="pl-PL"/>
              </w:rPr>
              <w:t>SuperMemo</w:t>
            </w:r>
            <w:proofErr w:type="spellEnd"/>
            <w:r w:rsidRPr="00D4075A">
              <w:rPr>
                <w:rFonts w:eastAsia="Times New Roman" w:cstheme="minorHAnsi"/>
                <w:color w:val="000000"/>
                <w:lang w:val="en-GB" w:eastAsia="pl-PL"/>
              </w:rPr>
              <w:t xml:space="preserve"> Word.</w:t>
            </w:r>
          </w:p>
          <w:p w14:paraId="3F93CA5A" w14:textId="77777777" w:rsidR="004935DF" w:rsidRPr="00D4075A" w:rsidRDefault="00D4075A">
            <w:pPr>
              <w:pStyle w:val="Akapitzlist"/>
              <w:spacing w:after="0" w:line="240" w:lineRule="auto"/>
              <w:ind w:left="360"/>
              <w:rPr>
                <w:rFonts w:cstheme="minorHAnsi"/>
                <w:color w:val="000000"/>
                <w:lang w:val="en-GB"/>
              </w:rPr>
            </w:pPr>
            <w:r w:rsidRPr="00D4075A">
              <w:rPr>
                <w:rFonts w:eastAsia="Times New Roman" w:cstheme="minorHAnsi"/>
                <w:color w:val="000000"/>
                <w:lang w:val="en-GB" w:eastAsia="pl-PL"/>
              </w:rPr>
              <w:t>3.    Ponsonby, Mimi. 1982. How now, brown cow? A course in the pronunciation of English with exercises and dialogues. Prentice Hall</w:t>
            </w:r>
          </w:p>
          <w:p w14:paraId="23C6A641" w14:textId="77777777" w:rsidR="004935DF" w:rsidRPr="00D4075A" w:rsidRDefault="00D4075A">
            <w:pPr>
              <w:pStyle w:val="Akapitzlist"/>
              <w:spacing w:after="0" w:line="240" w:lineRule="auto"/>
              <w:ind w:left="360"/>
              <w:rPr>
                <w:rFonts w:cstheme="minorHAnsi"/>
                <w:lang w:val="en-GB"/>
              </w:rPr>
            </w:pPr>
            <w:r w:rsidRPr="00D4075A">
              <w:rPr>
                <w:rStyle w:val="czeinternetowe"/>
                <w:rFonts w:eastAsia="Times New Roman" w:cstheme="minorHAnsi"/>
                <w:color w:val="000000"/>
                <w:u w:val="none"/>
                <w:lang w:val="en-GB" w:eastAsia="pl-PL"/>
              </w:rPr>
              <w:t xml:space="preserve">4.    </w:t>
            </w:r>
            <w:hyperlink r:id="rId5">
              <w:r w:rsidRPr="00D4075A">
                <w:rPr>
                  <w:rStyle w:val="czeinternetowe"/>
                  <w:rFonts w:eastAsia="Times New Roman" w:cstheme="minorHAnsi"/>
                  <w:color w:val="000000"/>
                  <w:u w:val="none"/>
                  <w:lang w:val="en-GB" w:eastAsia="pl-PL"/>
                </w:rPr>
                <w:t>http://www.bbc.co.uk/learningenglis</w:t>
              </w:r>
            </w:hyperlink>
            <w:r w:rsidRPr="00D4075A">
              <w:rPr>
                <w:rStyle w:val="czeinternetowe"/>
                <w:rFonts w:eastAsia="Times New Roman" w:cstheme="minorHAnsi"/>
                <w:color w:val="000000"/>
                <w:u w:val="none"/>
                <w:lang w:val="en-GB" w:eastAsia="pl-PL"/>
              </w:rPr>
              <w:t>h</w:t>
            </w:r>
          </w:p>
          <w:p w14:paraId="16E4D100" w14:textId="77777777" w:rsidR="004935DF" w:rsidRPr="00D4075A" w:rsidRDefault="00D4075A">
            <w:pPr>
              <w:pStyle w:val="Akapitzlist"/>
              <w:spacing w:after="0" w:line="240" w:lineRule="auto"/>
              <w:ind w:left="360"/>
              <w:rPr>
                <w:rFonts w:cstheme="minorHAnsi"/>
                <w:color w:val="000000"/>
                <w:lang w:val="en-GB"/>
              </w:rPr>
            </w:pPr>
            <w:r w:rsidRPr="00D4075A">
              <w:rPr>
                <w:rFonts w:eastAsia="Times New Roman" w:cstheme="minorHAnsi"/>
                <w:color w:val="000000"/>
                <w:lang w:val="en-GB" w:eastAsia="pl-PL"/>
              </w:rPr>
              <w:t>5.    Cruttenden, A. 2014. Gimson's Pronunciation of English (8th edition). Routledge</w:t>
            </w:r>
            <w:r w:rsidRPr="00D4075A">
              <w:rPr>
                <w:rFonts w:eastAsia="Times New Roman" w:cstheme="minorHAnsi"/>
                <w:color w:val="000000"/>
                <w:lang w:val="en-GB" w:eastAsia="pl-PL"/>
              </w:rPr>
              <w:br/>
              <w:t>6.    Lecumberri, M. Luisa Garcia and John A. Maidment. 2000. English Transcription Course Arnold.</w:t>
            </w:r>
          </w:p>
          <w:p w14:paraId="6332A81E" w14:textId="77777777" w:rsidR="004935DF" w:rsidRPr="00D4075A" w:rsidRDefault="00D4075A">
            <w:pPr>
              <w:pStyle w:val="Akapitzlist"/>
              <w:spacing w:after="0" w:line="240" w:lineRule="auto"/>
              <w:ind w:left="360"/>
              <w:rPr>
                <w:rFonts w:cstheme="minorHAnsi"/>
              </w:rPr>
            </w:pPr>
            <w:r w:rsidRPr="00D4075A">
              <w:rPr>
                <w:rStyle w:val="czeinternetowe"/>
                <w:rFonts w:eastAsia="Times New Roman" w:cstheme="minorHAnsi"/>
                <w:color w:val="000000"/>
                <w:u w:val="none"/>
                <w:lang w:val="en-GB" w:eastAsia="pl-PL"/>
              </w:rPr>
              <w:t>7.    BBC Sounds</w:t>
            </w:r>
          </w:p>
        </w:tc>
      </w:tr>
    </w:tbl>
    <w:p w14:paraId="4BDBE392" w14:textId="77777777" w:rsidR="004935DF" w:rsidRPr="00D4075A" w:rsidRDefault="004935DF">
      <w:pPr>
        <w:rPr>
          <w:rFonts w:cstheme="minorHAnsi"/>
        </w:rPr>
      </w:pPr>
    </w:p>
    <w:sectPr w:rsidR="004935DF" w:rsidRPr="00D4075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35DF"/>
    <w:rsid w:val="002A6109"/>
    <w:rsid w:val="00347297"/>
    <w:rsid w:val="003B4F59"/>
    <w:rsid w:val="004935DF"/>
    <w:rsid w:val="004F679F"/>
    <w:rsid w:val="00D4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06181"/>
  <w15:docId w15:val="{6945DD52-A61C-41B5-B96B-B8E7934D3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character" w:customStyle="1" w:styleId="ListLabel6">
    <w:name w:val="ListLabel 6"/>
    <w:qFormat/>
    <w:rPr>
      <w:rFonts w:eastAsia="Times New Roman" w:cstheme="minorHAnsi"/>
      <w:lang w:val="en-GB" w:eastAsia="pl-PL"/>
    </w:rPr>
  </w:style>
  <w:style w:type="character" w:customStyle="1" w:styleId="ListLabel5">
    <w:name w:val="ListLabel 5"/>
    <w:qFormat/>
  </w:style>
  <w:style w:type="character" w:customStyle="1" w:styleId="ListLabel7">
    <w:name w:val="ListLabel 7"/>
    <w:qFormat/>
    <w:rPr>
      <w:lang w:val="en-US"/>
    </w:rPr>
  </w:style>
  <w:style w:type="character" w:customStyle="1" w:styleId="ListLabel8">
    <w:name w:val="ListLabel 8"/>
    <w:qFormat/>
    <w:rPr>
      <w:color w:val="000000"/>
      <w:u w:val="none"/>
    </w:rPr>
  </w:style>
  <w:style w:type="character" w:customStyle="1" w:styleId="ListLabel9">
    <w:name w:val="ListLabel 9"/>
    <w:qFormat/>
    <w:rPr>
      <w:rFonts w:eastAsia="Times New Roman" w:cstheme="minorHAnsi"/>
      <w:color w:val="000000"/>
      <w:u w:val="none"/>
      <w:lang w:val="en-GB"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bc.co.uk/learningenglis" TargetMode="External"/><Relationship Id="rId4" Type="http://schemas.openxmlformats.org/officeDocument/2006/relationships/hyperlink" Target="https://sayitrightonline.pl/pl-PL/Home/www.sayitrightonlin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Ewa Rybczyńska</cp:lastModifiedBy>
  <cp:revision>13</cp:revision>
  <dcterms:created xsi:type="dcterms:W3CDTF">2018-01-31T12:01:00Z</dcterms:created>
  <dcterms:modified xsi:type="dcterms:W3CDTF">2024-04-12T12:18:00Z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