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FC5ED" w14:textId="77777777" w:rsidR="003E2434" w:rsidRPr="00D42AA5" w:rsidRDefault="003E243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3E2434" w:rsidRPr="00D42AA5" w14:paraId="576E1510" w14:textId="77777777" w:rsidTr="00D42AA5">
        <w:tc>
          <w:tcPr>
            <w:tcW w:w="3964" w:type="dxa"/>
            <w:shd w:val="clear" w:color="auto" w:fill="EEECE1"/>
          </w:tcPr>
          <w:p w14:paraId="4898D66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A674927" w14:textId="77777777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E2434" w:rsidRPr="00D42AA5" w14:paraId="3EE9F2C9" w14:textId="77777777" w:rsidTr="00D42AA5">
        <w:tc>
          <w:tcPr>
            <w:tcW w:w="3964" w:type="dxa"/>
            <w:shd w:val="clear" w:color="auto" w:fill="EEECE1"/>
          </w:tcPr>
          <w:p w14:paraId="352AF3FC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4BDED6F9" w14:textId="774C4F7A" w:rsidR="003E2434" w:rsidRPr="00D42AA5" w:rsidRDefault="008B15D6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3E2434" w:rsidRPr="00D42AA5" w14:paraId="09375068" w14:textId="77777777" w:rsidTr="00D42AA5">
        <w:tc>
          <w:tcPr>
            <w:tcW w:w="3964" w:type="dxa"/>
            <w:shd w:val="clear" w:color="auto" w:fill="EEECE1"/>
          </w:tcPr>
          <w:p w14:paraId="3013EB2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29A0179" w14:textId="23EFEEE0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3E2434" w:rsidRPr="00D42AA5" w14:paraId="245FA7EB" w14:textId="77777777" w:rsidTr="00D42AA5">
        <w:tc>
          <w:tcPr>
            <w:tcW w:w="3964" w:type="dxa"/>
            <w:shd w:val="clear" w:color="auto" w:fill="EEECE1"/>
          </w:tcPr>
          <w:p w14:paraId="2A146A44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106240E1" w14:textId="3577D079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E2434" w:rsidRPr="00D42AA5" w14:paraId="6B05C2C0" w14:textId="77777777" w:rsidTr="00D42AA5">
        <w:tc>
          <w:tcPr>
            <w:tcW w:w="3964" w:type="dxa"/>
            <w:shd w:val="clear" w:color="auto" w:fill="EEECE1"/>
          </w:tcPr>
          <w:p w14:paraId="04B9B45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34862DE" w14:textId="70B96EF0" w:rsidR="003E2434" w:rsidRPr="00D42AA5" w:rsidRDefault="000F6F23">
            <w:pPr>
              <w:rPr>
                <w:rFonts w:asciiTheme="minorHAnsi" w:hAnsiTheme="minorHAnsi" w:cstheme="minorHAnsi"/>
                <w:b/>
                <w:bCs/>
              </w:rPr>
            </w:pPr>
            <w:r w:rsidRPr="00D42AA5">
              <w:rPr>
                <w:rFonts w:asciiTheme="minorHAnsi" w:hAnsiTheme="minorHAnsi" w:cstheme="minorHAnsi"/>
                <w:b/>
                <w:bCs/>
              </w:rPr>
              <w:t>Laboratory of Microprocessor</w:t>
            </w:r>
            <w:r w:rsidR="00E14683">
              <w:rPr>
                <w:rFonts w:asciiTheme="minorHAnsi" w:hAnsiTheme="minorHAnsi" w:cstheme="minorHAnsi"/>
                <w:b/>
                <w:bCs/>
              </w:rPr>
              <w:t xml:space="preserve"> Technology</w:t>
            </w:r>
          </w:p>
        </w:tc>
      </w:tr>
      <w:tr w:rsidR="003E2434" w:rsidRPr="00D42AA5" w14:paraId="144C49B2" w14:textId="77777777" w:rsidTr="00D42AA5">
        <w:tc>
          <w:tcPr>
            <w:tcW w:w="3964" w:type="dxa"/>
            <w:shd w:val="clear" w:color="auto" w:fill="EEECE1"/>
          </w:tcPr>
          <w:p w14:paraId="570D33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0785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Paweł Poczekajło, PhD</w:t>
            </w:r>
          </w:p>
        </w:tc>
      </w:tr>
      <w:tr w:rsidR="003E2434" w:rsidRPr="00D42AA5" w14:paraId="1EF448FC" w14:textId="77777777" w:rsidTr="00D42AA5">
        <w:tc>
          <w:tcPr>
            <w:tcW w:w="3964" w:type="dxa"/>
            <w:shd w:val="clear" w:color="auto" w:fill="EEECE1"/>
          </w:tcPr>
          <w:p w14:paraId="4DB3E33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91FAB1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42AA5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3E2434" w:rsidRPr="00D42AA5" w14:paraId="7142BBC3" w14:textId="77777777" w:rsidTr="00D42AA5">
        <w:tc>
          <w:tcPr>
            <w:tcW w:w="3964" w:type="dxa"/>
            <w:shd w:val="clear" w:color="auto" w:fill="EEECE1"/>
          </w:tcPr>
          <w:p w14:paraId="1CA0B00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8DFD7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2</w:t>
            </w:r>
          </w:p>
        </w:tc>
      </w:tr>
      <w:tr w:rsidR="003E2434" w:rsidRPr="00D42AA5" w14:paraId="219BC932" w14:textId="77777777" w:rsidTr="00D42AA5">
        <w:tc>
          <w:tcPr>
            <w:tcW w:w="3964" w:type="dxa"/>
            <w:shd w:val="clear" w:color="auto" w:fill="EEECE1"/>
          </w:tcPr>
          <w:p w14:paraId="282A24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73D0856E" w14:textId="088F819D" w:rsidR="003E2434" w:rsidRPr="00D42AA5" w:rsidRDefault="00E14683">
            <w:pPr>
              <w:rPr>
                <w:rFonts w:asciiTheme="minorHAnsi" w:hAnsiTheme="minorHAnsi" w:cstheme="minorHAnsi"/>
              </w:rPr>
            </w:pPr>
            <w:r w:rsidRPr="00E14683">
              <w:rPr>
                <w:rFonts w:asciiTheme="minorHAnsi" w:hAnsiTheme="minorHAnsi" w:cstheme="minorHAnsi"/>
              </w:rPr>
              <w:t>0711&gt;1200-TM-lab</w:t>
            </w:r>
          </w:p>
        </w:tc>
      </w:tr>
      <w:tr w:rsidR="003E2434" w:rsidRPr="00D42AA5" w14:paraId="75DF469A" w14:textId="77777777" w:rsidTr="00D42AA5">
        <w:tc>
          <w:tcPr>
            <w:tcW w:w="3964" w:type="dxa"/>
            <w:shd w:val="clear" w:color="auto" w:fill="EEECE1"/>
          </w:tcPr>
          <w:p w14:paraId="70823CE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F687863" w14:textId="71094500" w:rsidR="003E2434" w:rsidRPr="00D42AA5" w:rsidRDefault="006D7A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2024/2025</w:t>
            </w:r>
          </w:p>
        </w:tc>
      </w:tr>
      <w:tr w:rsidR="003E2434" w:rsidRPr="00D42AA5" w14:paraId="54C12DE7" w14:textId="77777777" w:rsidTr="00D42AA5">
        <w:tc>
          <w:tcPr>
            <w:tcW w:w="3964" w:type="dxa"/>
            <w:shd w:val="clear" w:color="auto" w:fill="EEECE1"/>
          </w:tcPr>
          <w:p w14:paraId="6E726583" w14:textId="59FB1CD2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SEMESTER:</w:t>
            </w:r>
            <w:r w:rsidR="00D42AA5">
              <w:rPr>
                <w:rFonts w:asciiTheme="minorHAnsi" w:hAnsiTheme="minorHAnsi" w:cstheme="minorHAnsi"/>
              </w:rPr>
              <w:t xml:space="preserve"> </w:t>
            </w:r>
            <w:r w:rsidRPr="00D42AA5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5AD4F1F" w14:textId="208EA10C" w:rsidR="003E2434" w:rsidRPr="00D42AA5" w:rsidRDefault="00E4628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</w:p>
        </w:tc>
      </w:tr>
      <w:tr w:rsidR="003E2434" w:rsidRPr="00D42AA5" w14:paraId="37D3FAC1" w14:textId="77777777" w:rsidTr="00D42AA5">
        <w:tc>
          <w:tcPr>
            <w:tcW w:w="3964" w:type="dxa"/>
            <w:shd w:val="clear" w:color="auto" w:fill="EEECE1"/>
          </w:tcPr>
          <w:p w14:paraId="120AE85D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780EB6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30</w:t>
            </w:r>
          </w:p>
        </w:tc>
      </w:tr>
      <w:tr w:rsidR="003E2434" w:rsidRPr="00D42AA5" w14:paraId="37D17BD8" w14:textId="77777777" w:rsidTr="00D42AA5">
        <w:tc>
          <w:tcPr>
            <w:tcW w:w="3964" w:type="dxa"/>
            <w:shd w:val="clear" w:color="auto" w:fill="EEECE1"/>
          </w:tcPr>
          <w:p w14:paraId="5A478F4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LEVEL OF THE COURSE:</w:t>
            </w:r>
          </w:p>
          <w:p w14:paraId="064FCC51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cycle, 2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42AA5">
              <w:rPr>
                <w:rFonts w:asciiTheme="minorHAnsi" w:hAnsiTheme="minorHAnsi" w:cstheme="minorHAnsi"/>
              </w:rPr>
              <w:t xml:space="preserve"> cycle, 3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42AA5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3E5E042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1</w:t>
            </w:r>
            <w:r w:rsidRPr="00D42AA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42AA5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E2434" w:rsidRPr="00D42AA5" w14:paraId="649F5528" w14:textId="77777777" w:rsidTr="00D42AA5">
        <w:tc>
          <w:tcPr>
            <w:tcW w:w="3964" w:type="dxa"/>
            <w:shd w:val="clear" w:color="auto" w:fill="EEECE1"/>
          </w:tcPr>
          <w:p w14:paraId="7A88F218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TEACHING METHOD:</w:t>
            </w:r>
          </w:p>
          <w:p w14:paraId="72BC80B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4A40D4E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laboratory</w:t>
            </w:r>
          </w:p>
        </w:tc>
      </w:tr>
      <w:tr w:rsidR="003E2434" w:rsidRPr="00D42AA5" w14:paraId="4B66E425" w14:textId="77777777" w:rsidTr="00D42AA5">
        <w:tc>
          <w:tcPr>
            <w:tcW w:w="3964" w:type="dxa"/>
            <w:shd w:val="clear" w:color="auto" w:fill="EEECE1"/>
          </w:tcPr>
          <w:p w14:paraId="4F92C7FB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2638C853" w14:textId="77777777" w:rsidR="00D42AA5" w:rsidRDefault="00D42AA5" w:rsidP="00D42AA5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EC9F7" w14:textId="6B69E088" w:rsidR="003E2434" w:rsidRPr="00D42AA5" w:rsidRDefault="00D42AA5" w:rsidP="00D42AA5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E2434" w:rsidRPr="00D42AA5" w14:paraId="6AEDB0B7" w14:textId="77777777" w:rsidTr="00D42AA5">
        <w:tc>
          <w:tcPr>
            <w:tcW w:w="3964" w:type="dxa"/>
            <w:shd w:val="clear" w:color="auto" w:fill="EEECE1"/>
          </w:tcPr>
          <w:p w14:paraId="454B29FF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ASSESSMENT METOD:</w:t>
            </w:r>
          </w:p>
          <w:p w14:paraId="6F96EB35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BCA4CB7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continuous assessment or project work</w:t>
            </w:r>
          </w:p>
        </w:tc>
      </w:tr>
      <w:tr w:rsidR="003E2434" w:rsidRPr="00D42AA5" w14:paraId="21EC235F" w14:textId="77777777" w:rsidTr="00D42AA5">
        <w:tc>
          <w:tcPr>
            <w:tcW w:w="3964" w:type="dxa"/>
            <w:shd w:val="clear" w:color="auto" w:fill="EEECE1"/>
          </w:tcPr>
          <w:p w14:paraId="3BA14B1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35C9F5A3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Introduction to C for AVR, Statement, Function Programmer Strategy, Code structures and debugging, Code Flashing and execution.</w:t>
            </w:r>
          </w:p>
          <w:p w14:paraId="1FE150F9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IO Port programming, Control devices (dip-switch, key matrix), Display devices (LED, LCD, Seven Segment Display), Internal peripherals (Timer/Counter, Analog inputs), Sensor devices and they applications (temperature sensor, IR sensors), Other devices (i.e. beeper), Connections with RS232 (UART).</w:t>
            </w:r>
          </w:p>
        </w:tc>
      </w:tr>
      <w:tr w:rsidR="003E2434" w:rsidRPr="00D42AA5" w14:paraId="38C1E11D" w14:textId="77777777" w:rsidTr="00D42AA5">
        <w:tc>
          <w:tcPr>
            <w:tcW w:w="3964" w:type="dxa"/>
            <w:shd w:val="clear" w:color="auto" w:fill="EEECE1"/>
          </w:tcPr>
          <w:p w14:paraId="7B15AEDA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09E1DC02" w14:textId="77777777" w:rsidR="003E2434" w:rsidRPr="00D42AA5" w:rsidRDefault="000F6F23">
            <w:pPr>
              <w:rPr>
                <w:rFonts w:asciiTheme="minorHAnsi" w:hAnsiTheme="minorHAnsi" w:cstheme="minorHAnsi"/>
              </w:rPr>
            </w:pPr>
            <w:r w:rsidRPr="00D42AA5">
              <w:rPr>
                <w:rFonts w:asciiTheme="minorHAnsi" w:hAnsiTheme="minorHAnsi" w:cstheme="minorHAnsi"/>
              </w:rPr>
              <w:t>Requirements: Basic of C programming, microcontrollers circuits, circuits and electronic elements.</w:t>
            </w:r>
          </w:p>
        </w:tc>
      </w:tr>
    </w:tbl>
    <w:p w14:paraId="00E5EBB5" w14:textId="77777777" w:rsidR="003E2434" w:rsidRPr="00D42AA5" w:rsidRDefault="003E2434">
      <w:pPr>
        <w:rPr>
          <w:rFonts w:asciiTheme="minorHAnsi" w:hAnsiTheme="minorHAnsi" w:cstheme="minorHAnsi"/>
        </w:rPr>
      </w:pPr>
    </w:p>
    <w:p w14:paraId="0F902DE3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93D1A9C" w14:textId="77777777" w:rsidR="003E2434" w:rsidRPr="00D42AA5" w:rsidRDefault="000F6F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42AA5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28329A0B" w14:textId="77777777" w:rsidR="003E2434" w:rsidRPr="00D42AA5" w:rsidRDefault="003E24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sectPr w:rsidR="003E2434" w:rsidRPr="00D42AA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21100"/>
    <w:multiLevelType w:val="hybridMultilevel"/>
    <w:tmpl w:val="CE68F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8B1AEC"/>
    <w:multiLevelType w:val="hybridMultilevel"/>
    <w:tmpl w:val="1D6E7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455154">
    <w:abstractNumId w:val="0"/>
  </w:num>
  <w:num w:numId="2" w16cid:durableId="2029209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434"/>
    <w:rsid w:val="000D46DE"/>
    <w:rsid w:val="000F6F23"/>
    <w:rsid w:val="003E2434"/>
    <w:rsid w:val="006D7A23"/>
    <w:rsid w:val="00823B66"/>
    <w:rsid w:val="008B15D6"/>
    <w:rsid w:val="00AD4815"/>
    <w:rsid w:val="00CA78A3"/>
    <w:rsid w:val="00D20AA7"/>
    <w:rsid w:val="00D42AA5"/>
    <w:rsid w:val="00DF591B"/>
    <w:rsid w:val="00E14683"/>
    <w:rsid w:val="00E246ED"/>
    <w:rsid w:val="00E4628A"/>
    <w:rsid w:val="00FC5AB1"/>
    <w:rsid w:val="00FF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1F1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42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0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5</cp:revision>
  <dcterms:created xsi:type="dcterms:W3CDTF">2024-12-17T13:31:00Z</dcterms:created>
  <dcterms:modified xsi:type="dcterms:W3CDTF">2024-12-17T13:35:00Z</dcterms:modified>
</cp:coreProperties>
</file>