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Pr="00DA17BB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DA17BB" w14:paraId="1160A93F" w14:textId="77777777" w:rsidTr="00DA17BB">
        <w:tc>
          <w:tcPr>
            <w:tcW w:w="3964" w:type="dxa"/>
            <w:shd w:val="clear" w:color="auto" w:fill="EEECE1"/>
          </w:tcPr>
          <w:p w14:paraId="76337C27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DA17BB" w:rsidRDefault="00CF1908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A17BB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DA17BB" w14:paraId="153DDB89" w14:textId="77777777" w:rsidTr="00DA17BB">
        <w:tc>
          <w:tcPr>
            <w:tcW w:w="3964" w:type="dxa"/>
            <w:shd w:val="clear" w:color="auto" w:fill="EEECE1"/>
          </w:tcPr>
          <w:p w14:paraId="4449883D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DA17BB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DA17BB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DA17BB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950C06" w:rsidRPr="00DA17BB" w14:paraId="59B6CB83" w14:textId="77777777" w:rsidTr="00DA17BB">
        <w:tc>
          <w:tcPr>
            <w:tcW w:w="3964" w:type="dxa"/>
            <w:shd w:val="clear" w:color="auto" w:fill="EEECE1"/>
          </w:tcPr>
          <w:p w14:paraId="011BDF61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DA17BB" w14:paraId="2230ACEE" w14:textId="77777777" w:rsidTr="00DA17BB">
        <w:tc>
          <w:tcPr>
            <w:tcW w:w="3964" w:type="dxa"/>
            <w:shd w:val="clear" w:color="auto" w:fill="EEECE1"/>
          </w:tcPr>
          <w:p w14:paraId="54AA3F4C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DA17BB" w14:paraId="0356E708" w14:textId="77777777" w:rsidTr="00DA17BB">
        <w:tc>
          <w:tcPr>
            <w:tcW w:w="3964" w:type="dxa"/>
            <w:shd w:val="clear" w:color="auto" w:fill="EEECE1"/>
          </w:tcPr>
          <w:p w14:paraId="4066F37D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77777777" w:rsidR="00950C06" w:rsidRPr="00DA17BB" w:rsidRDefault="00CF1908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DA17BB">
              <w:rPr>
                <w:rFonts w:asciiTheme="minorHAnsi" w:hAnsiTheme="minorHAnsi" w:cstheme="minorHAnsi"/>
                <w:b/>
                <w:bCs/>
                <w:lang w:val="en-GB"/>
              </w:rPr>
              <w:t>Theory of circuits and signals</w:t>
            </w:r>
          </w:p>
        </w:tc>
      </w:tr>
      <w:tr w:rsidR="00950C06" w:rsidRPr="00DA17BB" w14:paraId="05F7174B" w14:textId="77777777" w:rsidTr="00DA17BB">
        <w:tc>
          <w:tcPr>
            <w:tcW w:w="3964" w:type="dxa"/>
            <w:shd w:val="clear" w:color="auto" w:fill="EEECE1"/>
          </w:tcPr>
          <w:p w14:paraId="37E9D26F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72901CE9" w:rsidR="00950C06" w:rsidRPr="00DA17BB" w:rsidRDefault="008B6250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 xml:space="preserve">Marcin Walczak, </w:t>
            </w:r>
            <w:proofErr w:type="spellStart"/>
            <w:r w:rsidRPr="00DA17BB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950C06" w:rsidRPr="00DA17BB" w14:paraId="7ECA6D7E" w14:textId="77777777" w:rsidTr="00DA17BB">
        <w:tc>
          <w:tcPr>
            <w:tcW w:w="3964" w:type="dxa"/>
            <w:shd w:val="clear" w:color="auto" w:fill="EEECE1"/>
          </w:tcPr>
          <w:p w14:paraId="7345455A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22ED3FCA" w:rsidR="00950C06" w:rsidRPr="00DA17BB" w:rsidRDefault="008B6250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DA17BB" w14:paraId="6235046D" w14:textId="77777777" w:rsidTr="00DA17BB">
        <w:tc>
          <w:tcPr>
            <w:tcW w:w="3964" w:type="dxa"/>
            <w:shd w:val="clear" w:color="auto" w:fill="EEECE1"/>
          </w:tcPr>
          <w:p w14:paraId="36D77CDA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4</w:t>
            </w:r>
          </w:p>
        </w:tc>
      </w:tr>
      <w:tr w:rsidR="00950C06" w:rsidRPr="00DA17BB" w14:paraId="0310EF1D" w14:textId="77777777" w:rsidTr="00DA17BB">
        <w:tc>
          <w:tcPr>
            <w:tcW w:w="3964" w:type="dxa"/>
            <w:shd w:val="clear" w:color="auto" w:fill="EEECE1"/>
          </w:tcPr>
          <w:p w14:paraId="26F7C78E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0711&gt;0400-TOiS</w:t>
            </w:r>
          </w:p>
        </w:tc>
      </w:tr>
      <w:tr w:rsidR="00950C06" w:rsidRPr="00DA17BB" w14:paraId="234E939A" w14:textId="77777777" w:rsidTr="00DA17BB">
        <w:tc>
          <w:tcPr>
            <w:tcW w:w="3964" w:type="dxa"/>
            <w:shd w:val="clear" w:color="auto" w:fill="EEECE1"/>
          </w:tcPr>
          <w:p w14:paraId="3BB1EE86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4FDE0829" w:rsidR="00950C06" w:rsidRPr="00DA17BB" w:rsidRDefault="00C76A35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2024/2025</w:t>
            </w:r>
          </w:p>
        </w:tc>
      </w:tr>
      <w:tr w:rsidR="00950C06" w:rsidRPr="00DA17BB" w14:paraId="3E9CE5CB" w14:textId="77777777" w:rsidTr="00DA17BB">
        <w:tc>
          <w:tcPr>
            <w:tcW w:w="3964" w:type="dxa"/>
            <w:shd w:val="clear" w:color="auto" w:fill="EEECE1"/>
          </w:tcPr>
          <w:p w14:paraId="31A4B6F7" w14:textId="286FC9BA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SEMESTER:</w:t>
            </w:r>
            <w:r w:rsidR="00DA17BB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DA17BB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W</w:t>
            </w:r>
          </w:p>
        </w:tc>
      </w:tr>
      <w:tr w:rsidR="00950C06" w:rsidRPr="00DA17BB" w14:paraId="7549B6F1" w14:textId="77777777" w:rsidTr="00DA17BB">
        <w:tc>
          <w:tcPr>
            <w:tcW w:w="3964" w:type="dxa"/>
            <w:shd w:val="clear" w:color="auto" w:fill="EEECE1"/>
          </w:tcPr>
          <w:p w14:paraId="24287503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DA17BB" w14:paraId="0DA1238B" w14:textId="77777777" w:rsidTr="00DA17BB">
        <w:tc>
          <w:tcPr>
            <w:tcW w:w="3964" w:type="dxa"/>
            <w:shd w:val="clear" w:color="auto" w:fill="EEECE1"/>
          </w:tcPr>
          <w:p w14:paraId="27FC2846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(1</w:t>
            </w:r>
            <w:r w:rsidRPr="00DA17BB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DA17BB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DA17BB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1</w:t>
            </w:r>
            <w:r w:rsidRPr="00DA17BB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A17B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A17BB">
              <w:rPr>
                <w:rFonts w:asciiTheme="minorHAnsi" w:hAnsiTheme="minorHAnsi" w:cstheme="minorHAnsi"/>
              </w:rPr>
              <w:t>cycle</w:t>
            </w:r>
            <w:proofErr w:type="spellEnd"/>
          </w:p>
        </w:tc>
      </w:tr>
      <w:tr w:rsidR="00950C06" w:rsidRPr="00DA17BB" w14:paraId="062CE42F" w14:textId="77777777" w:rsidTr="00DA17BB">
        <w:tc>
          <w:tcPr>
            <w:tcW w:w="3964" w:type="dxa"/>
            <w:shd w:val="clear" w:color="auto" w:fill="EEECE1"/>
          </w:tcPr>
          <w:p w14:paraId="79DD5286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299C8EB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DA17BB" w14:paraId="4E1FCCD4" w14:textId="77777777" w:rsidTr="00DA17BB">
        <w:tc>
          <w:tcPr>
            <w:tcW w:w="3964" w:type="dxa"/>
            <w:shd w:val="clear" w:color="auto" w:fill="EEECE1"/>
          </w:tcPr>
          <w:p w14:paraId="033AA450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6D0B4F63" w14:textId="77777777" w:rsidR="00DA17BB" w:rsidRDefault="00DA17BB" w:rsidP="00DA17BB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7BBE49BD" w14:textId="65F1898A" w:rsidR="00950C06" w:rsidRPr="00DA17BB" w:rsidRDefault="00DA17BB" w:rsidP="00DA17BB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DA17BB" w14:paraId="769879D6" w14:textId="77777777" w:rsidTr="00DA17BB">
        <w:tc>
          <w:tcPr>
            <w:tcW w:w="3964" w:type="dxa"/>
            <w:shd w:val="clear" w:color="auto" w:fill="EEECE1"/>
          </w:tcPr>
          <w:p w14:paraId="3501AF04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proofErr w:type="spellStart"/>
            <w:r w:rsidRPr="00DA17BB">
              <w:rPr>
                <w:rFonts w:asciiTheme="minorHAnsi" w:hAnsiTheme="minorHAnsi" w:cstheme="minorHAnsi"/>
              </w:rPr>
              <w:t>class</w:t>
            </w:r>
            <w:proofErr w:type="spellEnd"/>
            <w:r w:rsidRPr="00DA17BB">
              <w:rPr>
                <w:rFonts w:asciiTheme="minorHAnsi" w:hAnsiTheme="minorHAnsi" w:cstheme="minorHAnsi"/>
              </w:rPr>
              <w:t xml:space="preserve"> test</w:t>
            </w:r>
          </w:p>
        </w:tc>
      </w:tr>
      <w:tr w:rsidR="00950C06" w:rsidRPr="00DA17BB" w14:paraId="6A8A3DDC" w14:textId="77777777" w:rsidTr="00DA17BB">
        <w:tc>
          <w:tcPr>
            <w:tcW w:w="3964" w:type="dxa"/>
            <w:shd w:val="clear" w:color="auto" w:fill="EEECE1"/>
          </w:tcPr>
          <w:p w14:paraId="52870C30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21EB7A9C" w14:textId="6EA64B61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 xml:space="preserve">Concept of current and voltage, charge and E field, circuit elements, Ohm's law, Kirchhoff's Laws, series resistors and voltage divisions, parallel resistors and current divisions, series-parallel combination circuits, power calculation, source transformation. Method of circuit analysis(mesh, nodal, mesh and nodal by inspection), AC circuits (complex number, sinusoids and phasors, impedance and </w:t>
            </w:r>
            <w:r w:rsidR="00B07768" w:rsidRPr="00DA17BB">
              <w:rPr>
                <w:rFonts w:asciiTheme="minorHAnsi" w:hAnsiTheme="minorHAnsi" w:cstheme="minorHAnsi"/>
                <w:lang w:val="en-GB"/>
              </w:rPr>
              <w:t>admittance</w:t>
            </w:r>
            <w:r w:rsidRPr="00DA17BB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61CB7F19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sinusoidal steady-state analysis (nodal and mesh analyses)</w:t>
            </w:r>
          </w:p>
          <w:p w14:paraId="56D7C669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AC power analysis, resonance. first-order circuits, Fourier analysis.</w:t>
            </w:r>
          </w:p>
          <w:p w14:paraId="2EE38C4D" w14:textId="77777777" w:rsidR="00950C06" w:rsidRPr="00DA17BB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50C06" w:rsidRPr="00DA17BB" w14:paraId="708937EA" w14:textId="77777777" w:rsidTr="00DA17BB">
        <w:tc>
          <w:tcPr>
            <w:tcW w:w="3964" w:type="dxa"/>
            <w:shd w:val="clear" w:color="auto" w:fill="EEECE1"/>
          </w:tcPr>
          <w:p w14:paraId="54742399" w14:textId="77777777" w:rsidR="00950C06" w:rsidRPr="00DA17BB" w:rsidRDefault="00CF1908">
            <w:pPr>
              <w:rPr>
                <w:rFonts w:asciiTheme="minorHAnsi" w:hAnsiTheme="minorHAnsi" w:cstheme="minorHAnsi"/>
              </w:rPr>
            </w:pPr>
            <w:r w:rsidRPr="00DA17BB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77777777" w:rsidR="00950C06" w:rsidRPr="00DA17BB" w:rsidRDefault="00CF1908">
            <w:pPr>
              <w:rPr>
                <w:rFonts w:asciiTheme="minorHAnsi" w:hAnsiTheme="minorHAnsi" w:cstheme="minorHAnsi"/>
                <w:lang w:val="en-GB"/>
              </w:rPr>
            </w:pPr>
            <w:r w:rsidRPr="00DA17BB">
              <w:rPr>
                <w:rFonts w:asciiTheme="minorHAnsi" w:hAnsiTheme="minorHAnsi" w:cstheme="minorHAnsi"/>
                <w:lang w:val="en-GB"/>
              </w:rPr>
              <w:t>Requirements: complex number, integration and differentiation, matrix account.</w:t>
            </w:r>
          </w:p>
          <w:p w14:paraId="6F6AD563" w14:textId="77777777" w:rsidR="00950C06" w:rsidRPr="00DA17BB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7427F94D" w14:textId="5C67643C" w:rsidR="00950C06" w:rsidRPr="00DA17BB" w:rsidRDefault="00CF1908" w:rsidP="00DA17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DA17BB">
        <w:rPr>
          <w:rFonts w:asciiTheme="minorHAnsi" w:hAnsiTheme="minorHAnsi" w:cstheme="minorHAnsi"/>
          <w:color w:val="000000"/>
        </w:rPr>
        <w:t>………………………………………………………………../sporządził, data/</w:t>
      </w:r>
    </w:p>
    <w:sectPr w:rsidR="00950C06" w:rsidRPr="00DA17B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33891"/>
    <w:multiLevelType w:val="hybridMultilevel"/>
    <w:tmpl w:val="BAEC5E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242F14"/>
    <w:rsid w:val="00377242"/>
    <w:rsid w:val="008B6250"/>
    <w:rsid w:val="00950C06"/>
    <w:rsid w:val="00AA51B1"/>
    <w:rsid w:val="00B07768"/>
    <w:rsid w:val="00B2523F"/>
    <w:rsid w:val="00C76A35"/>
    <w:rsid w:val="00CF1908"/>
    <w:rsid w:val="00D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1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8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9</cp:revision>
  <dcterms:created xsi:type="dcterms:W3CDTF">2023-04-26T10:05:00Z</dcterms:created>
  <dcterms:modified xsi:type="dcterms:W3CDTF">2024-04-10T10:39:00Z</dcterms:modified>
</cp:coreProperties>
</file>