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FE" w:rsidRPr="00EA292D" w:rsidRDefault="00EA292D" w:rsidP="00EA292D">
      <w:pPr>
        <w:jc w:val="center"/>
        <w:rPr>
          <w:b/>
          <w:color w:val="000000" w:themeColor="text1"/>
          <w:sz w:val="28"/>
          <w:szCs w:val="28"/>
        </w:rPr>
      </w:pPr>
      <w:r w:rsidRPr="00EA292D">
        <w:rPr>
          <w:b/>
          <w:color w:val="000000" w:themeColor="text1"/>
          <w:sz w:val="28"/>
          <w:szCs w:val="28"/>
        </w:rPr>
        <w:t xml:space="preserve">Klasyfikacja </w:t>
      </w:r>
      <w:r w:rsidR="00B86356" w:rsidRPr="00EA292D">
        <w:rPr>
          <w:b/>
          <w:color w:val="000000" w:themeColor="text1"/>
          <w:sz w:val="28"/>
          <w:szCs w:val="28"/>
        </w:rPr>
        <w:t>PKD [na podstawie danych w systemie OSF w roku 2020]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A - ROLNICTWO, LEŚNICTWO, ŁOWIECTWO I RYBACTWO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01 - UPRAWY ROLNE, CHÓW I HODOWLA ZWIERZĄT, ŁOWIECTWO, WŁĄCZAJĄC DZIAŁALNOŚĆ USŁUGOWĄ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01.1 - Uprawy rolne inne niż wieloletnie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01.2 - Uprawa roślin wieloletnich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01.3 - Rozmnażanie roślin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01.4 - Chów i hodowla zwierząt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01.5 - Uprawy rolne połączone z chowem i hodowlą zwierząt (działalność mieszana)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01.6 - Działalność usługowa wspomagająca rolnictwo i następująca po zbiorach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01.7 - Łowiectwo i pozyskiwanie zwierząt łownych, włączając działalność usługową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02 - LEŚNICTWO I POZYSKIWANIE DREWNA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02.1 - Gospodarka leśna i pozostała działalność leśna, z wyłączeniem pozyskiwania produktów leśnych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02.2 - Pozyskiwanie drewna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02.3 - Pozyskiwanie dziko rosnących produktów leśnych, z wyłączeniem drewna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02.4 - Działalność usługowa związana z leśnictwem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03 </w:t>
      </w:r>
      <w:r w:rsidRPr="00B86356">
        <w:rPr>
          <w:color w:val="000000" w:themeColor="text1"/>
        </w:rPr>
        <w:tab/>
        <w:t xml:space="preserve">03 - RYBACTWO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A 03.1 - Rybołówstwo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03.2 - Chów i hodowla ryb oraz pozostałych organizmów wodnych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B - GÓRNICTWO I WYDOBYWANIE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05 - WYDOBYWANIE WĘGLA KAMIENNEGO I WĘGLA BRUNATNEGO (LIGNITU)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05.1 - Wydobywanie węgla kamiennego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B 05.2 - Wydobywanie węgla brunatnego (lignitu)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06 - GÓRNICTWO ROPY NAFTOWEJ I GAZU ZIEMNEGO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06.1 - Górnictwo ropy naftowej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06.2 - Górnictwo gazu ziemnego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07 - GÓRNICTWO RUD METALI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07.1 - Górnictwo rud żelaza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07.2 - Górnictwo rud metali nieżelaznych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08 - POZOSTAŁE GÓRNICTWO I WYDOBYWANIE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08.1 - Wydobywanie kamienia, piasku i gliny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08.9 - Górnictwo i wydobywanie, gdzie indziej niesklasyfikowane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09 - DZIAŁALNOŚĆ USŁUGOWA WSPOMAGAJĄCA GÓRNICTWO I WYDOBYWANIE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09.1 - Działalność usługowa wspomagająca eksploatację złóż ropy naftowej i gazu ziemnego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09.9 - Działalność usługowa wspomagająca pozostałe górnictwo i wydobywanie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- PRZETWÓRSTWO PRZEMYSŁOWE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10 - PRODUKCJA ARTYKUŁÓW SPOŻYWCZYCH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10.1 - Przetwarzanie i konserwowanie mięsa oraz produkcja wyrobów z mięsa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10.2 - Przetwarzanie i konserwowanie ryb, skorupiaków i mięczaków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 xml:space="preserve">C 10.3 - Przetwarzanie i konserwowanie owoców i warzyw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10.4 - Produkcja olejów i tłuszczów pochodzenia </w:t>
      </w:r>
      <w:proofErr w:type="spellStart"/>
      <w:r w:rsidRPr="00B86356">
        <w:rPr>
          <w:color w:val="000000" w:themeColor="text1"/>
        </w:rPr>
        <w:t>roślinnegoi</w:t>
      </w:r>
      <w:proofErr w:type="spellEnd"/>
      <w:r w:rsidRPr="00B86356">
        <w:rPr>
          <w:color w:val="000000" w:themeColor="text1"/>
        </w:rPr>
        <w:t xml:space="preserve"> zwierzęcego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10.5 - Wytwarzanie wyrobów mleczarskich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10.6 - Wytwarzanie produktów przemiału zbóż, skrobi i wyrobów skrobiowych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10.7 - Produkcja wyrobów piekarskich i mącznych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10.8 - Produkcja pozostałych artykułów spożywczych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10.9 - Produkcja gotowych paszy i karmy dla zwierząt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11 - PRODUKCJA NAPOJÓW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11.0 - Produkcja napojów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12 - PRODUKCJA WYROBÓW TYTONIOWYCH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12.0 - PRODUKCJA WYROBÓW TYTONIOWYCH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13 - PRODUKCJA WYROBÓW TEKSTYLNYCH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13.1 - Przygotowanie i przędzenie włókien tekstylnych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13.2 - Produkcja tkanin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13.3 - Wykończanie wyrobów włókienniczych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13.9 - Produkcja pozostałych wyrobów tekstylnych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14 - PRODUKCJA ODZIEŻY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14.1 - Produkcja odzieży, z wyłączeniem wyrobów futrzarskich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14.2 - Produkcja wyrobów futrzarskich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14.3 - Produkcja odzieży dzianej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15 - PRODUKCJA SKÓR I WYROBÓW ZE SKÓR WYPRAWIONYCH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15.1 - Wyprawa skór, garbowanie; wyprawa i barwienie skór futerkowych; produkcja toreb bagażowych, toreb ręcznych i podobnych wyrobów kaletniczych; produkcja wyrobów rymarskich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15.2 - Produkcja obuwia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16 - PRODUKCJA WYROBÓW Z DREWNA ORAZ KORKA, Z WYŁĄCZENIEM MEBLI; PRODUKCJA WYROBÓW ZE SŁOMYI MATERIAŁÓW UŻYWANYCH DO WYPLATANIA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16.1 - Produkcja wyrobów tartacznych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16.2 - Produkcja wyrobów z drewna, korka, słomy i materiałów używanych do wyplatania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17 - PRODUKCJA PAPIERU I WYROBÓW Z PAPIERU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17.1 - Produkcja masy włóknistej, papieru i tektury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17.2 - Produkcja wyrobów z papieru i tektury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18 - POLIGRAFIA I REPRODUKCJA ZAPISANYCH NOŚNIKÓW INFORMACJI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18.1 - Drukowanie i działalność usługowa związana z poligrafią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18.2 - Reprodukcja zapisanych nośników informacji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19 - WYTWARZANIE I PRZETWARZANIE KOKSU I PRODUKTÓW RAFINACJI ROPY NAFTOWEJ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19.1 - Wytwarzanie i przetwarzanie koksu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19.2 - Wytwarzanie i przetwarzanie produktów rafinacji ropy naftowej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20 - PRODUKCJA CHEMIKALIÓW I WYROBÓW CHEMICZNYCH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20.1 - Produkcja podstawowych chemikaliów, nawozów i związków azotowych, tworzyw sztucznych i kauczuku syntetycznego w formach podstawowych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20.2 - Produkcja pestycydów i pozostałych środków agrochemicznych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C 20.3 - Produkcja farb, lakierów i podobnych powłok, farb drukarskich i mas uszczelniających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20.4 - Produkcja mydła i detergentów, środków </w:t>
      </w:r>
      <w:proofErr w:type="spellStart"/>
      <w:r w:rsidRPr="00B86356">
        <w:rPr>
          <w:color w:val="000000" w:themeColor="text1"/>
        </w:rPr>
        <w:t>myjącychi</w:t>
      </w:r>
      <w:proofErr w:type="spellEnd"/>
      <w:r w:rsidRPr="00B86356">
        <w:rPr>
          <w:color w:val="000000" w:themeColor="text1"/>
        </w:rPr>
        <w:t xml:space="preserve"> czyszczących, wyrobów kosmetycznych i toaletowych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20.5 - Produkcja pozostałych wyrobów chemicznych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20.6 - Produkcja włókien chemicznych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21 - PRODUKCJA PODSTAWOWYCH SUBSTANCJI FARMACEUTYCZNYCH ORAZ LEKÓW I POZOSTAŁYCH WYROBÓW FARMACEUTYCZNYCH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21.1 - Produkcja podstawowych substancji farmaceutycznych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21.2 - Produkcja leków i pozostałych wyrobów farmaceutycznych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22 - PRODUKCJA WYROBÓW Z GUMY I TWORZYW SZTUCZNYCH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22.1 - Produkcja wyrobów z gumy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22.2 - Produkcja wyrobów z tworzyw sztucznych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23 - PRODUKCJA WYROBÓW Z POZOSTAŁYCH MINERALNYCH SUROWCÓW NIEMETALICZNYCH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23.1 - Produkcja szkła i wyrobów ze szkła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23.2 - Produkcja wyrobów ogniotrwałych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23.3 - Produkcja ceramicznych materiałów budowlanych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23.4 - Produkcja pozostałych wyrobów z porcelany i ceramiki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23.5 - Produkcja cementu, wapna i gipsu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23.6 - Produkcja wyrobów z betonu, cementu i gipsu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23.7 - Cięcie, formowanie i wykańczanie kamienia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23.9 - Produkcja wyrobów ściernych i pozostałych wyrobów z mineralnych surowców niemetalicznych,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24 - PRODUKCJA METALI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24.1 - Produkcja surówki, żelazostopów, żeliwa i stali oraz wyrobów hutniczych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24.2 - Produkcja rur, przewodów, kształtowników </w:t>
      </w:r>
      <w:proofErr w:type="spellStart"/>
      <w:r w:rsidRPr="00B86356">
        <w:rPr>
          <w:color w:val="000000" w:themeColor="text1"/>
        </w:rPr>
        <w:t>zamkniętychi</w:t>
      </w:r>
      <w:proofErr w:type="spellEnd"/>
      <w:r w:rsidRPr="00B86356">
        <w:rPr>
          <w:color w:val="000000" w:themeColor="text1"/>
        </w:rPr>
        <w:t xml:space="preserve"> łączników, ze stali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24.3 - Produkcja pozostałych wyrobów ze stali poddanej wstępnej obróbce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24.4 - Produkcja metali szlachetnych i innych metali nieżelaznych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24.5 - Odlewnictwo metali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25 - PRODUKCJA METALOWYCH WYROBÓW </w:t>
      </w:r>
      <w:proofErr w:type="spellStart"/>
      <w:r w:rsidRPr="00B86356">
        <w:rPr>
          <w:color w:val="000000" w:themeColor="text1"/>
        </w:rPr>
        <w:t>GOTOWYCH,Z</w:t>
      </w:r>
      <w:proofErr w:type="spellEnd"/>
      <w:r w:rsidRPr="00B86356">
        <w:rPr>
          <w:color w:val="000000" w:themeColor="text1"/>
        </w:rPr>
        <w:t xml:space="preserve"> WYŁĄCZENIEM MASZYN I URZĄDZEŃ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25.1 - Produkcja metalowych elementów konstrukcyjnych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25.2 - Produkcja zbiorników, cystern i pojemników metalowych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25.3 - Produkcja wytwornic pary, z wyłączeniem kotłów do centralnego ogrzewania gorącą wodą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25.4 - Produkcja broni i amunicji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25.5 - Kucie, prasowanie, wytłaczanie i walcowanie metali; metalurgia proszków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25.6 - Obróbka metali i nakładanie powłok na metale; obróbka mechaniczna elementów metalowych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25.7 - Produkcja wyrobów nożowniczych, sztućców, </w:t>
      </w:r>
      <w:proofErr w:type="spellStart"/>
      <w:r w:rsidRPr="00B86356">
        <w:rPr>
          <w:color w:val="000000" w:themeColor="text1"/>
        </w:rPr>
        <w:t>narzędzii</w:t>
      </w:r>
      <w:proofErr w:type="spellEnd"/>
      <w:r w:rsidRPr="00B86356">
        <w:rPr>
          <w:color w:val="000000" w:themeColor="text1"/>
        </w:rPr>
        <w:t xml:space="preserve"> wyrobów metalowych ogólnego przeznaczenia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25.9 - Produkcja pozostałych gotowych wyrobów metalowych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26 </w:t>
      </w:r>
      <w:r w:rsidRPr="00B86356">
        <w:rPr>
          <w:color w:val="000000" w:themeColor="text1"/>
        </w:rPr>
        <w:tab/>
        <w:t>26 - PRODUKCJA KOMPUTERÓW, WYROBÓW ELEKTRONICZNYCH I OPTYCZNYCH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26.1 - Produkcja elektronicznych elementów i obwodów drukowanych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26.2 - Produkcja komputerów i urządzeń peryferyjnych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26.3 - Produkcja sprzętu </w:t>
      </w:r>
      <w:proofErr w:type="spellStart"/>
      <w:r w:rsidRPr="00B86356">
        <w:rPr>
          <w:color w:val="000000" w:themeColor="text1"/>
        </w:rPr>
        <w:t>(tel</w:t>
      </w:r>
      <w:proofErr w:type="spellEnd"/>
      <w:r w:rsidRPr="00B86356">
        <w:rPr>
          <w:color w:val="000000" w:themeColor="text1"/>
        </w:rPr>
        <w:t>e)komunikacyjnego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26.4 - Produkcja elektronicznego sprzętu powszechnego użytku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C 26.5 - Produkcja instrumentów i przyrządów pomiarowych, kontrolnych i nawigacyjnych; produkcja zegarków i zegarów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26.6 - Produkcja urządzeń napromieniowujących, sprzętu elektromedycznego i elektroterapeutycznego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26.7 - Produkcja instrumentów optycznych i sprzętu fotograficznego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26.8 - Produkcja magnetycznych i optycznych niezapisanych nośników informacji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27 - PRODUKCJA URZĄDZEŃ ELEKTRYCZNYCH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27.1 - Produkcja elektrycznych silników, prądnic, transformatorów, aparatury rozdzielczej i sterowniczej energii elektrycznej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27.2 - Produkcja baterii i akumulatorów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27.3 - Produkcja izolowanych przewodów i kabli oraz sprzętu instalacyjnego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27.4 - Produkcja elektrycznego sprzętu oświetleniowego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27.5 - Produkcja sprzętu gospodarstwa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27.9 - Produkcja pozostałego sprzętu elektrycznego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28 - PRODUKCJA MASZYN I URZĄDZEŃ, GDZIE INDZIEJ NIESKLASYFIKOWANA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28.1 - Produkcja maszyn ogólnego przeznaczenia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28.2 - Produkcja pozostałych maszyn ogólnego przeznaczenia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28.3 - Produkcja maszyn dla rolnictwa i leśnictwa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28.4 - Produkcja maszyn i narzędzi mechanicznych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28.9 - Produkcja pozostałych maszyn specjalnego przeznaczenia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29 - PRODUKCJA POJAZDÓW SAMOCHODOWYCH, PRZYCZEP I NACZEP,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29.1 - Produkcja pojazdów samochodowych,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29.2 - Produkcja nadwozi do pojazdów silnikowych; produkcja przyczep i naczep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29.3 - Produkcja części i akcesoriów do pojazdów silnikowych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30 - PRODUKCJA POZOSTAŁEGO SPRZĘTU TRANSPORTOWEGO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30.1 - Produkcja statków i łodzi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30.2 - Produkcja lokomotyw kolejowych oraz taboru szynowego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30.3 - Produkcja statków powietrznych, statków kosmicznych i podobnych maszyn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30.4 - Produkcja wojskowych pojazdów bojowych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30.9 - Produkcja sprzętu transportowego,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31 - PRODUKCJA MEBLI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31.0 - PRODUKCJA MEBLI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32 - POZOSTAŁA PRODUKCJA WYROBÓW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32.1 - Produkcja wyrobów jubilerskich, biżuterii i podobnych wyrobów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32.2 - Produkcja instrumentów muzycznych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32.3 - Produkcja sprzętu sportowego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32.4 - Produkcja gier i zabawek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32.5 - Produkcja urządzeń, instrumentów oraz wyrobów medycznych, włączając dentystyczne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32.9 - Produkcja wyrobów,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33 - NAPRAWA, KONSERWACJA I INSTALOWANIE MASZYN I URZĄDZEŃ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33.1 - Naprawa i konserwacja metalowych wyrobów gotowych, maszyn i urządzeń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33.2 - Instalowanie maszyn przemysłowych, sprzętu i wyposażenia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D - WYTWARZANIE I ZAOPATRYWANIE W ENERGIĘ ELEKTRYCZNĄ, GAZ, PARĘ WODNĄ, GORĄCĄ WODĘ I POWIETRZE DO UKŁADÓW KLIMATYZACYJNYCH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35 - WYTWARZANIE I ZAOPATRYWANIE W ENERGIĘ ELEKTRYCZNĄ, GAZ, PARĘ WODNĄ, GORĄCĄ WODĘ I POWIETRZE DO UKŁADÓW KLIMATYZACYJNYCH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D 35.1 - Wytwarzanie, przesyłanie, dystrybucja i handel energią elektryczną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D 35.2 - Wytwarzanie paliw gazowych; dystrybucja i handel paliwami gazowymi w systemie sieciowym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D 35.3 - Wytwarzanie i zaopatrywanie w parę wodną, gorącą wodę i powietrze do układów klimatyzacyjnych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- DOSTAWA WODY; GOSPODAROWANIE ŚCIEKAMI I ODPADAMI ORAZ DZIAŁALNOŚĆ ZWIĄZANA Z REKULTYWACJĄ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36 - POBÓR, UZDATNIANIE I DOSTARCZANIE WODY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E 36.0 - POBÓR, UZDATNIANIE I DOSTARCZANIE WODY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37 - ODPROWADZANIE I OCZYSZCZANIE ŚCIEKÓW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37.0 - ODPROWADZANIE I OCZYSZCZANIE ŚCIEKÓW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38 - DZIAŁALNOŚĆ ZWIĄZANA ZE ZBIERANIEM, PRZETWARZANIEM I UNIESZKODLIWIANIEM ODPADÓW; ODZYSK SUROWCÓW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38.1 - Zbieranie odpadów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38.2 - Przetwarzanie i unieszkodliwianie odpadów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38.3 - Odzysk surowców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39 - DZIAŁALNOŚĆ ZWIĄZANA Z REKULTYWACJĄ I POZOSTAŁA DZIAŁALNOŚĆ USŁUGOWA ZWIĄZANA Z GOSPODARKĄ ODPADAMI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39.0 - DZIAŁALNOŚĆ ZWIĄZANA Z REKULTYWACJĄ I POZOSTAŁA DZIAŁALNOŚĆ USŁUGOWA ZWIĄZANA Z GOSPODARKĄ ODPADAMI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- BUDOWNICTWO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41 - ROBOTY BUDOWLANE ZWIĄZANE ZE WZNOSZENIEM BUDYNKÓW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41.1 - Realizacja projektów budowlanych związanych ze wznoszeniem budynków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41.2 - Roboty budowlane związane ze wznoszeniem budynków mieszkalnych i niemieszkalnych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42 - ROBOTY ZWIĄZANE Z BUDOWĄ OBIEKTÓW INŻYNIERII LĄDOWEJ I WODNEJ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42.1 - Roboty związane z budową dróg kołowych i szynowych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42.2 - Roboty związane z budową rurociągów, linii telekomunikacyjnych i elektroenergetycznych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42.9 - Roboty związane z budową pozostałych obiektów inżynierii lądowej i wodnej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43 - ROBOTY BUDOWLANE SPECJALISTYCZNE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43.1 - Rozbiórka i przygotowanie terenu pod budowę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43.2 - Wykonywanie instalacji elektrycznych, wodno-kanalizacyjnych i pozostałych instalacji budowlanych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43.3 - Wykonywanie robót budowlanych wykończeniowych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43.9 - Pozostałe specjalistyczne roboty budowlane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G </w:t>
      </w:r>
      <w:r w:rsidRPr="00B86356">
        <w:rPr>
          <w:color w:val="000000" w:themeColor="text1"/>
        </w:rPr>
        <w:tab/>
        <w:t>G - HANDEL HURTOWY I DETALICZNY; NAPRAWA POJAZDÓW SAMOCHODOWYCH, WŁĄCZAJĄC MOTOCYKLE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45 - HANDEL HURTOWY I DETALICZNY POJAZDAMI SAMOCHODOWYMI; NAPRAWA POJAZDÓW SAMOCHODOWYCH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45.1 - Sprzedaż hurtowa i detaliczna pojazdów samochodowych,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G 45.2 - Konserwacja i naprawa pojazdów </w:t>
      </w:r>
      <w:proofErr w:type="spellStart"/>
      <w:r w:rsidRPr="00B86356">
        <w:rPr>
          <w:color w:val="000000" w:themeColor="text1"/>
        </w:rPr>
        <w:t>samochodowych,z</w:t>
      </w:r>
      <w:proofErr w:type="spellEnd"/>
      <w:r w:rsidRPr="00B86356">
        <w:rPr>
          <w:color w:val="000000" w:themeColor="text1"/>
        </w:rPr>
        <w:t xml:space="preserve">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45.3 - Sprzedaż hurtowa i detaliczna części i akcesoriów do pojazdów samochodowych,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45.4 - Sprzedaż hurtowa i detaliczna motocykli, ich naprawa i konserwacja oraz sprzedaż hurtowa i detaliczna części i akcesoriów do nich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46 - HANDEL HURTOWY, Z WYŁĄCZENIEM HANDLU POJAZDAMI SAMOCHODOWYMI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46.1 - Sprzedaż hurtowa realizowana na zlecenie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46.2 - Sprzedaż hurtowa płodów rolnych i żywych zwierząt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46.3 - Sprzedaż hurtowa żywności, napojów i wyrobów tytoniowych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46.4 - Sprzedaż hurtowa artykułów użytku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46.5 - Sprzedaż hurtowa narzędzi technologii informacyjnej i komunikacyjnej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46.6 - Sprzedaż hurtowa maszyn, urządzeń i dodatkowego wyposażenia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46.7 - Pozostała wyspecjalizowana sprzedaż hurtowa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46.9 - Sprzedaż hurtowa niewyspecjalizowana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47 - HANDEL DETALICZNY, Z WYŁĄCZENIEM HANDLU DETALICZNEGO POJAZDAMI SAMOCHODOWYMI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47.1 - Sprzedaż detaliczna prowadzona w niewyspecjalizowanych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47.2 - Sprzedaż detaliczna żywności, napojów i wyrobów tytoniowych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47.3 - Sprzedaż detaliczna paliw do pojazdów silnikowych na stacjach paliw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47.4 - Sprzedaż detaliczna narzędzi technologii informacyjnej i komunikacyjnej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47.5 - Sprzedaż detaliczna artykułów użytku domowego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47.6 - Sprzedaż detaliczna wyrobów związanych z kulturą i rekreacją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47.7 - Sprzedaż detaliczna pozostałych wyrobów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47.8 - Sprzedaż detaliczna prowadzona na straganach i targowiskach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47.9 - Sprzedaż detaliczna prowadzona poza siecią sklepową, straganami i targowiskami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- TRANSPORT I GOSPODARKA MAGAZYNOWA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49 - TRANSPORT LĄDOWY ORAZ TRANSPORT RUROCIĄGOWY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49.1 - Transport kolejowy pasażerski międzymiastowy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49.2 - Transport kolejowy towarów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49.3 - Pozostały transport lądowy pasażerski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49.4 - Transport drogowy towarów oraz działalność usługowa związana z przeprowadzkami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49.5 - Transport rurociągowy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50 - TRANSPORT WODNY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H 50.1 - Transport morski i przybrzeżny pasażerski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50.2 - Transport morski i przybrzeżny towarów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H 50.3 - Transport wodny śródlądowy pasażerski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50.4 - Transport wodny śródlądowy towarów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51 - TRANSPORT LOTNICZY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51.1 - Transport lotniczy pasażerski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H 51.2 - Transport lotniczy towarów i transport kosmiczny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52 - MAGAZYNOWANIE I DZIAŁALNOŚĆ USŁUGOWA WSPOMAGAJĄCA TRANSPORT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52.1 - Magazynowanie i przechowywanie towarów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52.2 - Działalność usługowa wspomagająca transport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53 - DZIAŁALNOŚĆ POCZTOWA I KURIERSKA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53.1 - Działalność pocztowa objęta obowiązkiem świadczenia usług powszechnych (operatora publicznego)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53.2 - Pozostała działalność pocztowa  i kurierska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- DZIAŁALNOŚĆ ZWIĄZANA Z ZAKWATEROWANIEM I USŁUGAMI GASTRONOMICZNYMI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55 - ZAKWATEROWANIE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55.1 - Hotele i podobne obiekty zakwaterowania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I 55.2 - Obiekty noclegowe turystyczne i miejsca krótkotrwałego zakwaterowania 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55.3 - Pola kempingowe (włączając pola dla pojazdów kempingowych) i pola namiotowe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55.9 - Pozostałe zakwaterowanie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56 - DZIAŁALNOŚĆ USŁUGOWA ZWIĄZANA Z WYŻYWIENIEM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56.1 - Restauracje i pozostałe placówki gastronomiczne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56.2 - Przygotowywanie żywności dla odbiorców zewnętrznych (</w:t>
      </w:r>
      <w:proofErr w:type="spellStart"/>
      <w:r w:rsidRPr="00B86356">
        <w:rPr>
          <w:color w:val="000000" w:themeColor="text1"/>
        </w:rPr>
        <w:t>katering</w:t>
      </w:r>
      <w:proofErr w:type="spellEnd"/>
      <w:r w:rsidRPr="00B86356">
        <w:rPr>
          <w:color w:val="000000" w:themeColor="text1"/>
        </w:rPr>
        <w:t xml:space="preserve">) i pozostała gastronomiczna działalność usługowa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56.3 - Przygotowywanie i podawanie napojów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- INFORMACJA I KOMUNIKACJA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58 - DZIAŁALNOŚĆ WYDAWNICZA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58.1 - Wydawanie książek i periodyków oraz pozostała działalność wydawnicza, z wyłączeniem w zakresie oprogramowania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58.2 - Działalność wydawnicza w zakresie oprogramowania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59 - DZIAŁALNOŚĆ ZWIĄZANA Z PRODUKCJĄ FILMÓW, NAGRAŃ WIDEO, PROGRAMÓW TELEWIZYJNYCH, NAGRAŃ DŹWIĘKOWYCH I MUZYCZNYCH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59.1 - Działalność związana z filmami, nagraniami wideo i programami telewizyjnymi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59.2 - Działalność w zakresie nagrań dźwiękowych i muzycznych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60 - NADAWANIE PROGRAMÓW OGÓLNODOSTĘPNYCH I ABONAMENTOWYCH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60.1 - Nadawanie programów radiofonicznych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60.2 - Nadawanie programów telewizyjnych ogólnodostępnych i abonamentowych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61 - TELEKOMUNIKACJA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61.1 - Działalność w zakresie telekomunikacji przewodowej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61.2 - Działalność w zakresie telekomunikacji bezprzewodowej, z wyłączeniem telekomunikacji satelitarnej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61.3 - Działalność w zakresie telekomunikacji satelitarnej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61.9 - Działalność w zakresie pozostałej telekomunikacji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62 - DZIAŁALNOŚĆ ZWIĄZANA Z OPROGRAMOWANIEM I DORADZTWEM W ZAKRESIE INFORMATYKI ORAZ DZIALALNOŚĆ POWIĄZANA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J 62.0 - DZIAŁALNOŚĆ ZWIĄZANA Z OPROGRAMOWANIEM I DORADZTWEM W ZAKRESIE INFORMATYKI ORAZ DZIALALNOŚĆ POWIĄZANA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63 - DZIAŁALNOŚĆ USŁUGOWA W ZAKRESIE INFORMACJI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63.1 - Przetwarzanie danych; zarządzanie stronami internetowymi (hosting) i podobna działalność; działalność portali internetowych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63.9 - Pozostała działalność usługowa w zakresie informacji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- DZIAŁALNOŚĆ FINANSOWA I UBEZPIECZENIOWA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64 - FINANSOWA DZIAŁALNOŚĆ USŁUGOWA, Z WYŁĄCZENIEM UBEZPIECZEŃ I FUNDUSZÓW EMERYTALNYCH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64.1 - Pośrednictwo pieniężne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64.2 - Działalność holdingów finansowych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64.3 - Działalność trustów, funduszów i podobnych instytucji finansowych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64.9 - Pozostała finansowa działalność usługowa, z wyłączeniem ubezpieczeń i funduszów emerytalnych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65 - UBEZPIECZENIA, REASEKURACJA ORAZ FUNDUSZE EMERYTALNE, Z WYŁĄCZENIEM OBOWIĄZKOWEGO UBEZPIECZENIA SPOŁECZNEGO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65.1 - Ubezpieczenia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65.2 - Reasekuracja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65.3 - Fundusze emerytalne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66 - DZIAŁALNOŚĆ WSPOMAGAJĄCA USŁUGI FINANSOWE ORAZ UBEZPIECZENIA I FUNDUSZE EMERYTALNE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66.1 - Działalność wspomagająca usługi finansowe, z wyłączeniem ubezpieczeń i funduszów emerytalnych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66.2 - Działalność wspomagająca ubezpieczenia i fundusze emerytalne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66.3 - Działalność związana z zarządzaniem funduszami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- DZIAŁALNOŚĆ ZWIĄZANA Z OBSŁUGĄ RYNKU NIERUCHOMOŚCI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68 - DZIAŁALNOŚĆ ZWIĄZANA Z OBSŁUGĄ RYNKU NIERUCHOMOŚCI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68.1 - Kupno i sprzedaż nieruchomości na własny rachunek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68.2 - Wynajem i zarządzanie nieruchomościami własnymi lub dzierżawionymi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68.3 - Działalność związana z obsługą rynku nieruchomości wykonywana na zlecenie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- DZIAŁALNOŚĆ PROFESJONALNA, NAUKOWA I TECHNICZNA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69 - DZIAŁALNOŚĆ PRAWNICZA, RACHUNKOWO-KSIĘGOWA I DORADZTWO PODATKOWE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69.1 - Działalność prawnicza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69.2 - Działalność rachunkowo-księgowa; doradztwo podatkowe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70 - DZIAŁALNOŚĆ FIRM CENTRALNYCH (HEAD OFFICES); DORADZTWO ZWIĄZANE Z ZARZĄDZANIEM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70.1 - Działalność firm centralnych (</w:t>
      </w:r>
      <w:proofErr w:type="spellStart"/>
      <w:r w:rsidRPr="00B86356">
        <w:rPr>
          <w:color w:val="000000" w:themeColor="text1"/>
        </w:rPr>
        <w:t>head</w:t>
      </w:r>
      <w:proofErr w:type="spellEnd"/>
      <w:r w:rsidRPr="00B86356">
        <w:rPr>
          <w:color w:val="000000" w:themeColor="text1"/>
        </w:rPr>
        <w:t xml:space="preserve"> </w:t>
      </w:r>
      <w:proofErr w:type="spellStart"/>
      <w:r w:rsidRPr="00B86356">
        <w:rPr>
          <w:color w:val="000000" w:themeColor="text1"/>
        </w:rPr>
        <w:t>offices</w:t>
      </w:r>
      <w:proofErr w:type="spellEnd"/>
      <w:r w:rsidRPr="00B86356">
        <w:rPr>
          <w:color w:val="000000" w:themeColor="text1"/>
        </w:rPr>
        <w:t>) i holdingów, z wyłączeniem holdingów finansowych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70.2 - Doradztwo związane z zarządzaniem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71 - DZIAŁALNOŚĆ W ZAKRESIE ARCHITEKTURY I INŻYNIERII; BADANIA I ANALIZY TECHNICZNE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71.1 - Działalność w zakresie architektury i inżynierii oraz związane z nią doradztwo techniczne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71.2 - Badania i analizy techniczne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72 - BADANIA NAUKOWE I PRACE ROZWOJOWE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72.1 - Badania naukowe i prace rozwojowe w dziedzinie nauk przyrodniczych i technicznych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72.2 - Badania naukowe i prace rozwojowe w dziedzinie nauk społecznych i humanistycznych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73 - REKLAMA, BADANIE RYNKU I OPINII PUBLICZNEJ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73.1 - Reklama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73.2 - Badanie rynku i opinii publicznej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74 - POZOSTAŁA DZIAŁALNOŚĆ PROFESJONALNA, NAUKOWA I TECHNICZNA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74.1 - Działalność w zakresie specjalistycznego projektowania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74.2 - Działalność fotograficzna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74.3 - Działalność związana z tłumaczeniami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74.9 - Pozostała działalność profesjonalna, naukowa i techniczna,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75 - DZIAŁALNOŚĆ WETERYNARYJNA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75.0 - DZIAŁALNOŚĆ WETERYNARYJNA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- DZIAŁALNOŚĆ W ZAKRESIE USŁUG ADMINISTROWANIA I DZIAŁALNOŚĆ WSPIERAJĄCA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77 - WYNAJEM I DZIERŻAWA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N 77.1 - Wynajem i dzierżawa pojazdów samochodowych, z wyłączeniem motocykli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77.2 - Wypożyczanie i dzierżawa artykułów użytku osobistego i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77.3 - Wynajem i dzierżawa pozostałych maszyn, urządzeń oraz dóbr materialnych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77.4 - Dzierżawa własności intelektualnej i podobnych produktów, z wyłączeniem prac chronionych prawem autorskim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78 - DZIAŁALNOŚĆ ZWIĄZANA Z ZATRUDNIENIEM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78.1 - Działalność związana z wyszukiwaniem miejsc pracy i pozyskiwaniem pracowników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78.2 - Działalność agencji pracy tymczasowej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78.3 - Pozostała działalność związana z udostępnianiem pracowników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79 - DZIAŁALNOŚĆ ORGANIZATORÓW TURYSTYKI, POŚREDNIKÓW I AGENTÓW TURYSTYCZNYCH ORAZ POZOSTAŁA DZIAŁALNOŚĆ USŁUGOWA W ZAKRESIE REZERWACJI I DZIAŁALNOŚCI Z NIĄ ZWIĄZANE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79.1 - Działalność agentów i pośredników turystycznych oraz organizatorów turystyki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79.9 - Pozostała działalność usługowa w zakresie rezerwacji i działalności z nią związane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80 - DZIAŁALNOŚĆ DETEKTYWISTYCZNA I OCHRONIARSKA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80.1 - Działalność ochroniarska, z wyłączeniem obsługi systemów bezpieczeństwa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80.2 - Działalność ochroniarska w zakresie obsługi systemów bezpieczeństwa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80.3 - Działalność detektywistyczna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81 - DZIAŁALNOŚĆ USŁUGOWA ZWIĄZANA Z UTRZYMANIEM PORZĄDKU W BUDYNKACH I ZAGOSPODAROWANIEM TERENÓW ZIELENI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81.1 - Działalność pomocnicza związana z utrzymaniem porządku w budynkach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N 81.2 - Sprzątanie obiektów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81.3 - Działalność usługowa związana z zagospodarowaniem terenów zieleni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82 - DZIAŁALNOŚĆ ZWIĄZANA Z ADMINISTRACYJNĄ OBSŁUGĄ BIURA I POZOSTAŁA DZIAŁALNOŚĆ WSPOMAGAJĄCA PROWADZENIE DZIAŁALNOŚCI GOSPODARCZEJ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82.1 - Działalność związana z administracyjną obsługą biura, włączając działalność wspomagającą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82.2 - Działalność centrów telefonicznych (</w:t>
      </w:r>
      <w:proofErr w:type="spellStart"/>
      <w:r w:rsidRPr="00B86356">
        <w:rPr>
          <w:color w:val="000000" w:themeColor="text1"/>
        </w:rPr>
        <w:t>call</w:t>
      </w:r>
      <w:proofErr w:type="spellEnd"/>
      <w:r w:rsidRPr="00B86356">
        <w:rPr>
          <w:color w:val="000000" w:themeColor="text1"/>
        </w:rPr>
        <w:t xml:space="preserve"> center)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82.3 - Działalność związana z organizacją targów, wystaw i kongresów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82.9 - Działalność komercyjna,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- ADMINISTRACJA PUBLICZNA I OBRONA NARODOWA; OBOWIĄZKOWE ZABEZPIECZENIA SPOŁECZNE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84 - ADMINISTRACJA PUBLICZNA I OBRONA NARODOWA; OBOWIĄZKOWE ZABEZPIECZENIA SPOŁECZNE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84.1 - Administracja publiczna oraz polityka gospodarcza i społeczna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84.2 - Usługi na rzecz całego społeczeństwa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84.3 - Obowiązkowe zabezpieczenia społeczne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- EDUKACJA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85 - EDUKACJA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85.1 - Wychowanie przedszkolne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85.2 - Szkoły podstawowe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P 85.3 - Gimnazja i szkoły </w:t>
      </w:r>
      <w:proofErr w:type="spellStart"/>
      <w:r w:rsidRPr="00B86356">
        <w:rPr>
          <w:color w:val="000000" w:themeColor="text1"/>
        </w:rPr>
        <w:t>ponadgimnazjalne</w:t>
      </w:r>
      <w:proofErr w:type="spellEnd"/>
      <w:r w:rsidRPr="00B86356">
        <w:rPr>
          <w:color w:val="000000" w:themeColor="text1"/>
        </w:rPr>
        <w:t>, z wyłączeniem szkół policealnych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85.4 - Szkoły policealne oraz wyższe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85.5 - Pozaszkolne formy edukacji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85.6 - Działalność wspomagająca edukację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- OPIEKA ZDROWOTNA I POMOC SPOŁECZNA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86 - OPIEKA ZDROWOTNA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86.1 - Działalność szpitali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86.2 - Praktyka lekarska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86.9 - Pozostała działalność w zakresie opieki zdrowotnej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87 - POMOC SPOŁECZNA Z ZAKWATEROWANIEM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87.1 - Pomoc społeczna z zakwaterowaniem zapewniająca opiekę pielęgniarską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87.2 - Pomoc społeczna z zakwaterowaniem dla osób z zaburzeniami psychicznymi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87.3 - Pomoc społeczna z zakwaterowaniem dla osób w podeszłym wieku i osób niepełnosprawnych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87.9 - Pozostała pomoc społeczna z zakwaterowaniem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88 - POMOC SPOŁECZNA BEZ ZAKWATEROWANIA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88.1 - Pomoc społeczna bez zakwaterowania dla osób w podeszłym wieku i osób niepełnosprawnych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88.9 - Pozostała pomoc społeczna bez zakwaterowania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- DZIAŁALNOŚĆ ZWIĄZANA Z KULTURĄ, ROZRYWKĄ I REKREACJĄ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90 - DZIAŁALNOŚĆ TWÓRCZA ZWIĄZANA Z KULTURĄ I ROZRYWKĄ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R 90.0 - DZIAŁALNOŚĆ TWÓRCZA ZWIĄZANA Z KULTURĄ I ROZRYWKĄ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91 - DZIAŁALNOŚĆ BIBLIOTEK, ARCHIWÓW, MUZEÓW ORAZ POZOSTAŁA DZIAŁALNOŚĆ ZWIĄZANA Z KULTURĄ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91.0 - DZIAŁALNOŚĆ BIBLIOTEK, ARCHIWÓW, MUZEÓW ORAZ POZOSTAŁA DZIAŁALNOŚĆ ZWIĄZANA Z KULTURĄ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92 - DZIAŁALNOŚĆ ZWIĄZANA Z GRAMI LOSOWYMI I ZAKŁADAMI WZAJEMNYMI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92.0 - DZIAŁALNOŚĆ ZWIĄZANA Z GRAMI LOSOWYMI I ZAKŁADAMI WZAJEMNYMI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93 - DZIAŁALNOŚĆ SPORTOWA, ROZRYWKOWA I REKREACYJNA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93.1 - Działalność związana ze sportem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93.2 - Działalność rozrywkowa i rekreacyjna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- POZOSTAŁA DZIAŁALNOŚĆ USŁUGOWA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94 - DZIAŁALNOŚĆ ORGANIZACJI CZŁONKOWSKICH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94.1 - Działalność organizacji komercyjnych, pracodawców oraz organizacji profesjonalnych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94.2 - Działalność związków zawodowych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94.9 - Działalność pozostałych organizacji członkowskich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95 - NAPRAWA I KONSERWACJA KOMPUTERÓW I ARTYKUŁÓW UŻYTKU OSOBISTEGO I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95.1 - Naprawa i konserwacja komputerów i sprzętu komunikacyjnego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95.2 - Naprawa i konserwacja artykułów użytku osobistego i domowego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96 - POZOSTAŁA  INDYWIDUALNA DZIAŁALNOŚĆ USŁUGOWA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96.0 - POZOSTAŁA  INDYWIDUALNA DZIAŁALNOŚĆ USŁUGOWA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- GOSPODARSTWA DOMOWE ZATRUDNIAJĄCE PRACOWNIKÓW; GOSPODARSTWA DOMOWE PRODUKUJĄCE WYROBY I ŚWIADCZĄCE USŁUGI NA WŁASNE POTRZEBY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97 - GOSPODARSTWA DOMOWE ZATRUDNIAJĄCE PRACOWNIKÓW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97.0 - GOSPODARSTWA DOMOWE ZATRUDNIAJĄCE PRACOWNIKÓW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98 - GOSPODARSTWA DOMOWE PRODUKUJĄCE WYROBY I ŚWIADCZĄCE USŁUGI NA WŁASNE POTRZEBY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98.1 - Gospodarstwa domowe produkujące wyroby na własne potrzeby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98.2 - Gospodarstwa domowe świadczące usługi na własne potrzeby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U - ORGANIZACJE I ZESPOŁY EKSTERYTORIALNE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99 - ORGANIZACJE I ZESPOŁY EKSTERYTORIALNE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U 99.0 - ORGANIZACJE I ZESPOŁY EKSTERYTORIALNE</w:t>
      </w:r>
    </w:p>
    <w:sectPr w:rsidR="00B245FE" w:rsidRPr="00B86356" w:rsidSect="00B245F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0157"/>
    <w:multiLevelType w:val="multilevel"/>
    <w:tmpl w:val="2ED02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785158"/>
    <w:multiLevelType w:val="multilevel"/>
    <w:tmpl w:val="E656F64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C529AC"/>
    <w:multiLevelType w:val="multilevel"/>
    <w:tmpl w:val="E47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7B93343"/>
    <w:multiLevelType w:val="multilevel"/>
    <w:tmpl w:val="AF26C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CE371A"/>
    <w:multiLevelType w:val="multilevel"/>
    <w:tmpl w:val="C84C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420"/>
  <w:hyphenationZone w:val="425"/>
  <w:characterSpacingControl w:val="doNotCompress"/>
  <w:compat/>
  <w:rsids>
    <w:rsidRoot w:val="00B245FE"/>
    <w:rsid w:val="0026639A"/>
    <w:rsid w:val="002D6366"/>
    <w:rsid w:val="002F478F"/>
    <w:rsid w:val="0031062B"/>
    <w:rsid w:val="003625C6"/>
    <w:rsid w:val="00A30C96"/>
    <w:rsid w:val="00B245FE"/>
    <w:rsid w:val="00B5443E"/>
    <w:rsid w:val="00B86356"/>
    <w:rsid w:val="00EA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5F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B245FE"/>
  </w:style>
  <w:style w:type="paragraph" w:styleId="Nagwek">
    <w:name w:val="header"/>
    <w:basedOn w:val="Normalny"/>
    <w:next w:val="Tekstpodstawowy"/>
    <w:qFormat/>
    <w:rsid w:val="00B245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B245FE"/>
    <w:pPr>
      <w:spacing w:after="140" w:line="276" w:lineRule="auto"/>
    </w:pPr>
  </w:style>
  <w:style w:type="paragraph" w:styleId="Lista">
    <w:name w:val="List"/>
    <w:basedOn w:val="Tekstpodstawowy"/>
    <w:rsid w:val="00B245FE"/>
  </w:style>
  <w:style w:type="paragraph" w:customStyle="1" w:styleId="Caption">
    <w:name w:val="Caption"/>
    <w:basedOn w:val="Normalny"/>
    <w:qFormat/>
    <w:rsid w:val="00B245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245FE"/>
    <w:pPr>
      <w:suppressLineNumbers/>
    </w:pPr>
  </w:style>
  <w:style w:type="paragraph" w:customStyle="1" w:styleId="Zawartotabeli">
    <w:name w:val="Zawartość tabeli"/>
    <w:basedOn w:val="Normalny"/>
    <w:qFormat/>
    <w:rsid w:val="00B245FE"/>
    <w:pPr>
      <w:suppressLineNumbers/>
    </w:pPr>
  </w:style>
  <w:style w:type="paragraph" w:customStyle="1" w:styleId="Nagwektabeli">
    <w:name w:val="Nagłówek tabeli"/>
    <w:basedOn w:val="Zawartotabeli"/>
    <w:qFormat/>
    <w:rsid w:val="00B245F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24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3452</Words>
  <Characters>20718</Characters>
  <Application>Microsoft Office Word</Application>
  <DocSecurity>0</DocSecurity>
  <Lines>172</Lines>
  <Paragraphs>48</Paragraphs>
  <ScaleCrop>false</ScaleCrop>
  <Company/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2</cp:revision>
  <dcterms:created xsi:type="dcterms:W3CDTF">2024-03-11T08:26:00Z</dcterms:created>
  <dcterms:modified xsi:type="dcterms:W3CDTF">2024-03-11T08:26:00Z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false</vt:bool>
  </property>
</Properties>
</file>