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579"/>
        <w:gridCol w:w="5483"/>
      </w:tblGrid>
      <w:tr w:rsidR="00F979C0" w:rsidRPr="001F47BD" w:rsidTr="00F56A30">
        <w:tc>
          <w:tcPr>
            <w:tcW w:w="3652" w:type="dxa"/>
            <w:shd w:val="clear" w:color="auto" w:fill="EEECE1" w:themeFill="background2"/>
          </w:tcPr>
          <w:p w:rsidR="00F979C0" w:rsidRPr="001F47BD" w:rsidRDefault="00F979C0" w:rsidP="00F56A30">
            <w:pPr>
              <w:rPr>
                <w:lang w:val="en-US"/>
              </w:rPr>
            </w:pPr>
            <w:r w:rsidRPr="001F47BD">
              <w:t>FACULTY:</w:t>
            </w:r>
          </w:p>
        </w:tc>
        <w:tc>
          <w:tcPr>
            <w:tcW w:w="5560" w:type="dxa"/>
          </w:tcPr>
          <w:p w:rsidR="00F979C0" w:rsidRPr="001F47BD" w:rsidRDefault="00F979C0" w:rsidP="00F56A30">
            <w:pPr>
              <w:rPr>
                <w:lang w:val="en-US"/>
              </w:rPr>
            </w:pPr>
            <w:r w:rsidRPr="001F47BD">
              <w:rPr>
                <w:lang w:val="en-US"/>
              </w:rPr>
              <w:t>Department of Mechanical Engineering</w:t>
            </w:r>
          </w:p>
        </w:tc>
      </w:tr>
      <w:tr w:rsidR="00F979C0" w:rsidRPr="001F47BD" w:rsidTr="00F56A30">
        <w:tc>
          <w:tcPr>
            <w:tcW w:w="3652" w:type="dxa"/>
            <w:shd w:val="clear" w:color="auto" w:fill="EEECE1" w:themeFill="background2"/>
          </w:tcPr>
          <w:p w:rsidR="00F979C0" w:rsidRPr="001F47BD" w:rsidRDefault="00F979C0" w:rsidP="00F56A30">
            <w:r w:rsidRPr="001F47BD">
              <w:t>FIELD OF STUDY:</w:t>
            </w:r>
          </w:p>
        </w:tc>
        <w:tc>
          <w:tcPr>
            <w:tcW w:w="5560" w:type="dxa"/>
          </w:tcPr>
          <w:p w:rsidR="00F979C0" w:rsidRPr="001F47BD" w:rsidRDefault="007F7EB3" w:rsidP="00F56A30">
            <w:pPr>
              <w:rPr>
                <w:lang w:val="en-US"/>
              </w:rPr>
            </w:pPr>
            <w:r>
              <w:rPr>
                <w:color w:val="000000"/>
                <w:lang w:val="en-US"/>
              </w:rPr>
              <w:t>Energetics</w:t>
            </w:r>
          </w:p>
        </w:tc>
      </w:tr>
      <w:tr w:rsidR="00F979C0" w:rsidRPr="00501281" w:rsidTr="00F56A30">
        <w:tc>
          <w:tcPr>
            <w:tcW w:w="3652" w:type="dxa"/>
            <w:shd w:val="clear" w:color="auto" w:fill="EEECE1" w:themeFill="background2"/>
          </w:tcPr>
          <w:p w:rsidR="00F979C0" w:rsidRPr="001F47BD" w:rsidRDefault="00F979C0" w:rsidP="00F56A30">
            <w:pPr>
              <w:rPr>
                <w:lang w:val="en-US"/>
              </w:rPr>
            </w:pPr>
            <w:r w:rsidRPr="001F47BD">
              <w:rPr>
                <w:lang w:val="en-US"/>
              </w:rPr>
              <w:t>ERASMUS COORDINATOR OF THE FACULTY:</w:t>
            </w:r>
          </w:p>
        </w:tc>
        <w:tc>
          <w:tcPr>
            <w:tcW w:w="5560" w:type="dxa"/>
          </w:tcPr>
          <w:p w:rsidR="00F979C0" w:rsidRPr="007F7EB3" w:rsidRDefault="00223A9D" w:rsidP="00186289">
            <w:pPr>
              <w:rPr>
                <w:lang w:val="en-US"/>
              </w:rPr>
            </w:pPr>
            <w:r>
              <w:rPr>
                <w:lang w:val="en-US"/>
              </w:rPr>
              <w:t xml:space="preserve">Dr hab. </w:t>
            </w:r>
            <w:proofErr w:type="spellStart"/>
            <w:r>
              <w:rPr>
                <w:lang w:val="en-US"/>
              </w:rPr>
              <w:t>inż</w:t>
            </w:r>
            <w:proofErr w:type="spellEnd"/>
            <w:r>
              <w:rPr>
                <w:lang w:val="en-US"/>
              </w:rPr>
              <w:t xml:space="preserve">. </w:t>
            </w:r>
            <w:proofErr w:type="spellStart"/>
            <w:r>
              <w:rPr>
                <w:lang w:val="en-US"/>
              </w:rPr>
              <w:t>Łukasz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Bohdal</w:t>
            </w:r>
            <w:proofErr w:type="spellEnd"/>
            <w:r>
              <w:rPr>
                <w:lang w:val="en-US"/>
              </w:rPr>
              <w:t>, prof. P.K.</w:t>
            </w:r>
          </w:p>
        </w:tc>
      </w:tr>
      <w:tr w:rsidR="00F979C0" w:rsidRPr="00501281" w:rsidTr="00F56A30">
        <w:tc>
          <w:tcPr>
            <w:tcW w:w="3652" w:type="dxa"/>
            <w:shd w:val="clear" w:color="auto" w:fill="EEECE1" w:themeFill="background2"/>
          </w:tcPr>
          <w:p w:rsidR="00F979C0" w:rsidRPr="001F47BD" w:rsidRDefault="00F979C0" w:rsidP="00F56A30">
            <w:pPr>
              <w:rPr>
                <w:lang w:val="en-US"/>
              </w:rPr>
            </w:pPr>
            <w:r w:rsidRPr="001F47BD">
              <w:rPr>
                <w:lang w:val="en-US"/>
              </w:rPr>
              <w:t>E-MAIL ADDRESS OF THE COORDINATOR:</w:t>
            </w:r>
          </w:p>
        </w:tc>
        <w:tc>
          <w:tcPr>
            <w:tcW w:w="5560" w:type="dxa"/>
          </w:tcPr>
          <w:p w:rsidR="00F979C0" w:rsidRPr="001F47BD" w:rsidRDefault="007F7EB3" w:rsidP="00F56A30">
            <w:pPr>
              <w:rPr>
                <w:lang w:val="en-US"/>
              </w:rPr>
            </w:pPr>
            <w:r>
              <w:rPr>
                <w:lang w:val="en-US"/>
              </w:rPr>
              <w:t>lukasz.bohdal</w:t>
            </w:r>
            <w:r w:rsidR="00F979C0" w:rsidRPr="001F47BD">
              <w:rPr>
                <w:lang w:val="en-US"/>
              </w:rPr>
              <w:t>@tu.koszalin.pl</w:t>
            </w:r>
          </w:p>
        </w:tc>
      </w:tr>
      <w:tr w:rsidR="00F979C0" w:rsidRPr="00501281" w:rsidTr="00F56A30">
        <w:tc>
          <w:tcPr>
            <w:tcW w:w="3652" w:type="dxa"/>
            <w:shd w:val="clear" w:color="auto" w:fill="EEECE1" w:themeFill="background2"/>
          </w:tcPr>
          <w:p w:rsidR="00F979C0" w:rsidRPr="001F47BD" w:rsidRDefault="00F979C0" w:rsidP="00F56A30">
            <w:pPr>
              <w:rPr>
                <w:lang w:val="en-US"/>
              </w:rPr>
            </w:pPr>
            <w:r w:rsidRPr="001F47BD">
              <w:rPr>
                <w:lang w:val="en-US"/>
              </w:rPr>
              <w:t>COURSE TITLE:</w:t>
            </w:r>
          </w:p>
        </w:tc>
        <w:tc>
          <w:tcPr>
            <w:tcW w:w="5560" w:type="dxa"/>
          </w:tcPr>
          <w:p w:rsidR="00F979C0" w:rsidRPr="001F47BD" w:rsidRDefault="00F979C0" w:rsidP="00F56A30">
            <w:pPr>
              <w:tabs>
                <w:tab w:val="center" w:pos="2672"/>
              </w:tabs>
              <w:rPr>
                <w:lang w:val="en-US"/>
              </w:rPr>
            </w:pPr>
            <w:r w:rsidRPr="001F47BD">
              <w:rPr>
                <w:lang w:val="en-US"/>
              </w:rPr>
              <w:t>Technical thermodynamics and fluid mechanics II</w:t>
            </w:r>
          </w:p>
        </w:tc>
      </w:tr>
      <w:tr w:rsidR="00F979C0" w:rsidRPr="001F47BD" w:rsidTr="00F56A30">
        <w:tc>
          <w:tcPr>
            <w:tcW w:w="3652" w:type="dxa"/>
            <w:shd w:val="clear" w:color="auto" w:fill="EEECE1" w:themeFill="background2"/>
          </w:tcPr>
          <w:p w:rsidR="00F979C0" w:rsidRPr="001F47BD" w:rsidRDefault="00F979C0" w:rsidP="00F56A30">
            <w:pPr>
              <w:rPr>
                <w:lang w:val="en-US"/>
              </w:rPr>
            </w:pPr>
            <w:r w:rsidRPr="001F47BD">
              <w:rPr>
                <w:lang w:val="en-US"/>
              </w:rPr>
              <w:t>LECTURER’S NAME:</w:t>
            </w:r>
          </w:p>
        </w:tc>
        <w:tc>
          <w:tcPr>
            <w:tcW w:w="5560" w:type="dxa"/>
          </w:tcPr>
          <w:p w:rsidR="00F979C0" w:rsidRPr="00531445" w:rsidRDefault="00AE6FFC" w:rsidP="00F56A30">
            <w:r w:rsidRPr="00AE6FFC">
              <w:t xml:space="preserve">Dr hab. inż. </w:t>
            </w:r>
            <w:r w:rsidR="00F979C0" w:rsidRPr="00531445">
              <w:t>Krzysztof Dutkowski</w:t>
            </w:r>
            <w:r>
              <w:t xml:space="preserve"> prof. P.K</w:t>
            </w:r>
            <w:r w:rsidR="00531445" w:rsidRPr="00531445">
              <w:t xml:space="preserve">, dr Marcin </w:t>
            </w:r>
            <w:proofErr w:type="spellStart"/>
            <w:r w:rsidR="00531445" w:rsidRPr="00531445">
              <w:t>Kruzel</w:t>
            </w:r>
            <w:proofErr w:type="spellEnd"/>
          </w:p>
        </w:tc>
      </w:tr>
      <w:tr w:rsidR="00F979C0" w:rsidRPr="00501281" w:rsidTr="00F56A30">
        <w:tc>
          <w:tcPr>
            <w:tcW w:w="3652" w:type="dxa"/>
            <w:shd w:val="clear" w:color="auto" w:fill="EEECE1" w:themeFill="background2"/>
          </w:tcPr>
          <w:p w:rsidR="00F979C0" w:rsidRPr="001F47BD" w:rsidRDefault="00F979C0" w:rsidP="00F56A30">
            <w:pPr>
              <w:rPr>
                <w:lang w:val="en-US"/>
              </w:rPr>
            </w:pPr>
            <w:r w:rsidRPr="001F47BD">
              <w:rPr>
                <w:lang w:val="en-US"/>
              </w:rPr>
              <w:t>E-MAIL ADDRESS OF THE LECTURER:</w:t>
            </w:r>
          </w:p>
        </w:tc>
        <w:tc>
          <w:tcPr>
            <w:tcW w:w="5560" w:type="dxa"/>
          </w:tcPr>
          <w:p w:rsidR="00F979C0" w:rsidRPr="00531445" w:rsidRDefault="00250905" w:rsidP="00F56A30">
            <w:pPr>
              <w:rPr>
                <w:lang w:val="en-US"/>
              </w:rPr>
            </w:pPr>
            <w:hyperlink r:id="rId5" w:history="1">
              <w:r w:rsidR="00531445" w:rsidRPr="00531445">
                <w:rPr>
                  <w:rStyle w:val="Hipercze"/>
                  <w:color w:val="auto"/>
                  <w:u w:val="none"/>
                  <w:lang w:val="en-US"/>
                </w:rPr>
                <w:t>krzysztof.dutkowski@tu.koszalin.pl</w:t>
              </w:r>
            </w:hyperlink>
            <w:r w:rsidR="00531445" w:rsidRPr="00531445">
              <w:rPr>
                <w:lang w:val="en-US"/>
              </w:rPr>
              <w:t>, marcin.kruzel@tu.koszalin.pl</w:t>
            </w:r>
          </w:p>
        </w:tc>
      </w:tr>
      <w:tr w:rsidR="00F979C0" w:rsidRPr="001F47BD" w:rsidTr="00F56A30">
        <w:tc>
          <w:tcPr>
            <w:tcW w:w="3652" w:type="dxa"/>
            <w:shd w:val="clear" w:color="auto" w:fill="EEECE1" w:themeFill="background2"/>
          </w:tcPr>
          <w:p w:rsidR="00F979C0" w:rsidRPr="001F47BD" w:rsidRDefault="00F979C0" w:rsidP="00F56A30">
            <w:pPr>
              <w:rPr>
                <w:lang w:val="en-US"/>
              </w:rPr>
            </w:pPr>
            <w:r w:rsidRPr="001F47BD">
              <w:rPr>
                <w:lang w:val="en-US"/>
              </w:rPr>
              <w:t>ECTS POINTS FOR THE COURSE:</w:t>
            </w:r>
          </w:p>
        </w:tc>
        <w:tc>
          <w:tcPr>
            <w:tcW w:w="5560" w:type="dxa"/>
          </w:tcPr>
          <w:p w:rsidR="00F979C0" w:rsidRPr="001F47BD" w:rsidRDefault="00F979C0" w:rsidP="00F56A30">
            <w:pPr>
              <w:rPr>
                <w:lang w:val="en-US"/>
              </w:rPr>
            </w:pPr>
            <w:r w:rsidRPr="001F47BD">
              <w:rPr>
                <w:lang w:val="en-US"/>
              </w:rPr>
              <w:t xml:space="preserve">4 ECTS </w:t>
            </w:r>
          </w:p>
        </w:tc>
      </w:tr>
      <w:tr w:rsidR="00780A95" w:rsidRPr="001F47BD" w:rsidTr="00F56A30">
        <w:tc>
          <w:tcPr>
            <w:tcW w:w="3652" w:type="dxa"/>
            <w:shd w:val="clear" w:color="auto" w:fill="EEECE1" w:themeFill="background2"/>
          </w:tcPr>
          <w:p w:rsidR="00780A95" w:rsidRPr="001F47BD" w:rsidRDefault="00780A95" w:rsidP="00F56A30">
            <w:pPr>
              <w:rPr>
                <w:lang w:val="en-US"/>
              </w:rPr>
            </w:pPr>
            <w:r>
              <w:rPr>
                <w:lang w:val="en-US"/>
              </w:rPr>
              <w:t>COURSE CODE (USOS):</w:t>
            </w:r>
          </w:p>
        </w:tc>
        <w:tc>
          <w:tcPr>
            <w:tcW w:w="5560" w:type="dxa"/>
          </w:tcPr>
          <w:p w:rsidR="00780A95" w:rsidRPr="001F47BD" w:rsidRDefault="00202B83" w:rsidP="00F56A30">
            <w:pPr>
              <w:rPr>
                <w:lang w:val="en-US"/>
              </w:rPr>
            </w:pPr>
            <w:r>
              <w:rPr>
                <w:lang w:val="en-US"/>
              </w:rPr>
              <w:t>3S</w:t>
            </w:r>
          </w:p>
        </w:tc>
      </w:tr>
      <w:tr w:rsidR="00F979C0" w:rsidRPr="001F47BD" w:rsidTr="00F56A30">
        <w:tc>
          <w:tcPr>
            <w:tcW w:w="3652" w:type="dxa"/>
            <w:shd w:val="clear" w:color="auto" w:fill="EEECE1" w:themeFill="background2"/>
          </w:tcPr>
          <w:p w:rsidR="00F979C0" w:rsidRPr="001F47BD" w:rsidRDefault="00F979C0" w:rsidP="00F56A30">
            <w:pPr>
              <w:rPr>
                <w:lang w:val="en-US"/>
              </w:rPr>
            </w:pPr>
            <w:r w:rsidRPr="001F47BD">
              <w:rPr>
                <w:lang w:val="en-US"/>
              </w:rPr>
              <w:t>ACADEMIC YEAR:</w:t>
            </w:r>
          </w:p>
        </w:tc>
        <w:tc>
          <w:tcPr>
            <w:tcW w:w="5560" w:type="dxa"/>
          </w:tcPr>
          <w:p w:rsidR="00F979C0" w:rsidRPr="001F47BD" w:rsidRDefault="00501281" w:rsidP="00471FB1">
            <w:pPr>
              <w:rPr>
                <w:lang w:val="en-US"/>
              </w:rPr>
            </w:pPr>
            <w:r>
              <w:rPr>
                <w:lang w:val="en-US"/>
              </w:rPr>
              <w:t>2023/2024</w:t>
            </w:r>
          </w:p>
        </w:tc>
      </w:tr>
      <w:tr w:rsidR="00F979C0" w:rsidRPr="001F47BD" w:rsidTr="00F56A30">
        <w:tc>
          <w:tcPr>
            <w:tcW w:w="3652" w:type="dxa"/>
            <w:shd w:val="clear" w:color="auto" w:fill="EEECE1" w:themeFill="background2"/>
          </w:tcPr>
          <w:p w:rsidR="00F979C0" w:rsidRPr="001F47BD" w:rsidRDefault="00F979C0" w:rsidP="00F56A30">
            <w:pPr>
              <w:rPr>
                <w:lang w:val="en-US"/>
              </w:rPr>
            </w:pPr>
            <w:r w:rsidRPr="001F47BD">
              <w:rPr>
                <w:lang w:val="en-US"/>
              </w:rPr>
              <w:t>SEMESTER:</w:t>
            </w:r>
          </w:p>
          <w:p w:rsidR="00F979C0" w:rsidRPr="001F47BD" w:rsidRDefault="00F979C0" w:rsidP="00F56A30">
            <w:pPr>
              <w:rPr>
                <w:sz w:val="18"/>
                <w:szCs w:val="18"/>
                <w:lang w:val="en-US"/>
              </w:rPr>
            </w:pPr>
            <w:r w:rsidRPr="001F47BD">
              <w:rPr>
                <w:sz w:val="18"/>
                <w:szCs w:val="18"/>
                <w:lang w:val="en-US"/>
              </w:rPr>
              <w:t>(W – winter, S – summer)</w:t>
            </w:r>
          </w:p>
        </w:tc>
        <w:tc>
          <w:tcPr>
            <w:tcW w:w="5560" w:type="dxa"/>
          </w:tcPr>
          <w:p w:rsidR="00F979C0" w:rsidRPr="001F47BD" w:rsidRDefault="00F979C0" w:rsidP="00F56A30">
            <w:pPr>
              <w:rPr>
                <w:lang w:val="en-US"/>
              </w:rPr>
            </w:pPr>
            <w:r w:rsidRPr="001F47BD">
              <w:rPr>
                <w:lang w:val="en-US"/>
              </w:rPr>
              <w:t>S</w:t>
            </w:r>
          </w:p>
        </w:tc>
      </w:tr>
      <w:tr w:rsidR="00F979C0" w:rsidRPr="001F47BD" w:rsidTr="00F56A30">
        <w:tc>
          <w:tcPr>
            <w:tcW w:w="3652" w:type="dxa"/>
            <w:shd w:val="clear" w:color="auto" w:fill="EEECE1" w:themeFill="background2"/>
          </w:tcPr>
          <w:p w:rsidR="00F979C0" w:rsidRPr="001F47BD" w:rsidRDefault="00F979C0" w:rsidP="00F56A30">
            <w:pPr>
              <w:rPr>
                <w:lang w:val="en-US"/>
              </w:rPr>
            </w:pPr>
            <w:r w:rsidRPr="001F47BD">
              <w:rPr>
                <w:lang w:val="en-US"/>
              </w:rPr>
              <w:t>HOURS IN SEMESTER:</w:t>
            </w:r>
          </w:p>
        </w:tc>
        <w:tc>
          <w:tcPr>
            <w:tcW w:w="5560" w:type="dxa"/>
          </w:tcPr>
          <w:p w:rsidR="00F979C0" w:rsidRPr="001F47BD" w:rsidRDefault="00F979C0" w:rsidP="00F56A30">
            <w:pPr>
              <w:rPr>
                <w:lang w:val="en-US"/>
              </w:rPr>
            </w:pPr>
            <w:r w:rsidRPr="001F47BD">
              <w:rPr>
                <w:lang w:val="en-US"/>
              </w:rPr>
              <w:t>30 + 30</w:t>
            </w:r>
          </w:p>
        </w:tc>
      </w:tr>
      <w:tr w:rsidR="00F979C0" w:rsidRPr="001F47BD" w:rsidTr="00F56A30">
        <w:tc>
          <w:tcPr>
            <w:tcW w:w="3652" w:type="dxa"/>
            <w:shd w:val="clear" w:color="auto" w:fill="EEECE1" w:themeFill="background2"/>
          </w:tcPr>
          <w:p w:rsidR="00F979C0" w:rsidRPr="001F47BD" w:rsidRDefault="00F979C0" w:rsidP="00F56A30">
            <w:pPr>
              <w:rPr>
                <w:lang w:val="en-US"/>
              </w:rPr>
            </w:pPr>
            <w:r w:rsidRPr="001F47BD">
              <w:rPr>
                <w:lang w:val="en-US"/>
              </w:rPr>
              <w:t>LEVEL OF THE COURSE:</w:t>
            </w:r>
          </w:p>
          <w:p w:rsidR="00F979C0" w:rsidRPr="001F47BD" w:rsidRDefault="00F979C0" w:rsidP="00F56A30">
            <w:pPr>
              <w:rPr>
                <w:sz w:val="18"/>
                <w:szCs w:val="18"/>
                <w:lang w:val="en-US"/>
              </w:rPr>
            </w:pPr>
            <w:r w:rsidRPr="001F47BD">
              <w:rPr>
                <w:sz w:val="18"/>
                <w:szCs w:val="18"/>
                <w:lang w:val="en-US"/>
              </w:rPr>
              <w:t>(1</w:t>
            </w:r>
            <w:r w:rsidRPr="001F47BD">
              <w:rPr>
                <w:sz w:val="18"/>
                <w:szCs w:val="18"/>
                <w:vertAlign w:val="superscript"/>
                <w:lang w:val="en-US"/>
              </w:rPr>
              <w:t>st</w:t>
            </w:r>
            <w:r w:rsidRPr="001F47BD">
              <w:rPr>
                <w:sz w:val="18"/>
                <w:szCs w:val="18"/>
                <w:lang w:val="en-US"/>
              </w:rPr>
              <w:t xml:space="preserve"> cycle, 2</w:t>
            </w:r>
            <w:r w:rsidRPr="001F47BD">
              <w:rPr>
                <w:sz w:val="18"/>
                <w:szCs w:val="18"/>
                <w:vertAlign w:val="superscript"/>
                <w:lang w:val="en-US"/>
              </w:rPr>
              <w:t>nd</w:t>
            </w:r>
            <w:r w:rsidRPr="001F47BD">
              <w:rPr>
                <w:sz w:val="18"/>
                <w:szCs w:val="18"/>
                <w:lang w:val="en-US"/>
              </w:rPr>
              <w:t xml:space="preserve"> cycle, 3</w:t>
            </w:r>
            <w:r w:rsidRPr="001F47BD">
              <w:rPr>
                <w:sz w:val="18"/>
                <w:szCs w:val="18"/>
                <w:vertAlign w:val="superscript"/>
                <w:lang w:val="en-US"/>
              </w:rPr>
              <w:t>rd</w:t>
            </w:r>
            <w:r w:rsidRPr="001F47BD">
              <w:rPr>
                <w:sz w:val="18"/>
                <w:szCs w:val="18"/>
                <w:lang w:val="en-US"/>
              </w:rPr>
              <w:t xml:space="preserve"> cycle)</w:t>
            </w:r>
          </w:p>
        </w:tc>
        <w:tc>
          <w:tcPr>
            <w:tcW w:w="5560" w:type="dxa"/>
          </w:tcPr>
          <w:p w:rsidR="00F979C0" w:rsidRPr="001F47BD" w:rsidRDefault="00F979C0" w:rsidP="00F56A30">
            <w:pPr>
              <w:rPr>
                <w:lang w:val="en-US"/>
              </w:rPr>
            </w:pPr>
            <w:r w:rsidRPr="001F47BD">
              <w:rPr>
                <w:sz w:val="18"/>
                <w:szCs w:val="18"/>
                <w:lang w:val="en-US"/>
              </w:rPr>
              <w:t>1</w:t>
            </w:r>
            <w:r w:rsidRPr="001F47BD">
              <w:rPr>
                <w:sz w:val="18"/>
                <w:szCs w:val="18"/>
                <w:vertAlign w:val="superscript"/>
                <w:lang w:val="en-US"/>
              </w:rPr>
              <w:t>st</w:t>
            </w:r>
            <w:r w:rsidRPr="001F47BD">
              <w:rPr>
                <w:sz w:val="18"/>
                <w:szCs w:val="18"/>
                <w:lang w:val="en-US"/>
              </w:rPr>
              <w:t xml:space="preserve"> cycle</w:t>
            </w:r>
          </w:p>
        </w:tc>
      </w:tr>
      <w:tr w:rsidR="00F979C0" w:rsidRPr="001F47BD" w:rsidTr="00F56A30">
        <w:tc>
          <w:tcPr>
            <w:tcW w:w="3652" w:type="dxa"/>
            <w:shd w:val="clear" w:color="auto" w:fill="EEECE1" w:themeFill="background2"/>
          </w:tcPr>
          <w:p w:rsidR="00F979C0" w:rsidRPr="001F47BD" w:rsidRDefault="00F979C0" w:rsidP="00F56A30">
            <w:pPr>
              <w:rPr>
                <w:lang w:val="en-US"/>
              </w:rPr>
            </w:pPr>
            <w:r w:rsidRPr="001F47BD">
              <w:rPr>
                <w:lang w:val="en-US"/>
              </w:rPr>
              <w:t>TEACHING METHOD:</w:t>
            </w:r>
          </w:p>
          <w:p w:rsidR="00F979C0" w:rsidRPr="001F47BD" w:rsidRDefault="00F979C0" w:rsidP="00F56A30">
            <w:pPr>
              <w:rPr>
                <w:sz w:val="18"/>
                <w:szCs w:val="18"/>
                <w:lang w:val="en-US"/>
              </w:rPr>
            </w:pPr>
            <w:r w:rsidRPr="001F47BD">
              <w:rPr>
                <w:sz w:val="18"/>
                <w:szCs w:val="18"/>
                <w:lang w:val="en-US"/>
              </w:rPr>
              <w:t>(lecture, laboratory, group tutorials, seminar, other-what type?)</w:t>
            </w:r>
          </w:p>
        </w:tc>
        <w:tc>
          <w:tcPr>
            <w:tcW w:w="5560" w:type="dxa"/>
          </w:tcPr>
          <w:p w:rsidR="00F979C0" w:rsidRPr="001F47BD" w:rsidRDefault="00F979C0" w:rsidP="00F56A30">
            <w:pPr>
              <w:rPr>
                <w:lang w:val="en-US"/>
              </w:rPr>
            </w:pPr>
            <w:r w:rsidRPr="001F47BD">
              <w:rPr>
                <w:lang w:val="en-US"/>
              </w:rPr>
              <w:t>Lecture + laboratory</w:t>
            </w:r>
          </w:p>
        </w:tc>
      </w:tr>
      <w:tr w:rsidR="00F979C0" w:rsidRPr="001F47BD" w:rsidTr="00F56A30">
        <w:tc>
          <w:tcPr>
            <w:tcW w:w="3652" w:type="dxa"/>
            <w:shd w:val="clear" w:color="auto" w:fill="EEECE1" w:themeFill="background2"/>
          </w:tcPr>
          <w:p w:rsidR="00F979C0" w:rsidRPr="001F47BD" w:rsidRDefault="00F979C0" w:rsidP="00F56A30">
            <w:pPr>
              <w:rPr>
                <w:lang w:val="en-US"/>
              </w:rPr>
            </w:pPr>
            <w:r w:rsidRPr="001F47BD">
              <w:rPr>
                <w:lang w:val="en-US"/>
              </w:rPr>
              <w:t>LANGUAGE OF INSTRUCTION:</w:t>
            </w:r>
          </w:p>
        </w:tc>
        <w:tc>
          <w:tcPr>
            <w:tcW w:w="5560" w:type="dxa"/>
          </w:tcPr>
          <w:p w:rsidR="00F979C0" w:rsidRPr="001F47BD" w:rsidRDefault="007F719E" w:rsidP="00F56A30">
            <w:pPr>
              <w:rPr>
                <w:lang w:val="en-US"/>
              </w:rPr>
            </w:pPr>
            <w:r>
              <w:rPr>
                <w:sz w:val="20"/>
                <w:szCs w:val="20"/>
              </w:rPr>
              <w:t xml:space="preserve">English, </w:t>
            </w:r>
            <w:proofErr w:type="spellStart"/>
            <w:r>
              <w:rPr>
                <w:sz w:val="20"/>
                <w:szCs w:val="20"/>
              </w:rPr>
              <w:t>Polish</w:t>
            </w:r>
            <w:proofErr w:type="spellEnd"/>
            <w:r>
              <w:rPr>
                <w:sz w:val="20"/>
                <w:szCs w:val="20"/>
              </w:rPr>
              <w:t>, (</w:t>
            </w:r>
            <w:proofErr w:type="spellStart"/>
            <w:r>
              <w:rPr>
                <w:sz w:val="20"/>
                <w:szCs w:val="20"/>
              </w:rPr>
              <w:t>separate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group</w:t>
            </w:r>
            <w:proofErr w:type="spellEnd"/>
            <w:r>
              <w:rPr>
                <w:sz w:val="20"/>
                <w:szCs w:val="20"/>
              </w:rPr>
              <w:t xml:space="preserve"> with English </w:t>
            </w:r>
            <w:proofErr w:type="spellStart"/>
            <w:r>
              <w:rPr>
                <w:sz w:val="20"/>
                <w:szCs w:val="20"/>
              </w:rPr>
              <w:t>depends</w:t>
            </w:r>
            <w:proofErr w:type="spellEnd"/>
            <w:r>
              <w:rPr>
                <w:sz w:val="20"/>
                <w:szCs w:val="20"/>
              </w:rPr>
              <w:t xml:space="preserve"> from num</w:t>
            </w:r>
            <w:r w:rsidR="00250905">
              <w:rPr>
                <w:sz w:val="20"/>
                <w:szCs w:val="20"/>
              </w:rPr>
              <w:t>b</w:t>
            </w:r>
            <w:bookmarkStart w:id="0" w:name="_GoBack"/>
            <w:bookmarkEnd w:id="0"/>
            <w:r>
              <w:rPr>
                <w:sz w:val="20"/>
                <w:szCs w:val="20"/>
              </w:rPr>
              <w:t xml:space="preserve">er of the </w:t>
            </w:r>
            <w:proofErr w:type="spellStart"/>
            <w:r>
              <w:rPr>
                <w:sz w:val="20"/>
                <w:szCs w:val="20"/>
              </w:rPr>
              <w:t>incoming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students</w:t>
            </w:r>
            <w:proofErr w:type="spellEnd"/>
            <w:r>
              <w:rPr>
                <w:sz w:val="20"/>
                <w:szCs w:val="20"/>
              </w:rPr>
              <w:t>)</w:t>
            </w:r>
            <w:r w:rsidR="00F979C0" w:rsidRPr="001F47BD">
              <w:rPr>
                <w:lang w:val="en-US"/>
              </w:rPr>
              <w:t xml:space="preserve"> </w:t>
            </w:r>
          </w:p>
        </w:tc>
      </w:tr>
      <w:tr w:rsidR="00F979C0" w:rsidRPr="001F47BD" w:rsidTr="00F56A30">
        <w:tc>
          <w:tcPr>
            <w:tcW w:w="3652" w:type="dxa"/>
            <w:shd w:val="clear" w:color="auto" w:fill="EEECE1" w:themeFill="background2"/>
          </w:tcPr>
          <w:p w:rsidR="00F979C0" w:rsidRPr="001F47BD" w:rsidRDefault="00F979C0" w:rsidP="00F56A30">
            <w:pPr>
              <w:rPr>
                <w:lang w:val="en-US"/>
              </w:rPr>
            </w:pPr>
            <w:r w:rsidRPr="001F47BD">
              <w:rPr>
                <w:lang w:val="en-US"/>
              </w:rPr>
              <w:t>ASSESSMENT METOD:</w:t>
            </w:r>
          </w:p>
          <w:p w:rsidR="00F979C0" w:rsidRPr="001F47BD" w:rsidRDefault="00F979C0" w:rsidP="00F56A30">
            <w:pPr>
              <w:rPr>
                <w:sz w:val="18"/>
                <w:szCs w:val="18"/>
                <w:lang w:val="en-US"/>
              </w:rPr>
            </w:pPr>
            <w:r w:rsidRPr="001F47BD">
              <w:rPr>
                <w:lang w:val="en-US"/>
              </w:rPr>
              <w:t>(</w:t>
            </w:r>
            <w:r w:rsidRPr="001F47BD">
              <w:rPr>
                <w:sz w:val="18"/>
                <w:szCs w:val="18"/>
                <w:lang w:val="en-US"/>
              </w:rPr>
              <w:t>written exam, oral exam, class test, written reports, project work, presentation, continuous assessment, other – what type?)</w:t>
            </w:r>
          </w:p>
        </w:tc>
        <w:tc>
          <w:tcPr>
            <w:tcW w:w="5560" w:type="dxa"/>
          </w:tcPr>
          <w:p w:rsidR="00F979C0" w:rsidRPr="001F47BD" w:rsidRDefault="00F979C0" w:rsidP="00F56A30">
            <w:pPr>
              <w:rPr>
                <w:lang w:val="en-US"/>
              </w:rPr>
            </w:pPr>
            <w:r w:rsidRPr="001F47BD">
              <w:rPr>
                <w:lang w:val="en-US"/>
              </w:rPr>
              <w:t>Written exam + written reports</w:t>
            </w:r>
          </w:p>
        </w:tc>
      </w:tr>
      <w:tr w:rsidR="00F979C0" w:rsidRPr="001F47BD" w:rsidTr="00F56A30">
        <w:tc>
          <w:tcPr>
            <w:tcW w:w="3652" w:type="dxa"/>
            <w:shd w:val="clear" w:color="auto" w:fill="EEECE1" w:themeFill="background2"/>
          </w:tcPr>
          <w:p w:rsidR="00F979C0" w:rsidRPr="001F47BD" w:rsidRDefault="00F979C0" w:rsidP="00F56A30">
            <w:pPr>
              <w:rPr>
                <w:lang w:val="en-US"/>
              </w:rPr>
            </w:pPr>
            <w:r w:rsidRPr="001F47BD">
              <w:rPr>
                <w:lang w:val="en-US"/>
              </w:rPr>
              <w:t>COURSE CONTENT:</w:t>
            </w:r>
          </w:p>
        </w:tc>
        <w:tc>
          <w:tcPr>
            <w:tcW w:w="5560" w:type="dxa"/>
          </w:tcPr>
          <w:p w:rsidR="00F979C0" w:rsidRPr="001F47BD" w:rsidRDefault="00F979C0" w:rsidP="00F56A30">
            <w:pPr>
              <w:jc w:val="both"/>
              <w:rPr>
                <w:sz w:val="18"/>
                <w:szCs w:val="18"/>
                <w:lang w:val="en-US"/>
              </w:rPr>
            </w:pPr>
            <w:r w:rsidRPr="001F47BD">
              <w:rPr>
                <w:sz w:val="18"/>
                <w:szCs w:val="18"/>
                <w:lang w:val="en-US"/>
              </w:rPr>
              <w:t>Fluid properties (</w:t>
            </w:r>
            <w:r w:rsidRPr="001F47BD">
              <w:rPr>
                <w:i/>
                <w:sz w:val="18"/>
                <w:szCs w:val="18"/>
                <w:lang w:val="en-US"/>
              </w:rPr>
              <w:t>density, viscosity, surface tension, methods of measurements</w:t>
            </w:r>
            <w:r w:rsidRPr="001F47BD">
              <w:rPr>
                <w:sz w:val="18"/>
                <w:szCs w:val="18"/>
                <w:lang w:val="en-US"/>
              </w:rPr>
              <w:t>); pressure and its measurements (</w:t>
            </w:r>
            <w:r w:rsidRPr="001F47BD">
              <w:rPr>
                <w:i/>
                <w:sz w:val="18"/>
                <w:szCs w:val="18"/>
                <w:lang w:val="en-US"/>
              </w:rPr>
              <w:t>Pascal’s law, hydrostatic pressure</w:t>
            </w:r>
            <w:r w:rsidRPr="001F47BD">
              <w:rPr>
                <w:sz w:val="18"/>
                <w:szCs w:val="18"/>
                <w:lang w:val="en-US"/>
              </w:rPr>
              <w:t>); fluid kinematics (</w:t>
            </w:r>
            <w:r w:rsidRPr="001F47BD">
              <w:rPr>
                <w:i/>
                <w:sz w:val="18"/>
                <w:szCs w:val="18"/>
                <w:lang w:val="en-US"/>
              </w:rPr>
              <w:t>velocity and acceleration, Lagrange and Euler methods of analysis, volumetric flow rate, mass flow rate, conservation of mass, steady-state flow, continuity equation</w:t>
            </w:r>
            <w:r w:rsidRPr="001F47BD">
              <w:rPr>
                <w:sz w:val="18"/>
                <w:szCs w:val="18"/>
                <w:lang w:val="en-US"/>
              </w:rPr>
              <w:t>); fluid dynamics (</w:t>
            </w:r>
            <w:r w:rsidRPr="001F47BD">
              <w:rPr>
                <w:i/>
                <w:sz w:val="18"/>
                <w:szCs w:val="18"/>
                <w:lang w:val="en-US"/>
              </w:rPr>
              <w:t>flow regimes, laminar flow, turbulent flow, flow velocity profiles, average velocity, Reynolds number, equation of motion, Bernoulli equation, energy conversions in fluid systems, application of Bernoulli’s equation</w:t>
            </w:r>
            <w:r w:rsidRPr="001F47BD">
              <w:rPr>
                <w:sz w:val="18"/>
                <w:szCs w:val="18"/>
                <w:lang w:val="en-US"/>
              </w:rPr>
              <w:t>); flow through pipes (</w:t>
            </w:r>
            <w:r w:rsidRPr="001F47BD">
              <w:rPr>
                <w:i/>
                <w:sz w:val="18"/>
                <w:szCs w:val="18"/>
                <w:lang w:val="en-US"/>
              </w:rPr>
              <w:t>pressure drop, friction factor and its measurements, Darcy’s equation</w:t>
            </w:r>
            <w:r w:rsidRPr="001F47BD">
              <w:rPr>
                <w:sz w:val="18"/>
                <w:szCs w:val="18"/>
                <w:lang w:val="en-US"/>
              </w:rPr>
              <w:t>).</w:t>
            </w:r>
          </w:p>
          <w:p w:rsidR="00F979C0" w:rsidRPr="001F47BD" w:rsidRDefault="00F979C0" w:rsidP="00F56A30">
            <w:pPr>
              <w:jc w:val="both"/>
              <w:rPr>
                <w:sz w:val="18"/>
                <w:szCs w:val="18"/>
                <w:lang w:val="en-US"/>
              </w:rPr>
            </w:pPr>
          </w:p>
          <w:p w:rsidR="00F979C0" w:rsidRPr="001F47BD" w:rsidRDefault="00F979C0" w:rsidP="00F56A30">
            <w:pPr>
              <w:numPr>
                <w:ilvl w:val="0"/>
                <w:numId w:val="8"/>
              </w:numPr>
              <w:ind w:left="317" w:hanging="283"/>
              <w:jc w:val="both"/>
              <w:rPr>
                <w:sz w:val="18"/>
                <w:szCs w:val="18"/>
                <w:lang w:val="en-US"/>
              </w:rPr>
            </w:pPr>
            <w:r w:rsidRPr="001F47BD">
              <w:rPr>
                <w:sz w:val="18"/>
                <w:szCs w:val="18"/>
                <w:lang w:val="en-US"/>
              </w:rPr>
              <w:t xml:space="preserve">General principles of thermal metrology </w:t>
            </w:r>
          </w:p>
          <w:p w:rsidR="00F979C0" w:rsidRPr="001F47BD" w:rsidRDefault="00F979C0" w:rsidP="00F56A30">
            <w:pPr>
              <w:numPr>
                <w:ilvl w:val="0"/>
                <w:numId w:val="8"/>
              </w:numPr>
              <w:ind w:left="317" w:hanging="283"/>
              <w:jc w:val="both"/>
              <w:rPr>
                <w:sz w:val="18"/>
                <w:szCs w:val="18"/>
                <w:lang w:val="en-US"/>
              </w:rPr>
            </w:pPr>
            <w:r w:rsidRPr="001F47BD">
              <w:rPr>
                <w:sz w:val="18"/>
                <w:szCs w:val="18"/>
                <w:lang w:val="en-US"/>
              </w:rPr>
              <w:t xml:space="preserve">Temperature measurements (expansion thermometer, thermocouple) </w:t>
            </w:r>
          </w:p>
          <w:p w:rsidR="00F979C0" w:rsidRPr="001F47BD" w:rsidRDefault="00F979C0" w:rsidP="00F56A30">
            <w:pPr>
              <w:numPr>
                <w:ilvl w:val="0"/>
                <w:numId w:val="8"/>
              </w:numPr>
              <w:ind w:left="317" w:hanging="283"/>
              <w:jc w:val="both"/>
              <w:rPr>
                <w:sz w:val="18"/>
                <w:szCs w:val="18"/>
                <w:lang w:val="en-US"/>
              </w:rPr>
            </w:pPr>
            <w:r w:rsidRPr="001F47BD">
              <w:rPr>
                <w:sz w:val="18"/>
                <w:szCs w:val="18"/>
                <w:lang w:val="en-US"/>
              </w:rPr>
              <w:t xml:space="preserve">Temperature measurements (resistance thermometer, optical thermometer) </w:t>
            </w:r>
          </w:p>
          <w:p w:rsidR="00F979C0" w:rsidRPr="001F47BD" w:rsidRDefault="00F979C0" w:rsidP="00F56A30">
            <w:pPr>
              <w:numPr>
                <w:ilvl w:val="0"/>
                <w:numId w:val="8"/>
              </w:numPr>
              <w:ind w:left="317" w:hanging="283"/>
              <w:jc w:val="both"/>
              <w:rPr>
                <w:sz w:val="18"/>
                <w:szCs w:val="18"/>
                <w:lang w:val="en-US"/>
              </w:rPr>
            </w:pPr>
            <w:r w:rsidRPr="001F47BD">
              <w:rPr>
                <w:sz w:val="18"/>
                <w:szCs w:val="18"/>
                <w:lang w:val="en-US"/>
              </w:rPr>
              <w:t xml:space="preserve">Pressure measurements </w:t>
            </w:r>
          </w:p>
          <w:p w:rsidR="00F979C0" w:rsidRPr="001F47BD" w:rsidRDefault="00F979C0" w:rsidP="00F56A30">
            <w:pPr>
              <w:numPr>
                <w:ilvl w:val="0"/>
                <w:numId w:val="8"/>
              </w:numPr>
              <w:ind w:left="317" w:hanging="283"/>
              <w:jc w:val="both"/>
              <w:rPr>
                <w:sz w:val="18"/>
                <w:szCs w:val="18"/>
                <w:lang w:val="en-US"/>
              </w:rPr>
            </w:pPr>
            <w:r w:rsidRPr="001F47BD">
              <w:rPr>
                <w:sz w:val="18"/>
                <w:szCs w:val="18"/>
                <w:lang w:val="en-US"/>
              </w:rPr>
              <w:t xml:space="preserve">Measurement of humidity </w:t>
            </w:r>
          </w:p>
          <w:p w:rsidR="00F979C0" w:rsidRPr="001F47BD" w:rsidRDefault="00F979C0" w:rsidP="00F56A30">
            <w:pPr>
              <w:numPr>
                <w:ilvl w:val="0"/>
                <w:numId w:val="8"/>
              </w:numPr>
              <w:ind w:left="317" w:hanging="283"/>
              <w:jc w:val="both"/>
              <w:rPr>
                <w:sz w:val="18"/>
                <w:szCs w:val="18"/>
                <w:lang w:val="en-US"/>
              </w:rPr>
            </w:pPr>
            <w:r w:rsidRPr="001F47BD">
              <w:rPr>
                <w:sz w:val="18"/>
                <w:szCs w:val="18"/>
                <w:lang w:val="en-US"/>
              </w:rPr>
              <w:t xml:space="preserve">Measurement of viscosity </w:t>
            </w:r>
          </w:p>
          <w:p w:rsidR="00F979C0" w:rsidRPr="001F47BD" w:rsidRDefault="00F979C0" w:rsidP="00F56A30">
            <w:pPr>
              <w:numPr>
                <w:ilvl w:val="0"/>
                <w:numId w:val="8"/>
              </w:numPr>
              <w:ind w:left="317" w:hanging="283"/>
              <w:jc w:val="both"/>
              <w:rPr>
                <w:sz w:val="18"/>
                <w:szCs w:val="18"/>
                <w:lang w:val="en-US"/>
              </w:rPr>
            </w:pPr>
            <w:r w:rsidRPr="001F47BD">
              <w:rPr>
                <w:sz w:val="18"/>
                <w:szCs w:val="18"/>
                <w:lang w:val="en-US"/>
              </w:rPr>
              <w:t xml:space="preserve">Measurement of the local fluid velocity </w:t>
            </w:r>
          </w:p>
          <w:p w:rsidR="00F979C0" w:rsidRPr="001F47BD" w:rsidRDefault="00F979C0" w:rsidP="00F56A30">
            <w:pPr>
              <w:numPr>
                <w:ilvl w:val="0"/>
                <w:numId w:val="8"/>
              </w:numPr>
              <w:ind w:left="317" w:hanging="283"/>
              <w:jc w:val="both"/>
              <w:rPr>
                <w:sz w:val="18"/>
                <w:szCs w:val="18"/>
                <w:lang w:val="en-US"/>
              </w:rPr>
            </w:pPr>
            <w:r w:rsidRPr="001F47BD">
              <w:rPr>
                <w:sz w:val="18"/>
                <w:szCs w:val="18"/>
                <w:lang w:val="en-US"/>
              </w:rPr>
              <w:t xml:space="preserve">Flow measurement - classical methods </w:t>
            </w:r>
          </w:p>
          <w:p w:rsidR="00F979C0" w:rsidRPr="001F47BD" w:rsidRDefault="00F979C0" w:rsidP="00F56A30">
            <w:pPr>
              <w:numPr>
                <w:ilvl w:val="0"/>
                <w:numId w:val="8"/>
              </w:numPr>
              <w:ind w:left="317" w:hanging="283"/>
              <w:jc w:val="both"/>
              <w:rPr>
                <w:sz w:val="18"/>
                <w:szCs w:val="18"/>
                <w:lang w:val="en-US"/>
              </w:rPr>
            </w:pPr>
            <w:r w:rsidRPr="001F47BD">
              <w:rPr>
                <w:sz w:val="18"/>
                <w:szCs w:val="18"/>
                <w:lang w:val="en-US"/>
              </w:rPr>
              <w:t xml:space="preserve">Flow measurement - modern methods </w:t>
            </w:r>
          </w:p>
          <w:p w:rsidR="00F979C0" w:rsidRPr="001F47BD" w:rsidRDefault="00F979C0" w:rsidP="00F56A30">
            <w:pPr>
              <w:numPr>
                <w:ilvl w:val="0"/>
                <w:numId w:val="8"/>
              </w:numPr>
              <w:ind w:left="317" w:hanging="283"/>
              <w:jc w:val="both"/>
              <w:rPr>
                <w:sz w:val="18"/>
                <w:szCs w:val="18"/>
                <w:lang w:val="en-US"/>
              </w:rPr>
            </w:pPr>
            <w:r w:rsidRPr="001F47BD">
              <w:rPr>
                <w:sz w:val="18"/>
                <w:szCs w:val="18"/>
                <w:lang w:val="en-US"/>
              </w:rPr>
              <w:t xml:space="preserve">Reynolds experiment – flow motion </w:t>
            </w:r>
          </w:p>
          <w:p w:rsidR="00F979C0" w:rsidRPr="001F47BD" w:rsidRDefault="00F979C0" w:rsidP="00F56A30">
            <w:pPr>
              <w:numPr>
                <w:ilvl w:val="0"/>
                <w:numId w:val="8"/>
              </w:numPr>
              <w:ind w:left="317" w:hanging="283"/>
              <w:jc w:val="both"/>
              <w:rPr>
                <w:sz w:val="18"/>
                <w:szCs w:val="18"/>
                <w:lang w:val="en-US"/>
              </w:rPr>
            </w:pPr>
            <w:r w:rsidRPr="001F47BD">
              <w:rPr>
                <w:sz w:val="18"/>
                <w:szCs w:val="18"/>
                <w:lang w:val="en-US"/>
              </w:rPr>
              <w:t xml:space="preserve">Linear pressure losses in pipelines </w:t>
            </w:r>
          </w:p>
          <w:p w:rsidR="00F979C0" w:rsidRPr="001F47BD" w:rsidRDefault="00F979C0" w:rsidP="00F56A30">
            <w:pPr>
              <w:numPr>
                <w:ilvl w:val="0"/>
                <w:numId w:val="8"/>
              </w:numPr>
              <w:ind w:left="317" w:hanging="283"/>
              <w:jc w:val="both"/>
              <w:rPr>
                <w:sz w:val="18"/>
                <w:szCs w:val="18"/>
                <w:lang w:val="en-US"/>
              </w:rPr>
            </w:pPr>
            <w:r w:rsidRPr="001F47BD">
              <w:rPr>
                <w:sz w:val="18"/>
                <w:szCs w:val="18"/>
                <w:lang w:val="en-US"/>
              </w:rPr>
              <w:t xml:space="preserve">Local pressure losses in pipelines </w:t>
            </w:r>
          </w:p>
          <w:p w:rsidR="00F979C0" w:rsidRPr="001F47BD" w:rsidRDefault="00F979C0" w:rsidP="00F56A30">
            <w:pPr>
              <w:numPr>
                <w:ilvl w:val="0"/>
                <w:numId w:val="8"/>
              </w:numPr>
              <w:ind w:left="317" w:hanging="283"/>
              <w:jc w:val="both"/>
              <w:rPr>
                <w:sz w:val="18"/>
                <w:szCs w:val="18"/>
                <w:lang w:val="en-US"/>
              </w:rPr>
            </w:pPr>
            <w:r w:rsidRPr="001F47BD">
              <w:rPr>
                <w:sz w:val="18"/>
                <w:szCs w:val="18"/>
                <w:lang w:val="en-US"/>
              </w:rPr>
              <w:t xml:space="preserve">The characteristics of a fan </w:t>
            </w:r>
          </w:p>
          <w:p w:rsidR="00F979C0" w:rsidRPr="001F47BD" w:rsidRDefault="00F979C0" w:rsidP="00F56A30">
            <w:pPr>
              <w:numPr>
                <w:ilvl w:val="0"/>
                <w:numId w:val="8"/>
              </w:numPr>
              <w:ind w:left="317" w:hanging="283"/>
              <w:jc w:val="both"/>
              <w:rPr>
                <w:sz w:val="18"/>
                <w:szCs w:val="18"/>
              </w:rPr>
            </w:pPr>
            <w:r w:rsidRPr="001F47BD">
              <w:rPr>
                <w:sz w:val="18"/>
                <w:szCs w:val="18"/>
                <w:lang w:val="en-US"/>
              </w:rPr>
              <w:t>The characteristics of a pump</w:t>
            </w:r>
          </w:p>
          <w:p w:rsidR="00F979C0" w:rsidRPr="001F47BD" w:rsidRDefault="00F979C0" w:rsidP="00F56A30">
            <w:pPr>
              <w:numPr>
                <w:ilvl w:val="0"/>
                <w:numId w:val="8"/>
              </w:numPr>
              <w:ind w:left="317" w:hanging="283"/>
              <w:jc w:val="both"/>
              <w:rPr>
                <w:sz w:val="20"/>
                <w:szCs w:val="20"/>
              </w:rPr>
            </w:pPr>
            <w:proofErr w:type="spellStart"/>
            <w:r w:rsidRPr="001F47BD">
              <w:rPr>
                <w:sz w:val="18"/>
                <w:szCs w:val="18"/>
              </w:rPr>
              <w:t>Final</w:t>
            </w:r>
            <w:proofErr w:type="spellEnd"/>
            <w:r w:rsidRPr="001F47BD">
              <w:rPr>
                <w:sz w:val="18"/>
                <w:szCs w:val="18"/>
              </w:rPr>
              <w:t xml:space="preserve"> </w:t>
            </w:r>
            <w:proofErr w:type="spellStart"/>
            <w:r w:rsidRPr="001F47BD">
              <w:rPr>
                <w:sz w:val="18"/>
                <w:szCs w:val="18"/>
              </w:rPr>
              <w:t>assessment</w:t>
            </w:r>
            <w:proofErr w:type="spellEnd"/>
          </w:p>
        </w:tc>
      </w:tr>
      <w:tr w:rsidR="00F979C0" w:rsidRPr="001F47BD" w:rsidTr="00F56A30">
        <w:tc>
          <w:tcPr>
            <w:tcW w:w="3652" w:type="dxa"/>
            <w:shd w:val="clear" w:color="auto" w:fill="EEECE1" w:themeFill="background2"/>
          </w:tcPr>
          <w:p w:rsidR="00F979C0" w:rsidRPr="001F47BD" w:rsidRDefault="00F979C0" w:rsidP="00F56A30">
            <w:pPr>
              <w:rPr>
                <w:lang w:val="en-US"/>
              </w:rPr>
            </w:pPr>
            <w:r w:rsidRPr="001F47BD">
              <w:rPr>
                <w:lang w:val="en-US"/>
              </w:rPr>
              <w:t>ADDITIONAL INFORMATION:</w:t>
            </w:r>
          </w:p>
        </w:tc>
        <w:tc>
          <w:tcPr>
            <w:tcW w:w="5560" w:type="dxa"/>
          </w:tcPr>
          <w:p w:rsidR="00F979C0" w:rsidRPr="001F47BD" w:rsidRDefault="00F979C0" w:rsidP="00F56A30">
            <w:pPr>
              <w:rPr>
                <w:lang w:val="en-US"/>
              </w:rPr>
            </w:pPr>
          </w:p>
        </w:tc>
      </w:tr>
    </w:tbl>
    <w:p w:rsidR="00F979C0" w:rsidRPr="001F47BD" w:rsidRDefault="00F979C0" w:rsidP="00F979C0">
      <w:pPr>
        <w:pStyle w:val="Bezodstpw"/>
        <w:jc w:val="right"/>
      </w:pPr>
    </w:p>
    <w:p w:rsidR="00F979C0" w:rsidRPr="001F47BD" w:rsidRDefault="00F979C0" w:rsidP="00F979C0">
      <w:pPr>
        <w:pStyle w:val="Bezodstpw"/>
        <w:jc w:val="right"/>
      </w:pPr>
    </w:p>
    <w:p w:rsidR="00F979C0" w:rsidRPr="001F47BD" w:rsidRDefault="00F979C0" w:rsidP="00F979C0">
      <w:pPr>
        <w:pStyle w:val="Bezodstpw"/>
        <w:jc w:val="right"/>
      </w:pPr>
    </w:p>
    <w:p w:rsidR="00F979C0" w:rsidRPr="001F47BD" w:rsidRDefault="005B78C2" w:rsidP="00F979C0">
      <w:pPr>
        <w:pStyle w:val="Bezodstpw"/>
        <w:jc w:val="right"/>
      </w:pPr>
      <w:r>
        <w:lastRenderedPageBreak/>
        <w:t>………………………………………………………………..</w:t>
      </w:r>
    </w:p>
    <w:p w:rsidR="00F979C0" w:rsidRPr="001F47BD" w:rsidRDefault="00F979C0" w:rsidP="00F979C0">
      <w:pPr>
        <w:pStyle w:val="Bezodstpw"/>
        <w:ind w:left="4248" w:firstLine="708"/>
      </w:pPr>
    </w:p>
    <w:p w:rsidR="000408A0" w:rsidRPr="00F979C0" w:rsidRDefault="000408A0" w:rsidP="00F979C0"/>
    <w:sectPr w:rsidR="000408A0" w:rsidRPr="00F979C0" w:rsidSect="00F079E3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E37BFD"/>
    <w:multiLevelType w:val="hybridMultilevel"/>
    <w:tmpl w:val="D3B43A3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1F2497"/>
    <w:multiLevelType w:val="hybridMultilevel"/>
    <w:tmpl w:val="FD6249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342EC3"/>
    <w:multiLevelType w:val="hybridMultilevel"/>
    <w:tmpl w:val="536A87C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11E04D3"/>
    <w:multiLevelType w:val="hybridMultilevel"/>
    <w:tmpl w:val="8B42EF5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9E18BE"/>
    <w:multiLevelType w:val="hybridMultilevel"/>
    <w:tmpl w:val="E6D0578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E5444F9"/>
    <w:multiLevelType w:val="hybridMultilevel"/>
    <w:tmpl w:val="80C46AA4"/>
    <w:lvl w:ilvl="0" w:tplc="47863B2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0203BB"/>
    <w:multiLevelType w:val="hybridMultilevel"/>
    <w:tmpl w:val="7A8CCC8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6544D35"/>
    <w:multiLevelType w:val="hybridMultilevel"/>
    <w:tmpl w:val="EABA6B3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7"/>
  </w:num>
  <w:num w:numId="4">
    <w:abstractNumId w:val="0"/>
  </w:num>
  <w:num w:numId="5">
    <w:abstractNumId w:val="3"/>
  </w:num>
  <w:num w:numId="6">
    <w:abstractNumId w:val="6"/>
  </w:num>
  <w:num w:numId="7">
    <w:abstractNumId w:val="1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2B13"/>
    <w:rsid w:val="000408A0"/>
    <w:rsid w:val="000602BE"/>
    <w:rsid w:val="000C4296"/>
    <w:rsid w:val="00161A96"/>
    <w:rsid w:val="001828EB"/>
    <w:rsid w:val="00186289"/>
    <w:rsid w:val="00202B83"/>
    <w:rsid w:val="00207C9D"/>
    <w:rsid w:val="00223A9D"/>
    <w:rsid w:val="0024077D"/>
    <w:rsid w:val="00250905"/>
    <w:rsid w:val="002526BD"/>
    <w:rsid w:val="0025671B"/>
    <w:rsid w:val="00257043"/>
    <w:rsid w:val="002773D1"/>
    <w:rsid w:val="002918C2"/>
    <w:rsid w:val="002A41FD"/>
    <w:rsid w:val="002B7AD5"/>
    <w:rsid w:val="002F62CA"/>
    <w:rsid w:val="0033252A"/>
    <w:rsid w:val="003E6804"/>
    <w:rsid w:val="00402100"/>
    <w:rsid w:val="0040775F"/>
    <w:rsid w:val="004246E6"/>
    <w:rsid w:val="00471AD7"/>
    <w:rsid w:val="00471FB1"/>
    <w:rsid w:val="004C5795"/>
    <w:rsid w:val="00501281"/>
    <w:rsid w:val="00511AEE"/>
    <w:rsid w:val="00531445"/>
    <w:rsid w:val="00540EBF"/>
    <w:rsid w:val="00580AC9"/>
    <w:rsid w:val="005835A6"/>
    <w:rsid w:val="005A2D8C"/>
    <w:rsid w:val="005B78C2"/>
    <w:rsid w:val="00632A43"/>
    <w:rsid w:val="00645CC2"/>
    <w:rsid w:val="00654CA7"/>
    <w:rsid w:val="006A6AAD"/>
    <w:rsid w:val="006D1AF4"/>
    <w:rsid w:val="00703645"/>
    <w:rsid w:val="0077034B"/>
    <w:rsid w:val="00780A95"/>
    <w:rsid w:val="007E1205"/>
    <w:rsid w:val="007F719E"/>
    <w:rsid w:val="007F7EB3"/>
    <w:rsid w:val="008802D4"/>
    <w:rsid w:val="00910392"/>
    <w:rsid w:val="00915D50"/>
    <w:rsid w:val="0098387D"/>
    <w:rsid w:val="00997161"/>
    <w:rsid w:val="009A4440"/>
    <w:rsid w:val="009C40B4"/>
    <w:rsid w:val="009C52B2"/>
    <w:rsid w:val="009C5C77"/>
    <w:rsid w:val="00A42B13"/>
    <w:rsid w:val="00AB5730"/>
    <w:rsid w:val="00AE6FFC"/>
    <w:rsid w:val="00B142F9"/>
    <w:rsid w:val="00B23A33"/>
    <w:rsid w:val="00B70DF2"/>
    <w:rsid w:val="00B73575"/>
    <w:rsid w:val="00BB2820"/>
    <w:rsid w:val="00CC043D"/>
    <w:rsid w:val="00CE37A3"/>
    <w:rsid w:val="00CF7426"/>
    <w:rsid w:val="00D27590"/>
    <w:rsid w:val="00D7731D"/>
    <w:rsid w:val="00DD6695"/>
    <w:rsid w:val="00E377FF"/>
    <w:rsid w:val="00E6762E"/>
    <w:rsid w:val="00E816BA"/>
    <w:rsid w:val="00EB2E5C"/>
    <w:rsid w:val="00EC73D4"/>
    <w:rsid w:val="00ED4209"/>
    <w:rsid w:val="00EF68C3"/>
    <w:rsid w:val="00F079E3"/>
    <w:rsid w:val="00F2027F"/>
    <w:rsid w:val="00F25AF2"/>
    <w:rsid w:val="00F979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A343D5"/>
  <w15:docId w15:val="{DE0C35F0-463A-44C7-8B89-8C4551C6CD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42B13"/>
  </w:style>
  <w:style w:type="paragraph" w:styleId="Nagwek1">
    <w:name w:val="heading 1"/>
    <w:basedOn w:val="Normalny"/>
    <w:link w:val="Nagwek1Znak"/>
    <w:qFormat/>
    <w:rsid w:val="00F079E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link w:val="Nagwek2Znak"/>
    <w:qFormat/>
    <w:rsid w:val="00F079E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F079E3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33252A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33252A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F079E3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2Znak">
    <w:name w:val="Nagłówek 2 Znak"/>
    <w:basedOn w:val="Domylnaczcionkaakapitu"/>
    <w:link w:val="Nagwek2"/>
    <w:rsid w:val="00F079E3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Nagwek3Znak">
    <w:name w:val="Nagłówek 3 Znak"/>
    <w:basedOn w:val="Domylnaczcionkaakapitu"/>
    <w:link w:val="Nagwek3"/>
    <w:rsid w:val="00F079E3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mw-headline">
    <w:name w:val="mw-headline"/>
    <w:basedOn w:val="Domylnaczcionkaakapitu"/>
    <w:rsid w:val="00F079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476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krzysztof.dutkowski@tu.koszalin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345</Words>
  <Characters>2075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2416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Aleksandra ZAJĄC</cp:lastModifiedBy>
  <cp:revision>3</cp:revision>
  <dcterms:created xsi:type="dcterms:W3CDTF">2023-10-24T12:23:00Z</dcterms:created>
  <dcterms:modified xsi:type="dcterms:W3CDTF">2023-10-24T12:23:00Z</dcterms:modified>
</cp:coreProperties>
</file>