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C8F" w:rsidRPr="00B560FA" w:rsidRDefault="007C7C8F" w:rsidP="00B560FA">
      <w:pPr>
        <w:rPr>
          <w:rFonts w:cstheme="minorHAnsi"/>
        </w:rPr>
      </w:pPr>
    </w:p>
    <w:tbl>
      <w:tblPr>
        <w:tblStyle w:val="Tabela-Siatka"/>
        <w:tblW w:w="0" w:type="auto"/>
        <w:tblLook w:val="04A0"/>
      </w:tblPr>
      <w:tblGrid>
        <w:gridCol w:w="3936"/>
        <w:gridCol w:w="5276"/>
      </w:tblGrid>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rPr>
              <w:t>FACULTY:</w:t>
            </w:r>
          </w:p>
        </w:tc>
        <w:tc>
          <w:tcPr>
            <w:tcW w:w="5276" w:type="dxa"/>
          </w:tcPr>
          <w:p w:rsidR="00A42B13" w:rsidRPr="00B560FA" w:rsidRDefault="002C0055" w:rsidP="00B560FA">
            <w:pPr>
              <w:rPr>
                <w:rFonts w:cstheme="minorHAnsi"/>
                <w:b/>
                <w:lang w:val="en-US"/>
              </w:rPr>
            </w:pPr>
            <w:r w:rsidRPr="00B560FA">
              <w:rPr>
                <w:rFonts w:cstheme="minorHAnsi"/>
                <w:b/>
                <w:lang w:val="en-US"/>
              </w:rPr>
              <w:t>Faculty of Mechanical and Energy Engineering</w:t>
            </w:r>
          </w:p>
        </w:tc>
      </w:tr>
      <w:tr w:rsidR="0025671B" w:rsidRPr="00B560FA" w:rsidTr="00B560FA">
        <w:tc>
          <w:tcPr>
            <w:tcW w:w="3936" w:type="dxa"/>
            <w:shd w:val="clear" w:color="auto" w:fill="EEECE1" w:themeFill="background2"/>
          </w:tcPr>
          <w:p w:rsidR="0025671B" w:rsidRPr="00B560FA" w:rsidRDefault="0025671B" w:rsidP="00B560FA">
            <w:pPr>
              <w:rPr>
                <w:rFonts w:cstheme="minorHAnsi"/>
              </w:rPr>
            </w:pPr>
            <w:r w:rsidRPr="00B560FA">
              <w:rPr>
                <w:rFonts w:cstheme="minorHAnsi"/>
              </w:rPr>
              <w:t>FIELD OF STUDY:</w:t>
            </w:r>
          </w:p>
        </w:tc>
        <w:tc>
          <w:tcPr>
            <w:tcW w:w="5276" w:type="dxa"/>
          </w:tcPr>
          <w:p w:rsidR="0025671B" w:rsidRPr="00B560FA" w:rsidRDefault="00AD54E0" w:rsidP="00B560FA">
            <w:pPr>
              <w:rPr>
                <w:rFonts w:cstheme="minorHAnsi"/>
                <w:b/>
                <w:lang w:val="en-US"/>
              </w:rPr>
            </w:pPr>
            <w:r w:rsidRPr="00B560FA">
              <w:rPr>
                <w:rFonts w:cstheme="minorHAnsi"/>
                <w:b/>
                <w:lang w:val="en-US"/>
              </w:rPr>
              <w:t>Mechatronics</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ERASMUS COORDINATOR OF THE FACULTY:</w:t>
            </w:r>
          </w:p>
        </w:tc>
        <w:tc>
          <w:tcPr>
            <w:tcW w:w="5276" w:type="dxa"/>
          </w:tcPr>
          <w:p w:rsidR="00A42B13" w:rsidRPr="00B560FA" w:rsidRDefault="00AD54E0" w:rsidP="00B560FA">
            <w:pPr>
              <w:rPr>
                <w:rFonts w:cstheme="minorHAnsi"/>
                <w:lang w:val="en-US"/>
              </w:rPr>
            </w:pPr>
            <w:r w:rsidRPr="00B560FA">
              <w:rPr>
                <w:rFonts w:cstheme="minorHAnsi"/>
                <w:lang w:val="en-US"/>
              </w:rPr>
              <w:t xml:space="preserve">Igor </w:t>
            </w:r>
            <w:proofErr w:type="spellStart"/>
            <w:r w:rsidRPr="00B560FA">
              <w:rPr>
                <w:rFonts w:cstheme="minorHAnsi"/>
                <w:lang w:val="en-US"/>
              </w:rPr>
              <w:t>Maciejewski</w:t>
            </w:r>
            <w:proofErr w:type="spellEnd"/>
            <w:r w:rsidRPr="00B560FA">
              <w:rPr>
                <w:rFonts w:cstheme="minorHAnsi"/>
                <w:lang w:val="en-US"/>
              </w:rPr>
              <w:t xml:space="preserve">, </w:t>
            </w:r>
            <w:proofErr w:type="spellStart"/>
            <w:r w:rsidRPr="00B560FA">
              <w:rPr>
                <w:rFonts w:cstheme="minorHAnsi"/>
                <w:lang w:val="en-US"/>
              </w:rPr>
              <w:t>DSc</w:t>
            </w:r>
            <w:proofErr w:type="spellEnd"/>
            <w:r w:rsidRPr="00B560FA">
              <w:rPr>
                <w:rFonts w:cstheme="minorHAnsi"/>
                <w:lang w:val="en-US"/>
              </w:rPr>
              <w:t>, PhD</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E-MAIL ADDRESS OF THE COORDINATOR:</w:t>
            </w:r>
          </w:p>
        </w:tc>
        <w:tc>
          <w:tcPr>
            <w:tcW w:w="5276" w:type="dxa"/>
          </w:tcPr>
          <w:p w:rsidR="00A42B13" w:rsidRPr="00B560FA" w:rsidRDefault="00555B20" w:rsidP="00B560FA">
            <w:pPr>
              <w:rPr>
                <w:rFonts w:cstheme="minorHAnsi"/>
                <w:lang w:val="en-US"/>
              </w:rPr>
            </w:pPr>
            <w:r w:rsidRPr="00B560FA">
              <w:rPr>
                <w:rFonts w:cstheme="minorHAnsi"/>
                <w:lang w:val="en-US"/>
              </w:rPr>
              <w:t>igor.maciejewski@tu.koszalin.pl</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COURSE TITLE:</w:t>
            </w:r>
          </w:p>
        </w:tc>
        <w:tc>
          <w:tcPr>
            <w:tcW w:w="5276" w:type="dxa"/>
          </w:tcPr>
          <w:p w:rsidR="00A42B13" w:rsidRPr="00B560FA" w:rsidRDefault="00E95666" w:rsidP="00B560FA">
            <w:pPr>
              <w:rPr>
                <w:rFonts w:cstheme="minorHAnsi"/>
                <w:b/>
                <w:lang w:val="en-US"/>
              </w:rPr>
            </w:pPr>
            <w:r w:rsidRPr="00B560FA">
              <w:rPr>
                <w:rFonts w:cstheme="minorHAnsi"/>
                <w:b/>
                <w:lang w:val="en-US"/>
              </w:rPr>
              <w:t xml:space="preserve">Non-metal materials and </w:t>
            </w:r>
            <w:r w:rsidR="00A17063" w:rsidRPr="00B560FA">
              <w:rPr>
                <w:rFonts w:cstheme="minorHAnsi"/>
                <w:b/>
                <w:lang w:val="en-US"/>
              </w:rPr>
              <w:t>na</w:t>
            </w:r>
            <w:r w:rsidRPr="00B560FA">
              <w:rPr>
                <w:rFonts w:cstheme="minorHAnsi"/>
                <w:b/>
                <w:lang w:val="en-US"/>
              </w:rPr>
              <w:t>no-materials</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LECTURER’S NAME:</w:t>
            </w:r>
          </w:p>
        </w:tc>
        <w:tc>
          <w:tcPr>
            <w:tcW w:w="5276" w:type="dxa"/>
          </w:tcPr>
          <w:p w:rsidR="00A42B13" w:rsidRPr="00B560FA" w:rsidRDefault="007A1F54" w:rsidP="00B560FA">
            <w:pPr>
              <w:rPr>
                <w:rFonts w:cstheme="minorHAnsi"/>
              </w:rPr>
            </w:pPr>
            <w:r w:rsidRPr="00B560FA">
              <w:rPr>
                <w:rFonts w:cstheme="minorHAnsi"/>
              </w:rPr>
              <w:t xml:space="preserve">Mieczysław </w:t>
            </w:r>
            <w:proofErr w:type="spellStart"/>
            <w:r w:rsidRPr="00B560FA">
              <w:rPr>
                <w:rFonts w:cstheme="minorHAnsi"/>
              </w:rPr>
              <w:t>Pancielejko</w:t>
            </w:r>
            <w:r w:rsidR="00E95666" w:rsidRPr="00B560FA">
              <w:rPr>
                <w:rFonts w:cstheme="minorHAnsi"/>
              </w:rPr>
              <w:t>,</w:t>
            </w:r>
            <w:r w:rsidR="00B560FA">
              <w:rPr>
                <w:rFonts w:cstheme="minorHAnsi"/>
              </w:rPr>
              <w:t>DSc</w:t>
            </w:r>
            <w:proofErr w:type="spellEnd"/>
            <w:r w:rsidR="00B560FA">
              <w:rPr>
                <w:rFonts w:cstheme="minorHAnsi"/>
              </w:rPr>
              <w:t xml:space="preserve">, </w:t>
            </w:r>
            <w:proofErr w:type="spellStart"/>
            <w:r w:rsidR="00B560FA">
              <w:rPr>
                <w:rFonts w:cstheme="minorHAnsi"/>
              </w:rPr>
              <w:t>PhD</w:t>
            </w:r>
            <w:proofErr w:type="spellEnd"/>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E-MAIL ADDRESS OF THE LECTURER:</w:t>
            </w:r>
          </w:p>
        </w:tc>
        <w:tc>
          <w:tcPr>
            <w:tcW w:w="5276" w:type="dxa"/>
          </w:tcPr>
          <w:p w:rsidR="00A42B13" w:rsidRPr="00B560FA" w:rsidRDefault="00AA47BE" w:rsidP="00B560FA">
            <w:pPr>
              <w:rPr>
                <w:rFonts w:cstheme="minorHAnsi"/>
                <w:lang w:val="en-US"/>
              </w:rPr>
            </w:pPr>
            <w:r w:rsidRPr="00B560FA">
              <w:rPr>
                <w:rFonts w:cstheme="minorHAnsi"/>
                <w:lang w:val="en-US"/>
              </w:rPr>
              <w:t>m</w:t>
            </w:r>
            <w:r w:rsidR="007A1F54" w:rsidRPr="00B560FA">
              <w:rPr>
                <w:rFonts w:cstheme="minorHAnsi"/>
                <w:lang w:val="en-US"/>
              </w:rPr>
              <w:t>ieczyslaw.pancielejko</w:t>
            </w:r>
            <w:r w:rsidR="00AD54E0" w:rsidRPr="00B560FA">
              <w:rPr>
                <w:rFonts w:cstheme="minorHAnsi"/>
                <w:lang w:val="en-US"/>
              </w:rPr>
              <w:t>@tu.koszalin.pl</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ECTS POINTS FOR THE COURSE:</w:t>
            </w:r>
          </w:p>
        </w:tc>
        <w:tc>
          <w:tcPr>
            <w:tcW w:w="5276" w:type="dxa"/>
          </w:tcPr>
          <w:p w:rsidR="00A42B13" w:rsidRPr="00B560FA" w:rsidRDefault="007A1F54" w:rsidP="00B560FA">
            <w:pPr>
              <w:rPr>
                <w:rFonts w:cstheme="minorHAnsi"/>
                <w:lang w:val="en-US"/>
              </w:rPr>
            </w:pPr>
            <w:r w:rsidRPr="00B560FA">
              <w:rPr>
                <w:rFonts w:cstheme="minorHAnsi"/>
                <w:lang w:val="en-US"/>
              </w:rPr>
              <w:t>2</w:t>
            </w:r>
          </w:p>
        </w:tc>
      </w:tr>
      <w:tr w:rsidR="00E140B7" w:rsidRPr="001D67FF" w:rsidTr="00834686">
        <w:tc>
          <w:tcPr>
            <w:tcW w:w="3936" w:type="dxa"/>
            <w:shd w:val="clear" w:color="auto" w:fill="EEECE1" w:themeFill="background2"/>
          </w:tcPr>
          <w:p w:rsidR="00E140B7" w:rsidRDefault="00E140B7" w:rsidP="00834686">
            <w:pPr>
              <w:rPr>
                <w:lang w:val="en-US"/>
              </w:rPr>
            </w:pPr>
            <w:r>
              <w:rPr>
                <w:lang w:val="en-US"/>
              </w:rPr>
              <w:t>COURSE CODE (USOS):</w:t>
            </w:r>
          </w:p>
        </w:tc>
        <w:tc>
          <w:tcPr>
            <w:tcW w:w="5276" w:type="dxa"/>
          </w:tcPr>
          <w:p w:rsidR="00E140B7" w:rsidRDefault="00E140B7" w:rsidP="00834686">
            <w:pPr>
              <w:rPr>
                <w:lang w:val="en-US"/>
              </w:rPr>
            </w:pPr>
            <w:r w:rsidRPr="00B560FA">
              <w:rPr>
                <w:rFonts w:cstheme="minorHAnsi"/>
                <w:lang w:val="en-US"/>
              </w:rPr>
              <w:t>0911&gt;1400-MNiN</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ACADEMIC YEAR:</w:t>
            </w:r>
          </w:p>
        </w:tc>
        <w:tc>
          <w:tcPr>
            <w:tcW w:w="5276" w:type="dxa"/>
          </w:tcPr>
          <w:p w:rsidR="00A42B13" w:rsidRPr="00B560FA" w:rsidRDefault="00C11F1E" w:rsidP="00E140B7">
            <w:pPr>
              <w:rPr>
                <w:rFonts w:cstheme="minorHAnsi"/>
                <w:lang w:val="en-US"/>
              </w:rPr>
            </w:pPr>
            <w:r w:rsidRPr="00B560FA">
              <w:rPr>
                <w:rFonts w:cstheme="minorHAnsi"/>
                <w:lang w:val="en-US"/>
              </w:rPr>
              <w:t>202</w:t>
            </w:r>
            <w:r w:rsidR="00E140B7">
              <w:rPr>
                <w:rFonts w:cstheme="minorHAnsi"/>
                <w:lang w:val="en-US"/>
              </w:rPr>
              <w:t>5</w:t>
            </w:r>
            <w:r w:rsidRPr="00B560FA">
              <w:rPr>
                <w:rFonts w:cstheme="minorHAnsi"/>
                <w:lang w:val="en-US"/>
              </w:rPr>
              <w:t>/202</w:t>
            </w:r>
            <w:r w:rsidR="00E140B7">
              <w:rPr>
                <w:rFonts w:cstheme="minorHAnsi"/>
                <w:lang w:val="en-US"/>
              </w:rPr>
              <w:t>6</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SEMESTER:(W – winter, S – summer)</w:t>
            </w:r>
          </w:p>
        </w:tc>
        <w:tc>
          <w:tcPr>
            <w:tcW w:w="5276" w:type="dxa"/>
          </w:tcPr>
          <w:p w:rsidR="00A42B13" w:rsidRPr="00B560FA" w:rsidRDefault="00FD7DBD" w:rsidP="00B560FA">
            <w:pPr>
              <w:rPr>
                <w:rFonts w:cstheme="minorHAnsi"/>
                <w:lang w:val="en-US"/>
              </w:rPr>
            </w:pPr>
            <w:r w:rsidRPr="00B560FA">
              <w:rPr>
                <w:rFonts w:cstheme="minorHAnsi"/>
                <w:lang w:val="en-US"/>
              </w:rPr>
              <w:t>S</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HOURS IN SEMESTER:</w:t>
            </w:r>
          </w:p>
        </w:tc>
        <w:tc>
          <w:tcPr>
            <w:tcW w:w="5276" w:type="dxa"/>
          </w:tcPr>
          <w:p w:rsidR="00A42B13" w:rsidRPr="00B560FA" w:rsidRDefault="007A1F54" w:rsidP="00B560FA">
            <w:pPr>
              <w:rPr>
                <w:rFonts w:cstheme="minorHAnsi"/>
                <w:lang w:val="en-US"/>
              </w:rPr>
            </w:pPr>
            <w:r w:rsidRPr="00B560FA">
              <w:rPr>
                <w:rFonts w:cstheme="minorHAnsi"/>
                <w:lang w:val="en-US"/>
              </w:rPr>
              <w:t>30</w:t>
            </w:r>
            <w:r w:rsidR="00B560FA">
              <w:rPr>
                <w:rFonts w:cstheme="minorHAnsi"/>
                <w:lang w:val="en-US"/>
              </w:rPr>
              <w:t>h</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LEVEL OF THE COURSE:</w:t>
            </w:r>
          </w:p>
          <w:p w:rsidR="00A42B13" w:rsidRPr="00B560FA" w:rsidRDefault="00A42B13" w:rsidP="00B560FA">
            <w:pPr>
              <w:rPr>
                <w:rFonts w:cstheme="minorHAnsi"/>
                <w:lang w:val="en-US"/>
              </w:rPr>
            </w:pPr>
            <w:r w:rsidRPr="00B560FA">
              <w:rPr>
                <w:rFonts w:cstheme="minorHAnsi"/>
                <w:lang w:val="en-US"/>
              </w:rPr>
              <w:t>(</w:t>
            </w:r>
            <w:r w:rsidR="000C4296" w:rsidRPr="00B560FA">
              <w:rPr>
                <w:rFonts w:cstheme="minorHAnsi"/>
                <w:lang w:val="en-US"/>
              </w:rPr>
              <w:t>1</w:t>
            </w:r>
            <w:r w:rsidR="000C4296" w:rsidRPr="00B560FA">
              <w:rPr>
                <w:rFonts w:cstheme="minorHAnsi"/>
                <w:vertAlign w:val="superscript"/>
                <w:lang w:val="en-US"/>
              </w:rPr>
              <w:t>st</w:t>
            </w:r>
            <w:r w:rsidR="000C4296" w:rsidRPr="00B560FA">
              <w:rPr>
                <w:rFonts w:cstheme="minorHAnsi"/>
                <w:lang w:val="en-US"/>
              </w:rPr>
              <w:t xml:space="preserve"> cycle, 2</w:t>
            </w:r>
            <w:r w:rsidR="000C4296" w:rsidRPr="00B560FA">
              <w:rPr>
                <w:rFonts w:cstheme="minorHAnsi"/>
                <w:vertAlign w:val="superscript"/>
                <w:lang w:val="en-US"/>
              </w:rPr>
              <w:t>nd</w:t>
            </w:r>
            <w:r w:rsidR="000C4296" w:rsidRPr="00B560FA">
              <w:rPr>
                <w:rFonts w:cstheme="minorHAnsi"/>
                <w:lang w:val="en-US"/>
              </w:rPr>
              <w:t xml:space="preserve"> cycle</w:t>
            </w:r>
            <w:r w:rsidRPr="00B560FA">
              <w:rPr>
                <w:rFonts w:cstheme="minorHAnsi"/>
                <w:lang w:val="en-US"/>
              </w:rPr>
              <w:t xml:space="preserve">, </w:t>
            </w:r>
            <w:r w:rsidR="000C4296" w:rsidRPr="00B560FA">
              <w:rPr>
                <w:rFonts w:cstheme="minorHAnsi"/>
                <w:lang w:val="en-US"/>
              </w:rPr>
              <w:t>3</w:t>
            </w:r>
            <w:r w:rsidR="000C4296" w:rsidRPr="00B560FA">
              <w:rPr>
                <w:rFonts w:cstheme="minorHAnsi"/>
                <w:vertAlign w:val="superscript"/>
                <w:lang w:val="en-US"/>
              </w:rPr>
              <w:t>rd</w:t>
            </w:r>
            <w:r w:rsidR="000C4296" w:rsidRPr="00B560FA">
              <w:rPr>
                <w:rFonts w:cstheme="minorHAnsi"/>
                <w:lang w:val="en-US"/>
              </w:rPr>
              <w:t xml:space="preserve"> cycle</w:t>
            </w:r>
            <w:r w:rsidRPr="00B560FA">
              <w:rPr>
                <w:rFonts w:cstheme="minorHAnsi"/>
                <w:lang w:val="en-US"/>
              </w:rPr>
              <w:t>)</w:t>
            </w:r>
          </w:p>
        </w:tc>
        <w:tc>
          <w:tcPr>
            <w:tcW w:w="5276" w:type="dxa"/>
          </w:tcPr>
          <w:p w:rsidR="00A42B13" w:rsidRPr="00B560FA" w:rsidRDefault="00ED53B6" w:rsidP="00B560FA">
            <w:pPr>
              <w:rPr>
                <w:rFonts w:cstheme="minorHAnsi"/>
                <w:lang w:val="en-US"/>
              </w:rPr>
            </w:pPr>
            <w:r w:rsidRPr="00B560FA">
              <w:rPr>
                <w:rFonts w:cstheme="minorHAnsi"/>
                <w:lang w:val="en-US"/>
              </w:rPr>
              <w:t>1</w:t>
            </w:r>
            <w:r w:rsidRPr="00B560FA">
              <w:rPr>
                <w:rFonts w:cstheme="minorHAnsi"/>
                <w:vertAlign w:val="superscript"/>
                <w:lang w:val="en-US"/>
              </w:rPr>
              <w:t>st</w:t>
            </w:r>
            <w:r w:rsidRPr="00B560FA">
              <w:rPr>
                <w:rFonts w:cstheme="minorHAnsi"/>
                <w:lang w:val="en-US"/>
              </w:rPr>
              <w:t xml:space="preserve"> cycle</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TEACHING METHOD:</w:t>
            </w:r>
          </w:p>
          <w:p w:rsidR="00A42B13" w:rsidRPr="00B560FA" w:rsidRDefault="00A42B13" w:rsidP="00B560FA">
            <w:pPr>
              <w:rPr>
                <w:rFonts w:cstheme="minorHAnsi"/>
                <w:lang w:val="en-US"/>
              </w:rPr>
            </w:pPr>
            <w:r w:rsidRPr="00B560FA">
              <w:rPr>
                <w:rFonts w:cstheme="minorHAnsi"/>
                <w:lang w:val="en-US"/>
              </w:rPr>
              <w:t>(lecture, laboratory, group tutorials, seminar, other-what type?)</w:t>
            </w:r>
          </w:p>
        </w:tc>
        <w:tc>
          <w:tcPr>
            <w:tcW w:w="5276" w:type="dxa"/>
          </w:tcPr>
          <w:p w:rsidR="00A42B13" w:rsidRPr="00B560FA" w:rsidRDefault="00ED53B6" w:rsidP="00B560FA">
            <w:pPr>
              <w:rPr>
                <w:rFonts w:cstheme="minorHAnsi"/>
                <w:lang w:val="en-US"/>
              </w:rPr>
            </w:pPr>
            <w:r w:rsidRPr="00B560FA">
              <w:rPr>
                <w:rFonts w:cstheme="minorHAnsi"/>
                <w:lang w:val="en-US"/>
              </w:rPr>
              <w:t>Lecture</w:t>
            </w:r>
            <w:r w:rsidR="007C7C8F" w:rsidRPr="00B560FA">
              <w:rPr>
                <w:rFonts w:cstheme="minorHAnsi"/>
                <w:lang w:val="en-US"/>
              </w:rPr>
              <w:t>s (30h)</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LANGUAGE OF INSTRUCTION:</w:t>
            </w:r>
          </w:p>
        </w:tc>
        <w:tc>
          <w:tcPr>
            <w:tcW w:w="5276" w:type="dxa"/>
          </w:tcPr>
          <w:p w:rsidR="00E140B7" w:rsidRPr="00AF1175" w:rsidRDefault="00E140B7" w:rsidP="00E140B7">
            <w:pPr>
              <w:spacing w:before="240"/>
              <w:rPr>
                <w:rFonts w:cstheme="minorHAnsi"/>
                <w:b/>
                <w:bCs/>
                <w:lang w:val="en-US"/>
              </w:rPr>
            </w:pPr>
            <w:r w:rsidRPr="00AF1175">
              <w:rPr>
                <w:rFonts w:cstheme="minorHAnsi"/>
                <w:b/>
                <w:bCs/>
                <w:lang w:val="en-US"/>
              </w:rPr>
              <w:t>•English full time scheme for classes with 5 and more International Erasmus+ students enrolled/accepted;</w:t>
            </w:r>
          </w:p>
          <w:p w:rsidR="00A42B13" w:rsidRDefault="00E140B7" w:rsidP="00E140B7">
            <w:pPr>
              <w:rPr>
                <w:rFonts w:cstheme="minorHAnsi"/>
                <w:b/>
                <w:bCs/>
                <w:lang w:val="en-US"/>
              </w:rPr>
            </w:pPr>
            <w:r w:rsidRPr="00222868">
              <w:rPr>
                <w:rFonts w:cstheme="minorHAnsi"/>
                <w:b/>
                <w:bCs/>
                <w:lang w:val="en-US"/>
              </w:rPr>
              <w:t>•English 50% individually with the teacher + Polish 50% with Polish students or individual project work- scheme for classes with less than 5 International Erasmus+ students enrolled/ accepted;</w:t>
            </w:r>
          </w:p>
          <w:p w:rsidR="00E140B7" w:rsidRPr="00E140B7" w:rsidRDefault="00E140B7" w:rsidP="00E140B7">
            <w:pPr>
              <w:rPr>
                <w:rFonts w:cstheme="minorHAnsi"/>
                <w:b/>
                <w:bCs/>
                <w:lang w:val="en-US"/>
              </w:rPr>
            </w:pP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ASSESSMENT METOD:</w:t>
            </w:r>
          </w:p>
          <w:p w:rsidR="002F62CA" w:rsidRPr="00B560FA" w:rsidRDefault="002F62CA" w:rsidP="00B560FA">
            <w:pPr>
              <w:rPr>
                <w:rFonts w:cstheme="minorHAnsi"/>
                <w:lang w:val="en-US"/>
              </w:rPr>
            </w:pPr>
            <w:r w:rsidRPr="00B560FA">
              <w:rPr>
                <w:rFonts w:cstheme="minorHAnsi"/>
                <w:lang w:val="en-US"/>
              </w:rPr>
              <w:t>(written exam, oral exam, class test, written reports, project work,</w:t>
            </w:r>
            <w:r w:rsidR="005A2D8C" w:rsidRPr="00B560FA">
              <w:rPr>
                <w:rFonts w:cstheme="minorHAnsi"/>
                <w:lang w:val="en-US"/>
              </w:rPr>
              <w:t xml:space="preserve"> presentation,</w:t>
            </w:r>
            <w:r w:rsidRPr="00B560FA">
              <w:rPr>
                <w:rFonts w:cstheme="minorHAnsi"/>
                <w:lang w:val="en-US"/>
              </w:rPr>
              <w:t xml:space="preserve"> continuous assessment, other – what type?)</w:t>
            </w:r>
          </w:p>
        </w:tc>
        <w:tc>
          <w:tcPr>
            <w:tcW w:w="5276" w:type="dxa"/>
          </w:tcPr>
          <w:p w:rsidR="00A42B13" w:rsidRPr="00B560FA" w:rsidRDefault="002B7C78" w:rsidP="00B560FA">
            <w:pPr>
              <w:rPr>
                <w:rFonts w:cstheme="minorHAnsi"/>
                <w:color w:val="000000" w:themeColor="text1"/>
                <w:lang w:val="en-US"/>
              </w:rPr>
            </w:pPr>
            <w:r w:rsidRPr="00B560FA">
              <w:rPr>
                <w:rFonts w:cstheme="minorHAnsi"/>
                <w:color w:val="000000" w:themeColor="text1"/>
                <w:lang w:val="en-US"/>
              </w:rPr>
              <w:t>Presentation and continuous assessment</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t>COURSE CONTENT:</w:t>
            </w:r>
          </w:p>
        </w:tc>
        <w:tc>
          <w:tcPr>
            <w:tcW w:w="5276" w:type="dxa"/>
          </w:tcPr>
          <w:p w:rsidR="00E956BB" w:rsidRPr="00B560FA" w:rsidRDefault="00B518A5" w:rsidP="00B560FA">
            <w:pPr>
              <w:rPr>
                <w:rFonts w:cstheme="minorHAnsi"/>
                <w:color w:val="000000" w:themeColor="text1"/>
                <w:lang w:val="en-GB"/>
              </w:rPr>
            </w:pPr>
            <w:r w:rsidRPr="00B560FA">
              <w:rPr>
                <w:rFonts w:cstheme="minorHAnsi"/>
                <w:color w:val="000000" w:themeColor="text1"/>
                <w:lang w:val="en-GB"/>
              </w:rPr>
              <w:t xml:space="preserve">Classification of materials by chemical bonding. Crystalline and amorphous materials.Classification of engineering materials. </w:t>
            </w:r>
          </w:p>
          <w:p w:rsidR="00E956BB" w:rsidRPr="00B560FA" w:rsidRDefault="00B518A5" w:rsidP="00B560FA">
            <w:pPr>
              <w:rPr>
                <w:rFonts w:cstheme="minorHAnsi"/>
                <w:color w:val="000000" w:themeColor="text1"/>
                <w:lang w:val="en-GB"/>
              </w:rPr>
            </w:pPr>
            <w:r w:rsidRPr="00B560FA">
              <w:rPr>
                <w:rFonts w:cstheme="minorHAnsi"/>
                <w:color w:val="000000" w:themeColor="text1"/>
                <w:lang w:val="en-GB"/>
              </w:rPr>
              <w:t xml:space="preserve">Definition and structure of polymers. Natural, synthetic and modified polymers. Mechanisms of addition and condensation polymerization. Amorphous and crystalline polymers. Thermoplastics and </w:t>
            </w:r>
            <w:proofErr w:type="spellStart"/>
            <w:r w:rsidRPr="00B560FA">
              <w:rPr>
                <w:rFonts w:cstheme="minorHAnsi"/>
                <w:color w:val="000000" w:themeColor="text1"/>
                <w:lang w:val="en-GB"/>
              </w:rPr>
              <w:t>duroplastics</w:t>
            </w:r>
            <w:proofErr w:type="spellEnd"/>
            <w:r w:rsidRPr="00B560FA">
              <w:rPr>
                <w:rFonts w:cstheme="minorHAnsi"/>
                <w:color w:val="000000" w:themeColor="text1"/>
                <w:lang w:val="en-GB"/>
              </w:rPr>
              <w:t xml:space="preserve"> - properties and applications. Processing and functional additives to polymers. Biodegradable polymers. Waste management - recycling. Definition of ceramic materials. Mechanisms of sintering. Natural and processed ceramics. Technical ceramics. Influence of structure on mechanical, electrical and thermal properties of ceramics. Types and uses of ceramic materials: carbides, oxides, nitrides, </w:t>
            </w:r>
            <w:proofErr w:type="spellStart"/>
            <w:r w:rsidRPr="00B560FA">
              <w:rPr>
                <w:rFonts w:cstheme="minorHAnsi"/>
                <w:color w:val="000000" w:themeColor="text1"/>
                <w:lang w:val="en-GB"/>
              </w:rPr>
              <w:t>sialons</w:t>
            </w:r>
            <w:proofErr w:type="spellEnd"/>
            <w:r w:rsidRPr="00B560FA">
              <w:rPr>
                <w:rFonts w:cstheme="minorHAnsi"/>
                <w:color w:val="000000" w:themeColor="text1"/>
                <w:lang w:val="en-GB"/>
              </w:rPr>
              <w:t xml:space="preserve">, cermets, silica, glasses and glass ceramics. </w:t>
            </w:r>
          </w:p>
          <w:p w:rsidR="000408A0" w:rsidRPr="00B560FA" w:rsidRDefault="00E956BB" w:rsidP="00B560FA">
            <w:pPr>
              <w:rPr>
                <w:rFonts w:cstheme="minorHAnsi"/>
                <w:color w:val="000000" w:themeColor="text1"/>
                <w:lang w:val="en-GB"/>
              </w:rPr>
            </w:pPr>
            <w:r w:rsidRPr="00B560FA">
              <w:rPr>
                <w:rFonts w:cstheme="minorHAnsi"/>
                <w:color w:val="000000" w:themeColor="text1"/>
                <w:lang w:val="en-GB"/>
              </w:rPr>
              <w:t xml:space="preserve">Definition of composite materials. The role of binding and reinforcing phase in composites. Types and general characteristics of matrix materials and reinforcing elements in composite materials. Properties and applications of composites. </w:t>
            </w:r>
            <w:r w:rsidR="00B518A5" w:rsidRPr="00B560FA">
              <w:rPr>
                <w:rFonts w:cstheme="minorHAnsi"/>
                <w:color w:val="000000" w:themeColor="text1"/>
                <w:lang w:val="en-GB"/>
              </w:rPr>
              <w:t xml:space="preserve">Definition of nanomaterials. Natural sources of nanoparticles. Engineered </w:t>
            </w:r>
            <w:r w:rsidR="00B518A5" w:rsidRPr="00B560FA">
              <w:rPr>
                <w:rFonts w:cstheme="minorHAnsi"/>
                <w:color w:val="000000" w:themeColor="text1"/>
                <w:lang w:val="en-GB"/>
              </w:rPr>
              <w:lastRenderedPageBreak/>
              <w:t>nanomaterials: metallic, ceramic and nanocomposites. Structure and properties of nanomaterials. Nanolayers. Carbon nanostruc</w:t>
            </w:r>
            <w:r w:rsidRPr="00B560FA">
              <w:rPr>
                <w:rFonts w:cstheme="minorHAnsi"/>
                <w:color w:val="000000" w:themeColor="text1"/>
                <w:lang w:val="en-GB"/>
              </w:rPr>
              <w:t>tures.</w:t>
            </w:r>
            <w:r w:rsidR="00B518A5" w:rsidRPr="00B560FA">
              <w:rPr>
                <w:rFonts w:cstheme="minorHAnsi"/>
                <w:color w:val="000000" w:themeColor="text1"/>
                <w:lang w:val="en-GB"/>
              </w:rPr>
              <w:t xml:space="preserve"> Application areas of nanomaterials and threats to the environment and humans.</w:t>
            </w:r>
          </w:p>
        </w:tc>
      </w:tr>
      <w:tr w:rsidR="00A42B13" w:rsidRPr="00B560FA" w:rsidTr="00B560FA">
        <w:tc>
          <w:tcPr>
            <w:tcW w:w="3936" w:type="dxa"/>
            <w:shd w:val="clear" w:color="auto" w:fill="EEECE1" w:themeFill="background2"/>
          </w:tcPr>
          <w:p w:rsidR="00A42B13" w:rsidRPr="00B560FA" w:rsidRDefault="00A42B13" w:rsidP="00B560FA">
            <w:pPr>
              <w:rPr>
                <w:rFonts w:cstheme="minorHAnsi"/>
                <w:lang w:val="en-US"/>
              </w:rPr>
            </w:pPr>
            <w:r w:rsidRPr="00B560FA">
              <w:rPr>
                <w:rFonts w:cstheme="minorHAnsi"/>
                <w:lang w:val="en-US"/>
              </w:rPr>
              <w:lastRenderedPageBreak/>
              <w:t>ADDITIONA</w:t>
            </w:r>
            <w:r w:rsidR="00E816BA" w:rsidRPr="00B560FA">
              <w:rPr>
                <w:rFonts w:cstheme="minorHAnsi"/>
                <w:lang w:val="en-US"/>
              </w:rPr>
              <w:t>L</w:t>
            </w:r>
            <w:r w:rsidRPr="00B560FA">
              <w:rPr>
                <w:rFonts w:cstheme="minorHAnsi"/>
                <w:lang w:val="en-US"/>
              </w:rPr>
              <w:t xml:space="preserve"> INFORMATION:</w:t>
            </w:r>
          </w:p>
        </w:tc>
        <w:tc>
          <w:tcPr>
            <w:tcW w:w="5276" w:type="dxa"/>
          </w:tcPr>
          <w:p w:rsidR="000408A0" w:rsidRPr="00B560FA" w:rsidRDefault="00B518A5" w:rsidP="00B560FA">
            <w:pPr>
              <w:rPr>
                <w:rFonts w:cstheme="minorHAnsi"/>
                <w:lang w:val="en-US"/>
              </w:rPr>
            </w:pPr>
            <w:r w:rsidRPr="00B560FA">
              <w:rPr>
                <w:rFonts w:cstheme="minorHAnsi"/>
                <w:lang w:val="en-US"/>
              </w:rPr>
              <w:t>Students should know the fundamentals of solid state physics and chemistry. Knowledge of atomic structure and types of chemical bonds is required.</w:t>
            </w:r>
          </w:p>
        </w:tc>
      </w:tr>
    </w:tbl>
    <w:p w:rsidR="000408A0" w:rsidRPr="00B560FA" w:rsidRDefault="000408A0" w:rsidP="00B560FA">
      <w:pPr>
        <w:pStyle w:val="Bezodstpw"/>
        <w:rPr>
          <w:rFonts w:cstheme="minorHAnsi"/>
          <w:lang w:val="en-GB"/>
        </w:rPr>
      </w:pPr>
    </w:p>
    <w:sectPr w:rsidR="000408A0" w:rsidRPr="00B560FA" w:rsidSect="00215942">
      <w:pgSz w:w="11906" w:h="16838"/>
      <w:pgMar w:top="1417"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935E5"/>
    <w:multiLevelType w:val="hybridMultilevel"/>
    <w:tmpl w:val="A30687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59530272"/>
    <w:multiLevelType w:val="hybridMultilevel"/>
    <w:tmpl w:val="DD12A3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A42B13"/>
    <w:rsid w:val="00016A22"/>
    <w:rsid w:val="00023A21"/>
    <w:rsid w:val="000408A0"/>
    <w:rsid w:val="000449AB"/>
    <w:rsid w:val="00070139"/>
    <w:rsid w:val="000A73F1"/>
    <w:rsid w:val="000C4296"/>
    <w:rsid w:val="0012736E"/>
    <w:rsid w:val="00193245"/>
    <w:rsid w:val="00207C9D"/>
    <w:rsid w:val="0021106B"/>
    <w:rsid w:val="00215942"/>
    <w:rsid w:val="0025671B"/>
    <w:rsid w:val="00257043"/>
    <w:rsid w:val="00257F48"/>
    <w:rsid w:val="00293F0F"/>
    <w:rsid w:val="002A41FD"/>
    <w:rsid w:val="002B7C78"/>
    <w:rsid w:val="002C0055"/>
    <w:rsid w:val="002D6BB8"/>
    <w:rsid w:val="002F62CA"/>
    <w:rsid w:val="00316902"/>
    <w:rsid w:val="003221A7"/>
    <w:rsid w:val="00331450"/>
    <w:rsid w:val="00391BC8"/>
    <w:rsid w:val="00393A88"/>
    <w:rsid w:val="003E6804"/>
    <w:rsid w:val="00434C07"/>
    <w:rsid w:val="00471AD7"/>
    <w:rsid w:val="004A45E1"/>
    <w:rsid w:val="004A4D19"/>
    <w:rsid w:val="004A77A0"/>
    <w:rsid w:val="004C48E6"/>
    <w:rsid w:val="004D6F6F"/>
    <w:rsid w:val="00511AEE"/>
    <w:rsid w:val="00527D81"/>
    <w:rsid w:val="00555B20"/>
    <w:rsid w:val="00555CAE"/>
    <w:rsid w:val="00563F23"/>
    <w:rsid w:val="00591E70"/>
    <w:rsid w:val="005A2D8C"/>
    <w:rsid w:val="005E1B49"/>
    <w:rsid w:val="005E202E"/>
    <w:rsid w:val="006006A5"/>
    <w:rsid w:val="00696818"/>
    <w:rsid w:val="006A3540"/>
    <w:rsid w:val="006A6AAD"/>
    <w:rsid w:val="00700EA8"/>
    <w:rsid w:val="0077034B"/>
    <w:rsid w:val="007A1F54"/>
    <w:rsid w:val="007B16BC"/>
    <w:rsid w:val="007C7C8F"/>
    <w:rsid w:val="007E1205"/>
    <w:rsid w:val="00835354"/>
    <w:rsid w:val="008661F3"/>
    <w:rsid w:val="008802D4"/>
    <w:rsid w:val="00892F64"/>
    <w:rsid w:val="008E224F"/>
    <w:rsid w:val="00923BFF"/>
    <w:rsid w:val="009B4826"/>
    <w:rsid w:val="00A17063"/>
    <w:rsid w:val="00A36D19"/>
    <w:rsid w:val="00A42B13"/>
    <w:rsid w:val="00AA2B7B"/>
    <w:rsid w:val="00AA47BE"/>
    <w:rsid w:val="00AB5730"/>
    <w:rsid w:val="00AD54E0"/>
    <w:rsid w:val="00B142F9"/>
    <w:rsid w:val="00B23A33"/>
    <w:rsid w:val="00B518A5"/>
    <w:rsid w:val="00B560FA"/>
    <w:rsid w:val="00B73D17"/>
    <w:rsid w:val="00BC6551"/>
    <w:rsid w:val="00BE26AF"/>
    <w:rsid w:val="00BE3201"/>
    <w:rsid w:val="00C11F1E"/>
    <w:rsid w:val="00C23E4A"/>
    <w:rsid w:val="00C3166B"/>
    <w:rsid w:val="00C62092"/>
    <w:rsid w:val="00C8255B"/>
    <w:rsid w:val="00CC043D"/>
    <w:rsid w:val="00CC68CC"/>
    <w:rsid w:val="00CD6DE8"/>
    <w:rsid w:val="00CF0DA2"/>
    <w:rsid w:val="00D0731F"/>
    <w:rsid w:val="00D1507F"/>
    <w:rsid w:val="00D468FF"/>
    <w:rsid w:val="00DF7369"/>
    <w:rsid w:val="00E140B7"/>
    <w:rsid w:val="00E24EFC"/>
    <w:rsid w:val="00E816BA"/>
    <w:rsid w:val="00E95666"/>
    <w:rsid w:val="00E956BB"/>
    <w:rsid w:val="00ED53B6"/>
    <w:rsid w:val="00EE32A0"/>
    <w:rsid w:val="00EE49AD"/>
    <w:rsid w:val="00F42FC1"/>
    <w:rsid w:val="00F84FD5"/>
    <w:rsid w:val="00FB02CE"/>
    <w:rsid w:val="00FB75E1"/>
    <w:rsid w:val="00FD380E"/>
    <w:rsid w:val="00FD7D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B560FA"/>
    <w:pPr>
      <w:ind w:left="720"/>
      <w:contextualSpacing/>
    </w:pPr>
  </w:style>
</w:styles>
</file>

<file path=word/webSettings.xml><?xml version="1.0" encoding="utf-8"?>
<w:webSettings xmlns:r="http://schemas.openxmlformats.org/officeDocument/2006/relationships" xmlns:w="http://schemas.openxmlformats.org/wordprocessingml/2006/main">
  <w:divs>
    <w:div w:id="7087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387</Words>
  <Characters>2325</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Igor</cp:lastModifiedBy>
  <cp:revision>45</cp:revision>
  <dcterms:created xsi:type="dcterms:W3CDTF">2014-05-05T07:32:00Z</dcterms:created>
  <dcterms:modified xsi:type="dcterms:W3CDTF">2025-03-11T10:47:00Z</dcterms:modified>
</cp:coreProperties>
</file>