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B466" w14:textId="2D5E4092" w:rsidR="000F17EF" w:rsidRDefault="000F17EF" w:rsidP="000F17EF">
      <w:pPr>
        <w:spacing w:after="0" w:line="240" w:lineRule="auto"/>
        <w:ind w:left="8148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2856129C" w14:textId="77777777" w:rsidR="000B051A" w:rsidRDefault="000B051A" w:rsidP="000B0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914A472" w14:textId="77777777" w:rsidR="000B051A" w:rsidRPr="00B81C2D" w:rsidRDefault="000B051A" w:rsidP="000B051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14:paraId="77F55E9C" w14:textId="77777777" w:rsidR="000B051A" w:rsidRDefault="000B051A" w:rsidP="000B0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B3B8587" w14:textId="77777777" w:rsidR="000B051A" w:rsidRDefault="000B051A" w:rsidP="000B05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14:paraId="557E5373" w14:textId="77777777" w:rsidR="000B051A" w:rsidRDefault="000B051A" w:rsidP="000B051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44096" w14:textId="77777777" w:rsidR="000B051A" w:rsidRDefault="000B051A" w:rsidP="000B051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14:paraId="3D3EA437" w14:textId="7CF806F4" w:rsidR="000B051A" w:rsidRDefault="000B051A" w:rsidP="000B051A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 (ETAP IIi - TŁUMACZ)</w:t>
      </w:r>
    </w:p>
    <w:p w14:paraId="272EB723" w14:textId="77777777" w:rsidR="000B051A" w:rsidRDefault="000B051A" w:rsidP="000B051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34756F" w14:textId="77777777" w:rsidR="000B051A" w:rsidRDefault="000B051A" w:rsidP="000B051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14:paraId="6589F43F" w14:textId="77777777" w:rsidR="000B051A" w:rsidRDefault="000B051A" w:rsidP="000B051A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6BF551" w14:textId="77777777" w:rsidR="000B051A" w:rsidRDefault="000B051A" w:rsidP="000B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</w:t>
      </w:r>
    </w:p>
    <w:p w14:paraId="60AF1BDC" w14:textId="77777777" w:rsidR="000B051A" w:rsidRDefault="000B051A" w:rsidP="000B05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14:paraId="38CCB571" w14:textId="77777777" w:rsidR="000B051A" w:rsidRDefault="000B051A" w:rsidP="000B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986D2" w14:textId="77777777" w:rsidR="000B051A" w:rsidRDefault="000B051A" w:rsidP="000B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14:paraId="2595E6CE" w14:textId="77777777" w:rsidR="000B051A" w:rsidRDefault="000B051A" w:rsidP="000B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42F60" w14:textId="77777777" w:rsidR="000B051A" w:rsidRDefault="000B051A" w:rsidP="000B05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14:paraId="3B5A34BE" w14:textId="77777777" w:rsidR="000B051A" w:rsidRDefault="000B051A" w:rsidP="000B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14:paraId="0EA61FB7" w14:textId="77777777" w:rsidR="000B051A" w:rsidRDefault="000B051A" w:rsidP="000B0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 w:firstRow="1" w:lastRow="0" w:firstColumn="1" w:lastColumn="0" w:noHBand="0" w:noVBand="1"/>
      </w:tblPr>
      <w:tblGrid>
        <w:gridCol w:w="7651"/>
        <w:gridCol w:w="2272"/>
      </w:tblGrid>
      <w:tr w:rsidR="000B051A" w14:paraId="51C423B2" w14:textId="77777777" w:rsidTr="005F1EFE">
        <w:trPr>
          <w:trHeight w:val="11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6CED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17A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0B051A" w14:paraId="06094062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3D5A" w14:textId="36777B93" w:rsidR="000B051A" w:rsidRPr="000B051A" w:rsidRDefault="000B051A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Posiada pogłębioną wiedzę na temat realiów pracy tłumacza oraz metod pracy i dobrych praktyk stosowanych przez firmy prowadzące działalność tłumaczeniową.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8FCA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A" w14:paraId="19798583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96CA" w14:textId="09E2207C" w:rsidR="000B051A" w:rsidRPr="000B051A" w:rsidRDefault="000B051A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Potrafi wykorzystać posiadane kompetencje językowe i tłumaczeniowe w przekładzie tekstów o charakterze specjalistycznym i/lub literackim na poziomie B2+/C1 Europejskiego Systemu Opisu Kształcenia Językowego.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9D25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A" w14:paraId="7775C1DC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A9BC" w14:textId="69761E5B" w:rsidR="000B051A" w:rsidRPr="000B051A" w:rsidRDefault="000B051A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Selekcjonuje</w:t>
            </w:r>
            <w:r w:rsidRPr="000B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porównuje, umiejętnie przetwarza i wykorzystuje informacje pochodzące z odpowiednio dobranych źródeł pisanych </w:t>
            </w:r>
            <w:r w:rsidR="004C4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0B0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elektronicznych, w tym </w:t>
            </w: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glosariuszy i słowników specjalistycznych;  korzysta z dostępnych programów wspomagających tłumaczenie.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8583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A" w14:paraId="08D4DD1C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1BDD" w14:textId="1FB5E8DA" w:rsidR="000B051A" w:rsidRPr="000B051A" w:rsidRDefault="000B051A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Prawidłowo interpretuje zjawiska kulturowe typowe dla krajów angielskiego obszaru językowego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i dokonuje przekładu z uwzględnieniem ich kontekstu.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2BC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A" w14:paraId="2912B0C8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213C" w14:textId="530DE2D4" w:rsidR="000B051A" w:rsidRPr="000B051A" w:rsidRDefault="000B051A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sz w:val="24"/>
                <w:szCs w:val="24"/>
              </w:rPr>
              <w:t>Potrafi komunikować się w środowisku zawodowym tłumaczy, stosując specjalistyczną terminologię branżową.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DF20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A" w14:paraId="23230B17" w14:textId="77777777" w:rsidTr="005F1EFE">
        <w:trPr>
          <w:trHeight w:val="465"/>
        </w:trPr>
        <w:tc>
          <w:tcPr>
            <w:tcW w:w="3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38CE" w14:textId="150CDB03" w:rsidR="000B051A" w:rsidRPr="000B051A" w:rsidRDefault="000B051A" w:rsidP="005F1EF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Jest świadomy posiadanych deficytów umiejętności tłumaczeniowych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  <w:r w:rsidRPr="000B051A">
              <w:rPr>
                <w:rFonts w:ascii="Times New Roman" w:hAnsi="Times New Roman" w:cs="Times New Roman"/>
                <w:iCs/>
                <w:sz w:val="24"/>
                <w:szCs w:val="24"/>
              </w:rPr>
              <w:t>i rozumie potrzebę konsultacji z ekspertem w przypadku trudności z poprawnym wykonaniem zleconego zadania; dba o utrzymanie najwyższych standardów zawodowych.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37C9" w14:textId="77777777" w:rsidR="000B051A" w:rsidRDefault="000B051A" w:rsidP="005F1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4C08C" w14:textId="77777777" w:rsidR="000B051A" w:rsidRDefault="000B051A" w:rsidP="000B05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02B972C" w14:textId="77777777" w:rsidR="000B051A" w:rsidRPr="00B81C2D" w:rsidRDefault="000B051A" w:rsidP="000B05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14:paraId="1353446F" w14:textId="77777777" w:rsidR="000B051A" w:rsidRDefault="000B051A" w:rsidP="000B051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14:paraId="7C751ACE" w14:textId="77777777" w:rsidR="000B051A" w:rsidRPr="00B81C2D" w:rsidRDefault="000B051A" w:rsidP="000B051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39251CA" w14:textId="77777777" w:rsidR="000B051A" w:rsidRDefault="000B051A" w:rsidP="000B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14:paraId="0F587D17" w14:textId="77777777" w:rsidR="000B051A" w:rsidRDefault="000B051A" w:rsidP="000B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…………………………………………………………………………………………………………………………………………………………………………………………………................................................…</w:t>
      </w:r>
    </w:p>
    <w:p w14:paraId="50C39281" w14:textId="77777777" w:rsidR="000B051A" w:rsidRDefault="000B051A" w:rsidP="000B0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82CB6" w14:textId="293AADDA" w:rsidR="000B051A" w:rsidRDefault="000B051A" w:rsidP="000B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C3AAB" w14:textId="77777777" w:rsidR="000B051A" w:rsidRDefault="000B051A" w:rsidP="000B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2AECF" w14:textId="77777777" w:rsidR="000B051A" w:rsidRDefault="000B051A" w:rsidP="000B051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2A9456D5" w14:textId="77777777" w:rsidR="000B051A" w:rsidRDefault="000B051A" w:rsidP="000B051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3A197DB3" w14:textId="77777777" w:rsidR="000B051A" w:rsidRDefault="000B051A" w:rsidP="000B051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</w:p>
    <w:p w14:paraId="753837C0" w14:textId="17D3F98E" w:rsidR="000B051A" w:rsidRDefault="000B051A" w:rsidP="000B051A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14:paraId="08BFC7D9" w14:textId="77777777" w:rsidR="000B051A" w:rsidRDefault="000B051A" w:rsidP="000B051A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14:paraId="4062967D" w14:textId="77777777" w:rsidR="000B051A" w:rsidRDefault="000B051A" w:rsidP="000B0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341E44" w14:textId="77777777" w:rsidR="000B051A" w:rsidRDefault="000B051A" w:rsidP="000B0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79DCE9" w14:textId="77777777" w:rsidR="000B051A" w:rsidRDefault="000B051A" w:rsidP="000B05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491CB80D" w14:textId="77777777" w:rsidR="000B051A" w:rsidRPr="00F70FF9" w:rsidRDefault="000B051A" w:rsidP="000B05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14:paraId="667A82D7" w14:textId="18BFB2C8" w:rsidR="00AF61F2" w:rsidRDefault="00AF61F2"/>
    <w:sectPr w:rsidR="00AF61F2" w:rsidSect="000B0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3CD"/>
    <w:multiLevelType w:val="hybridMultilevel"/>
    <w:tmpl w:val="5C080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08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1A"/>
    <w:rsid w:val="000B051A"/>
    <w:rsid w:val="000F17EF"/>
    <w:rsid w:val="004C499B"/>
    <w:rsid w:val="00A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C28A"/>
  <w15:chartTrackingRefBased/>
  <w15:docId w15:val="{56908B1F-6139-48CE-A603-E3AD4D5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B051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dcterms:created xsi:type="dcterms:W3CDTF">2023-03-01T22:37:00Z</dcterms:created>
  <dcterms:modified xsi:type="dcterms:W3CDTF">2023-03-01T23:37:00Z</dcterms:modified>
</cp:coreProperties>
</file>