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35E8" w14:textId="5DE95191" w:rsidR="00A83CAC" w:rsidRPr="006C2EDB" w:rsidRDefault="00920ED8">
      <w:pPr>
        <w:jc w:val="center"/>
        <w:rPr>
          <w:rFonts w:ascii="Times New Roman" w:eastAsia="Times New Roman" w:hAnsi="Times New Roman" w:cs="Times New Roman"/>
          <w:b/>
        </w:rPr>
      </w:pPr>
      <w:r w:rsidRPr="006C2EDB">
        <w:rPr>
          <w:rFonts w:ascii="Times New Roman" w:eastAsia="Times New Roman" w:hAnsi="Times New Roman" w:cs="Times New Roman"/>
          <w:b/>
        </w:rPr>
        <w:t>Karta oceny</w:t>
      </w:r>
      <w:r w:rsidRPr="006C2EDB">
        <w:rPr>
          <w:rFonts w:ascii="Times New Roman" w:eastAsia="Times New Roman" w:hAnsi="Times New Roman" w:cs="Times New Roman"/>
          <w:b/>
        </w:rPr>
        <w:br/>
      </w:r>
      <w:r w:rsidR="001A6412" w:rsidRPr="006C2EDB">
        <w:rPr>
          <w:rFonts w:ascii="Times New Roman" w:eastAsia="Times New Roman" w:hAnsi="Times New Roman" w:cs="Times New Roman"/>
          <w:b/>
        </w:rPr>
        <w:t>„</w:t>
      </w:r>
      <w:proofErr w:type="spellStart"/>
      <w:r w:rsidRPr="006C2EDB">
        <w:rPr>
          <w:rFonts w:ascii="Times New Roman" w:eastAsia="Times New Roman" w:hAnsi="Times New Roman" w:cs="Times New Roman"/>
          <w:b/>
        </w:rPr>
        <w:t>Minigranty</w:t>
      </w:r>
      <w:proofErr w:type="spellEnd"/>
      <w:r w:rsidRPr="006C2EDB">
        <w:rPr>
          <w:rFonts w:ascii="Times New Roman" w:eastAsia="Times New Roman" w:hAnsi="Times New Roman" w:cs="Times New Roman"/>
          <w:b/>
        </w:rPr>
        <w:t xml:space="preserve"> na prace badawcze realizowane w ramach EU4Dual”</w:t>
      </w:r>
    </w:p>
    <w:p w14:paraId="6E59D467" w14:textId="77777777" w:rsidR="00A83CAC" w:rsidRPr="006C2EDB" w:rsidRDefault="00A83CAC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A83CAC" w:rsidRPr="006C2EDB" w14:paraId="76470C21" w14:textId="77777777" w:rsidTr="00942B6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6C6E" w14:textId="77777777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Tytuł projektu: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78EC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2DE215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AC" w:rsidRPr="006C2EDB" w14:paraId="5D07838E" w14:textId="77777777">
        <w:trPr>
          <w:trHeight w:val="420"/>
          <w:jc w:val="center"/>
        </w:trPr>
        <w:tc>
          <w:tcPr>
            <w:tcW w:w="936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394A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CAC" w:rsidRPr="006C2EDB" w14:paraId="44606979" w14:textId="77777777" w:rsidTr="00942B65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B6DB" w14:textId="77777777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 podstawowa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A1FC" w14:textId="7481D90C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="00942B65"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23C2" w14:textId="75ECCF1D" w:rsidR="00A83CAC" w:rsidRPr="006C2EDB" w:rsidRDefault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A83CAC" w:rsidRPr="006C2EDB" w14:paraId="0285C1F7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0FF0" w14:textId="77777777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Zgodność celu i znaczenia projektu ze wskazanym Grand Challenge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40E1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D7A6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6C2EDB" w14:paraId="1A144EBE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DF38" w14:textId="52A82611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Zgodność celu i znaczenia projektu ze wskazanym LRI</w:t>
            </w:r>
            <w:r w:rsidR="007D3E89"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(dotyczy projektów badawczych)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53EC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E306C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6C2EDB" w14:paraId="7AA678B9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D88A5" w14:textId="77777777" w:rsidR="00A83CAC" w:rsidRPr="006C2EDB" w:rsidRDefault="00920E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Zaangażowanie partnerów z EU4Dual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EF91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6E69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6C2EDB" w14:paraId="404533E8" w14:textId="77777777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5574" w14:textId="77777777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 merytoryczna (maks. 10 pkt)</w:t>
            </w:r>
          </w:p>
        </w:tc>
      </w:tr>
      <w:tr w:rsidR="00A83CAC" w:rsidRPr="006C2EDB" w14:paraId="2E43C28D" w14:textId="77777777" w:rsidTr="00942B65">
        <w:trPr>
          <w:trHeight w:val="59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3348" w14:textId="77777777" w:rsidR="00A83CAC" w:rsidRPr="006C2EDB" w:rsidRDefault="00920E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Jakość opisu projektu (możliwość jego realizacji, metodologia, zasięg itp.)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2F7E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6C2EDB" w14:paraId="4B537C05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6386" w14:textId="42363562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Innowacyjność i </w:t>
            </w:r>
            <w:r w:rsidR="00942B65"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aplikacyjność projektu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16C0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6C2EDB" w14:paraId="53D5ECB6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B577" w14:textId="77777777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Przewidywane rezultaty projektu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746A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6C2EDB" w14:paraId="462AD6CB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D2AA" w14:textId="77777777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Zgodność projektu ze Strategią Rozwoju PK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A7B6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83CAC" w:rsidRPr="006C2EDB" w14:paraId="709B1A7F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163D" w14:textId="77777777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Uzasadnienie kosztów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22F6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42B65" w:rsidRPr="006C2EDB" w14:paraId="6A7F9D06" w14:textId="77777777" w:rsidTr="00942B65">
        <w:trPr>
          <w:trHeight w:val="440"/>
          <w:jc w:val="center"/>
        </w:trPr>
        <w:tc>
          <w:tcPr>
            <w:tcW w:w="9360" w:type="dxa"/>
            <w:gridSpan w:val="3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878D0" w14:textId="03D9CCBE" w:rsidR="00942B65" w:rsidRPr="006C2EDB" w:rsidRDefault="00942B65" w:rsidP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Zaangażowanie partnera/ów z otoczenia społeczno-gospodarczego (tak - 5 pkt, nie – 0 pkt)</w:t>
            </w:r>
          </w:p>
        </w:tc>
      </w:tr>
      <w:tr w:rsidR="00A83CAC" w:rsidRPr="006C2EDB" w14:paraId="6322A3EC" w14:textId="77777777" w:rsidTr="00942B65">
        <w:trPr>
          <w:trHeight w:val="48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5FE5" w14:textId="1899F36E" w:rsidR="00A83CAC" w:rsidRPr="006C2EDB" w:rsidRDefault="00942B65" w:rsidP="00942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6830" w14:textId="575F5A27" w:rsidR="00942B65" w:rsidRPr="006C2EDB" w:rsidRDefault="00942B65" w:rsidP="00942B65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bCs/>
              </w:rPr>
              <w:t>NIE</w:t>
            </w:r>
          </w:p>
        </w:tc>
      </w:tr>
      <w:tr w:rsidR="00A83CAC" w:rsidRPr="006C2EDB" w14:paraId="4FC1A00D" w14:textId="77777777" w:rsidTr="00942B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6E33" w14:textId="77777777" w:rsidR="00A83CAC" w:rsidRPr="006C2EDB" w:rsidRDefault="00920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punktów: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7B30" w14:textId="77777777" w:rsidR="00A83CAC" w:rsidRPr="006C2EDB" w:rsidRDefault="00A83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8ACB005" w14:textId="77777777" w:rsidR="00A83CAC" w:rsidRPr="006C2EDB" w:rsidRDefault="00A83CAC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3E98084" w14:textId="1F21F362" w:rsidR="00A83CAC" w:rsidRPr="006C2EDB" w:rsidRDefault="00920ED8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C2ED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 przypadku zaznaczenia co najmniej </w:t>
      </w:r>
      <w:r w:rsidR="00CB640A" w:rsidRPr="006C2ED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jednej </w:t>
      </w:r>
      <w:r w:rsidRPr="006C2ED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odpowiedzi </w:t>
      </w:r>
      <w:r w:rsidR="00942B65" w:rsidRPr="006C2EDB"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r w:rsidRPr="006C2ED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Nie” w grupie pytań podstawowych, wniosek jest oceniony negatywnie. </w:t>
      </w:r>
    </w:p>
    <w:p w14:paraId="1FF4137C" w14:textId="77777777" w:rsidR="00A83CAC" w:rsidRPr="006C2EDB" w:rsidRDefault="00A83C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F9AF0" w14:textId="77777777" w:rsidR="00942B65" w:rsidRPr="006C2EDB" w:rsidRDefault="00942B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9C331E" w14:textId="04B8D5B5" w:rsidR="00A83CAC" w:rsidRPr="006C2EDB" w:rsidRDefault="00920ED8">
      <w:pPr>
        <w:rPr>
          <w:rFonts w:ascii="Times New Roman" w:eastAsia="Times New Roman" w:hAnsi="Times New Roman" w:cs="Times New Roman"/>
          <w:sz w:val="20"/>
          <w:szCs w:val="20"/>
        </w:rPr>
      </w:pPr>
      <w:r w:rsidRPr="006C2EDB">
        <w:rPr>
          <w:rFonts w:ascii="Times New Roman" w:eastAsia="Times New Roman" w:hAnsi="Times New Roman" w:cs="Times New Roman"/>
          <w:sz w:val="20"/>
          <w:szCs w:val="20"/>
        </w:rPr>
        <w:t>Imię i nazwisko osoby oceniającej:</w:t>
      </w:r>
      <w:r w:rsidR="00942B65" w:rsidRPr="006C2ED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14:paraId="1061F326" w14:textId="77777777" w:rsidR="00A83CAC" w:rsidRPr="006C2EDB" w:rsidRDefault="00A83CA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B9A5FD" w14:textId="135CE058" w:rsidR="00A83CAC" w:rsidRPr="006C2EDB" w:rsidRDefault="00920ED8">
      <w:pPr>
        <w:rPr>
          <w:rFonts w:ascii="Times New Roman" w:eastAsia="Times New Roman" w:hAnsi="Times New Roman" w:cs="Times New Roman"/>
          <w:sz w:val="20"/>
          <w:szCs w:val="20"/>
        </w:rPr>
      </w:pPr>
      <w:r w:rsidRPr="006C2EDB">
        <w:rPr>
          <w:rFonts w:ascii="Times New Roman" w:eastAsia="Times New Roman" w:hAnsi="Times New Roman" w:cs="Times New Roman"/>
          <w:sz w:val="20"/>
          <w:szCs w:val="20"/>
        </w:rPr>
        <w:t>Data i podpis</w:t>
      </w:r>
      <w:r w:rsidR="00942B65" w:rsidRPr="006C2EDB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…………………………………………………………………...</w:t>
      </w:r>
    </w:p>
    <w:p w14:paraId="6D173AFA" w14:textId="2F3E6CB3" w:rsidR="00CB640A" w:rsidRPr="006C2EDB" w:rsidRDefault="00CB64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389830" w14:textId="3C638F8E" w:rsidR="00CB640A" w:rsidRPr="006C2EDB" w:rsidRDefault="00CB640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4E2D" w14:textId="77777777" w:rsidR="008E4D63" w:rsidRPr="006C2EDB" w:rsidRDefault="008E4D63" w:rsidP="008E4D63">
      <w:pPr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C2EDB">
        <w:rPr>
          <w:rFonts w:ascii="Times New Roman" w:eastAsia="Times New Roman" w:hAnsi="Times New Roman" w:cs="Times New Roman"/>
          <w:b/>
          <w:szCs w:val="20"/>
        </w:rPr>
        <w:t>Karta oceny</w:t>
      </w:r>
    </w:p>
    <w:p w14:paraId="036B0305" w14:textId="77777777" w:rsidR="008E4D63" w:rsidRPr="006C2EDB" w:rsidRDefault="008E4D63" w:rsidP="008E4D63">
      <w:pPr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C2EDB">
        <w:rPr>
          <w:rFonts w:ascii="Times New Roman" w:eastAsia="Times New Roman" w:hAnsi="Times New Roman" w:cs="Times New Roman"/>
          <w:b/>
          <w:szCs w:val="20"/>
        </w:rPr>
        <w:t>„</w:t>
      </w:r>
      <w:proofErr w:type="spellStart"/>
      <w:r w:rsidRPr="006C2EDB">
        <w:rPr>
          <w:rFonts w:ascii="Times New Roman" w:eastAsia="Times New Roman" w:hAnsi="Times New Roman" w:cs="Times New Roman"/>
          <w:b/>
          <w:szCs w:val="20"/>
        </w:rPr>
        <w:t>Minigranty</w:t>
      </w:r>
      <w:proofErr w:type="spellEnd"/>
      <w:r w:rsidRPr="006C2EDB">
        <w:rPr>
          <w:rFonts w:ascii="Times New Roman" w:eastAsia="Times New Roman" w:hAnsi="Times New Roman" w:cs="Times New Roman"/>
          <w:b/>
          <w:szCs w:val="20"/>
        </w:rPr>
        <w:t xml:space="preserve"> na staże i wyjazdy w ramach EU4Dual” – Wydarzenia naukowe</w:t>
      </w:r>
    </w:p>
    <w:p w14:paraId="3B5F9528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8E4D63" w:rsidRPr="006C2EDB" w14:paraId="011FF478" w14:textId="77777777" w:rsidTr="00117765">
        <w:trPr>
          <w:trHeight w:val="42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9FE2A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Imię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nazwisko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7AE9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E4D63" w:rsidRPr="006C2EDB" w14:paraId="6C3C5B6D" w14:textId="77777777" w:rsidTr="00117765">
        <w:trPr>
          <w:trHeight w:val="42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25F6F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Nazwa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wydarzenia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stażu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3F5E0" w14:textId="304FE5B5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E4D63" w:rsidRPr="006C2EDB" w14:paraId="276329BA" w14:textId="77777777" w:rsidTr="00117765">
        <w:trPr>
          <w:trHeight w:val="42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C689F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Ocena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podstawowa</w:t>
            </w:r>
            <w:proofErr w:type="spellEnd"/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677B3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TAK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AE300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NIE</w:t>
            </w:r>
          </w:p>
        </w:tc>
      </w:tr>
      <w:tr w:rsidR="008E4D63" w:rsidRPr="006C2EDB" w14:paraId="6858A89B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49D4A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Wyjazd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ramach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sojuszu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EU4Dual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2D5C2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lang w:val="en-GB"/>
              </w:rPr>
              <w:t>X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3DF5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8E4D63" w:rsidRPr="006C2EDB" w14:paraId="1197CC9E" w14:textId="77777777" w:rsidTr="00117765">
        <w:trPr>
          <w:trHeight w:val="440"/>
          <w:jc w:val="center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942E3" w14:textId="77777777" w:rsidR="008E4D63" w:rsidRPr="006C2EDB" w:rsidRDefault="008E4D63" w:rsidP="001177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Ocena merytoryczna (od 0 do 5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puntków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max)</w:t>
            </w:r>
          </w:p>
        </w:tc>
      </w:tr>
      <w:tr w:rsidR="008E4D63" w:rsidRPr="006C2EDB" w14:paraId="3CEA857E" w14:textId="77777777" w:rsidTr="00117765">
        <w:trPr>
          <w:trHeight w:val="595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18E30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Jakość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przedstawionego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abstraktu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referatu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który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ma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być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wygłoszony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podczas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konferencji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712B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8E4D63" w:rsidRPr="006C2EDB" w14:paraId="4B476FC4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00AD1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Przedstawiony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zakres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tematyczny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jakość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badań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B7CF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8E4D63" w:rsidRPr="006C2EDB" w14:paraId="779AA898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79DCE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Zgodność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z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tematyką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konferencji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dopasowanie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tematu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Grand Challenges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oraz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wartość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dla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uczestników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9504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8E4D63" w:rsidRPr="006C2EDB" w14:paraId="2BA97FE4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2CFE0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Adekwatność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wyjazdu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zajmowanego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stanowiska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PK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7335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8E4D63" w:rsidRPr="006C2EDB" w14:paraId="5168B13B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C0AD2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Zaangażowanie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osoby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w EU4Dual (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wsparcie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WP,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udział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innych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wydarzeniach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inicjatywach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EE96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  <w:tr w:rsidR="008E4D63" w:rsidRPr="006C2EDB" w14:paraId="3A7DA356" w14:textId="77777777" w:rsidTr="00117765">
        <w:trPr>
          <w:trHeight w:val="440"/>
          <w:jc w:val="center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3FBE0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Liczba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punktów</w:t>
            </w:r>
            <w:proofErr w:type="spellEnd"/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993D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GB"/>
              </w:rPr>
            </w:pPr>
          </w:p>
        </w:tc>
      </w:tr>
    </w:tbl>
    <w:p w14:paraId="00EFDC8F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AD6E14" w14:textId="77777777" w:rsidR="006C2EDB" w:rsidRDefault="006C2EDB" w:rsidP="008E4D63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CED03EA" w14:textId="1DC4F310" w:rsidR="008E4D63" w:rsidRPr="006C2EDB" w:rsidRDefault="008E4D63" w:rsidP="008E4D63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C2ED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 przypadku zaznaczenia co najmniej jednej odpowiedzi „Nie” w grupie pytań podstawowych, wniosek jest oceniony negatywnie. </w:t>
      </w:r>
    </w:p>
    <w:p w14:paraId="7BBBD0B1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4213D7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00192A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  <w:r w:rsidRPr="006C2EDB">
        <w:rPr>
          <w:rFonts w:ascii="Times New Roman" w:eastAsia="Times New Roman" w:hAnsi="Times New Roman" w:cs="Times New Roman"/>
          <w:sz w:val="20"/>
          <w:szCs w:val="20"/>
        </w:rPr>
        <w:t>Imię i nazwisko osoby oceniającej:……………………………………………</w:t>
      </w:r>
    </w:p>
    <w:p w14:paraId="7FD2360C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7069BD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  <w:r w:rsidRPr="006C2EDB">
        <w:rPr>
          <w:rFonts w:ascii="Times New Roman" w:eastAsia="Times New Roman" w:hAnsi="Times New Roman" w:cs="Times New Roman"/>
          <w:sz w:val="20"/>
          <w:szCs w:val="20"/>
        </w:rPr>
        <w:t>Data i podpis…………………………………………………………………...</w:t>
      </w:r>
    </w:p>
    <w:p w14:paraId="79954967" w14:textId="77777777" w:rsidR="008E4D63" w:rsidRDefault="008E4D63" w:rsidP="008E4D63">
      <w:pPr>
        <w:rPr>
          <w:rFonts w:ascii="Times New Roman" w:eastAsia="Times New Roman" w:hAnsi="Times New Roman" w:cs="Times New Roman"/>
        </w:rPr>
      </w:pPr>
    </w:p>
    <w:p w14:paraId="52870524" w14:textId="6F2DFB23" w:rsidR="008E4D63" w:rsidRDefault="008E4D63">
      <w:pPr>
        <w:rPr>
          <w:rFonts w:ascii="Times New Roman" w:eastAsia="Times New Roman" w:hAnsi="Times New Roman" w:cs="Times New Roman"/>
        </w:rPr>
      </w:pPr>
    </w:p>
    <w:p w14:paraId="52085E55" w14:textId="2617BD05" w:rsidR="008E4D63" w:rsidRDefault="008E4D63">
      <w:pPr>
        <w:rPr>
          <w:rFonts w:ascii="Times New Roman" w:eastAsia="Times New Roman" w:hAnsi="Times New Roman" w:cs="Times New Roman"/>
        </w:rPr>
      </w:pPr>
    </w:p>
    <w:p w14:paraId="53FEFB8F" w14:textId="78058E3D" w:rsidR="008E4D63" w:rsidRDefault="008E4D63">
      <w:pPr>
        <w:rPr>
          <w:rFonts w:ascii="Times New Roman" w:eastAsia="Times New Roman" w:hAnsi="Times New Roman" w:cs="Times New Roman"/>
        </w:rPr>
      </w:pPr>
    </w:p>
    <w:p w14:paraId="082EAC94" w14:textId="019F6B55" w:rsidR="008E4D63" w:rsidRDefault="008E4D63">
      <w:pPr>
        <w:rPr>
          <w:rFonts w:ascii="Times New Roman" w:eastAsia="Times New Roman" w:hAnsi="Times New Roman" w:cs="Times New Roman"/>
        </w:rPr>
      </w:pPr>
    </w:p>
    <w:p w14:paraId="5BE54CE1" w14:textId="06C34C01" w:rsidR="008E4D63" w:rsidRDefault="008E4D63">
      <w:pPr>
        <w:rPr>
          <w:rFonts w:ascii="Times New Roman" w:eastAsia="Times New Roman" w:hAnsi="Times New Roman" w:cs="Times New Roman"/>
        </w:rPr>
      </w:pPr>
    </w:p>
    <w:p w14:paraId="0D476F66" w14:textId="088955E7" w:rsidR="008E4D63" w:rsidRDefault="008E4D63">
      <w:pPr>
        <w:rPr>
          <w:rFonts w:ascii="Times New Roman" w:eastAsia="Times New Roman" w:hAnsi="Times New Roman" w:cs="Times New Roman"/>
        </w:rPr>
      </w:pPr>
    </w:p>
    <w:p w14:paraId="7B63C21C" w14:textId="77777777" w:rsidR="008E4D63" w:rsidRPr="006C2EDB" w:rsidRDefault="008E4D63" w:rsidP="008E4D63">
      <w:pPr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C2EDB">
        <w:rPr>
          <w:rFonts w:ascii="Times New Roman" w:eastAsia="Times New Roman" w:hAnsi="Times New Roman" w:cs="Times New Roman"/>
          <w:b/>
          <w:szCs w:val="20"/>
        </w:rPr>
        <w:lastRenderedPageBreak/>
        <w:t>Karta oceny</w:t>
      </w:r>
    </w:p>
    <w:p w14:paraId="3D1AB5D1" w14:textId="77777777" w:rsidR="008E4D63" w:rsidRPr="006C2EDB" w:rsidRDefault="008E4D63" w:rsidP="008E4D63">
      <w:pPr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C2EDB">
        <w:rPr>
          <w:rFonts w:ascii="Times New Roman" w:eastAsia="Times New Roman" w:hAnsi="Times New Roman" w:cs="Times New Roman"/>
          <w:b/>
          <w:szCs w:val="20"/>
        </w:rPr>
        <w:t>„</w:t>
      </w:r>
      <w:proofErr w:type="spellStart"/>
      <w:r w:rsidRPr="006C2EDB">
        <w:rPr>
          <w:rFonts w:ascii="Times New Roman" w:eastAsia="Times New Roman" w:hAnsi="Times New Roman" w:cs="Times New Roman"/>
          <w:b/>
          <w:szCs w:val="20"/>
        </w:rPr>
        <w:t>Minigranty</w:t>
      </w:r>
      <w:proofErr w:type="spellEnd"/>
      <w:r w:rsidRPr="006C2EDB">
        <w:rPr>
          <w:rFonts w:ascii="Times New Roman" w:eastAsia="Times New Roman" w:hAnsi="Times New Roman" w:cs="Times New Roman"/>
          <w:b/>
          <w:szCs w:val="20"/>
        </w:rPr>
        <w:t xml:space="preserve"> na staże i wyjazdy w ramach EU4Dual” – Wydarzenia tematyczne</w:t>
      </w:r>
    </w:p>
    <w:p w14:paraId="44BDE054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12"/>
        <w:gridCol w:w="2505"/>
      </w:tblGrid>
      <w:tr w:rsidR="008E4D63" w:rsidRPr="006C2EDB" w14:paraId="37D9CF9C" w14:textId="77777777" w:rsidTr="0011776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C258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511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37CE9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EBF9C5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4D63" w:rsidRPr="006C2EDB" w14:paraId="3A0394A8" w14:textId="77777777" w:rsidTr="00117765">
        <w:trPr>
          <w:trHeight w:val="420"/>
          <w:jc w:val="center"/>
        </w:trPr>
        <w:tc>
          <w:tcPr>
            <w:tcW w:w="42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73BB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wydarzenia/ stażu</w:t>
            </w:r>
          </w:p>
        </w:tc>
        <w:tc>
          <w:tcPr>
            <w:tcW w:w="5117" w:type="dxa"/>
            <w:gridSpan w:val="2"/>
          </w:tcPr>
          <w:p w14:paraId="71AAA186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4D63" w:rsidRPr="006C2EDB" w14:paraId="3F6F76DC" w14:textId="77777777" w:rsidTr="00117765">
        <w:trPr>
          <w:trHeight w:val="420"/>
          <w:jc w:val="center"/>
        </w:trPr>
        <w:tc>
          <w:tcPr>
            <w:tcW w:w="42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B7FD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 podstawowa</w:t>
            </w:r>
          </w:p>
        </w:tc>
        <w:tc>
          <w:tcPr>
            <w:tcW w:w="2612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3F46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505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3C85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8E4D63" w:rsidRPr="006C2EDB" w14:paraId="085F6A15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A6C5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Wyjazd w ramach sojuszu EU4Dual</w:t>
            </w:r>
          </w:p>
        </w:tc>
        <w:tc>
          <w:tcPr>
            <w:tcW w:w="2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AD07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E11A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4D63" w:rsidRPr="006C2EDB" w14:paraId="622F83C2" w14:textId="77777777" w:rsidTr="00117765">
        <w:trPr>
          <w:trHeight w:val="440"/>
          <w:jc w:val="center"/>
        </w:trPr>
        <w:tc>
          <w:tcPr>
            <w:tcW w:w="9360" w:type="dxa"/>
            <w:gridSpan w:val="3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4D9E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Ocena merytoryczna (tak – 5 pkt; nie – 0 pkt)</w:t>
            </w:r>
          </w:p>
        </w:tc>
      </w:tr>
      <w:tr w:rsidR="008E4D63" w:rsidRPr="006C2EDB" w14:paraId="06941E53" w14:textId="77777777" w:rsidTr="00117765">
        <w:trPr>
          <w:trHeight w:val="595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8FC1" w14:textId="77777777" w:rsidR="008E4D63" w:rsidRPr="006C2EDB" w:rsidRDefault="008E4D63" w:rsidP="001177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Wyjazd na wydarzenie, np. Staff </w:t>
            </w:r>
            <w:proofErr w:type="spellStart"/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B6A2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4D63" w:rsidRPr="006C2EDB" w14:paraId="2F28658A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15D7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Przedstawiony program wyjazdu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C215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4D63" w:rsidRPr="006C2EDB" w14:paraId="317A0502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24AB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Adekwatność wyjazdu do zajmowanego stanowiska na PK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7D2E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4D63" w:rsidRPr="006C2EDB" w14:paraId="0140BBE2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F984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Zaangażowanie osoby w EU4Dual (wsparcie WP, udział w innych wydarzeniach)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03FD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4D63" w:rsidRPr="006C2EDB" w14:paraId="04C67951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7EB5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sz w:val="20"/>
                <w:szCs w:val="20"/>
              </w:rPr>
              <w:t>Wiedza i doświadczenie kandydata w obszarze tematycznym wydarzenia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A2AC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4D63" w:rsidRPr="006C2EDB" w14:paraId="47813C72" w14:textId="77777777" w:rsidTr="00117765">
        <w:trPr>
          <w:trHeight w:val="440"/>
          <w:jc w:val="center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C592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2E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Liczba punktów:</w:t>
            </w:r>
          </w:p>
        </w:tc>
        <w:tc>
          <w:tcPr>
            <w:tcW w:w="51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4985" w14:textId="77777777" w:rsidR="008E4D63" w:rsidRPr="006C2EDB" w:rsidRDefault="008E4D63" w:rsidP="00117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3F8C60B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26BAA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79202A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3C912" w14:textId="77777777" w:rsidR="008E4D63" w:rsidRPr="006C2EDB" w:rsidRDefault="008E4D63" w:rsidP="008E4D63">
      <w:pPr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C2EDB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 przypadku zaznaczenia co najmniej jednej odpowiedzi „Nie” w grupie pytań podstawowych, wniosek jest oceniony negatywnie. </w:t>
      </w:r>
    </w:p>
    <w:p w14:paraId="0CD57AE7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D8AEB4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337D6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  <w:r w:rsidRPr="006C2EDB">
        <w:rPr>
          <w:rFonts w:ascii="Times New Roman" w:eastAsia="Times New Roman" w:hAnsi="Times New Roman" w:cs="Times New Roman"/>
          <w:sz w:val="20"/>
          <w:szCs w:val="20"/>
        </w:rPr>
        <w:t>Imię i nazwisko osoby oceniającej:……………………………………………</w:t>
      </w:r>
    </w:p>
    <w:p w14:paraId="7171DDBD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548310" w14:textId="77777777" w:rsidR="008E4D63" w:rsidRPr="006C2EDB" w:rsidRDefault="008E4D63" w:rsidP="008E4D63">
      <w:pPr>
        <w:rPr>
          <w:rFonts w:ascii="Times New Roman" w:eastAsia="Times New Roman" w:hAnsi="Times New Roman" w:cs="Times New Roman"/>
          <w:sz w:val="20"/>
          <w:szCs w:val="20"/>
        </w:rPr>
      </w:pPr>
      <w:r w:rsidRPr="006C2EDB">
        <w:rPr>
          <w:rFonts w:ascii="Times New Roman" w:eastAsia="Times New Roman" w:hAnsi="Times New Roman" w:cs="Times New Roman"/>
          <w:sz w:val="20"/>
          <w:szCs w:val="20"/>
        </w:rPr>
        <w:t>Data i podpis…………………………………………………………………...</w:t>
      </w:r>
    </w:p>
    <w:p w14:paraId="1D34C9C4" w14:textId="77777777" w:rsidR="008E4D63" w:rsidRDefault="008E4D63" w:rsidP="008E4D63"/>
    <w:p w14:paraId="17B13B17" w14:textId="77777777" w:rsidR="008E4D63" w:rsidRDefault="008E4D63">
      <w:pPr>
        <w:rPr>
          <w:rFonts w:ascii="Times New Roman" w:eastAsia="Times New Roman" w:hAnsi="Times New Roman" w:cs="Times New Roman"/>
        </w:rPr>
      </w:pPr>
    </w:p>
    <w:sectPr w:rsidR="008E4D63" w:rsidSect="00942B65">
      <w:footerReference w:type="default" r:id="rId6"/>
      <w:pgSz w:w="12240" w:h="15840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2521" w14:textId="77777777" w:rsidR="00FC0325" w:rsidRDefault="00FC0325" w:rsidP="006C2EDB">
      <w:pPr>
        <w:spacing w:line="240" w:lineRule="auto"/>
      </w:pPr>
      <w:r>
        <w:separator/>
      </w:r>
    </w:p>
  </w:endnote>
  <w:endnote w:type="continuationSeparator" w:id="0">
    <w:p w14:paraId="4C998E32" w14:textId="77777777" w:rsidR="00FC0325" w:rsidRDefault="00FC0325" w:rsidP="006C2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1A8A" w14:textId="64928F4D" w:rsidR="006C2EDB" w:rsidRDefault="006C2EDB" w:rsidP="006C2EDB">
    <w:pPr>
      <w:pStyle w:val="Stopka"/>
      <w:jc w:val="center"/>
    </w:pPr>
    <w:r>
      <w:rPr>
        <w:noProof/>
      </w:rPr>
      <w:drawing>
        <wp:inline distT="0" distB="0" distL="0" distR="0" wp14:anchorId="4AAA9508" wp14:editId="46FCDEE5">
          <wp:extent cx="5932278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12" cy="67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47CC3" w14:textId="77777777" w:rsidR="006C2EDB" w:rsidRDefault="006C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68CE" w14:textId="77777777" w:rsidR="00FC0325" w:rsidRDefault="00FC0325" w:rsidP="006C2EDB">
      <w:pPr>
        <w:spacing w:line="240" w:lineRule="auto"/>
      </w:pPr>
      <w:r>
        <w:separator/>
      </w:r>
    </w:p>
  </w:footnote>
  <w:footnote w:type="continuationSeparator" w:id="0">
    <w:p w14:paraId="7E976A45" w14:textId="77777777" w:rsidR="00FC0325" w:rsidRDefault="00FC0325" w:rsidP="006C2E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AC"/>
    <w:rsid w:val="001A6412"/>
    <w:rsid w:val="00446CAD"/>
    <w:rsid w:val="0067302B"/>
    <w:rsid w:val="006C2EDB"/>
    <w:rsid w:val="007D3E89"/>
    <w:rsid w:val="0085134E"/>
    <w:rsid w:val="008E4D63"/>
    <w:rsid w:val="00920ED8"/>
    <w:rsid w:val="00942B65"/>
    <w:rsid w:val="00A83CAC"/>
    <w:rsid w:val="00C836D0"/>
    <w:rsid w:val="00CB640A"/>
    <w:rsid w:val="00E16EBA"/>
    <w:rsid w:val="00F420F8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87FA"/>
  <w15:docId w15:val="{D371A54B-86BF-40E4-97C9-C980E9D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2E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ED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2E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ED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Wasilewski</dc:creator>
  <cp:lastModifiedBy>Igor Walczak</cp:lastModifiedBy>
  <cp:revision>4</cp:revision>
  <dcterms:created xsi:type="dcterms:W3CDTF">2025-01-09T13:36:00Z</dcterms:created>
  <dcterms:modified xsi:type="dcterms:W3CDTF">2025-03-05T08:44:00Z</dcterms:modified>
</cp:coreProperties>
</file>