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B8F2F" w14:textId="77777777" w:rsidR="006958CF" w:rsidRDefault="006958CF" w:rsidP="006958CF">
      <w:pPr>
        <w:spacing w:after="0" w:line="240" w:lineRule="auto"/>
        <w:ind w:left="8148" w:firstLine="34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679960"/>
      <w:r>
        <w:rPr>
          <w:rFonts w:ascii="Times New Roman" w:hAnsi="Times New Roman" w:cs="Times New Roman"/>
          <w:b/>
          <w:bCs/>
          <w:sz w:val="24"/>
          <w:szCs w:val="24"/>
        </w:rPr>
        <w:t>Załącznik nr 7P</w:t>
      </w:r>
    </w:p>
    <w:p w14:paraId="6F00FB21" w14:textId="77777777" w:rsidR="006958CF" w:rsidRDefault="006958CF" w:rsidP="006958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3AF00F9" w14:textId="77777777" w:rsidR="006958CF" w:rsidRDefault="006958CF" w:rsidP="006958C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14:paraId="3BC51E29" w14:textId="77777777" w:rsidR="006958CF" w:rsidRDefault="006958CF" w:rsidP="006958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1422CC3C" w14:textId="77777777" w:rsidR="006958CF" w:rsidRDefault="006958CF" w:rsidP="006958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14:paraId="1601DC43" w14:textId="77777777" w:rsidR="006958CF" w:rsidRDefault="006958CF" w:rsidP="006958CF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BAE3C" w14:textId="77777777" w:rsidR="006958CF" w:rsidRDefault="006958CF" w:rsidP="006958CF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14:paraId="1E0820F8" w14:textId="77777777" w:rsidR="006958CF" w:rsidRDefault="006958CF" w:rsidP="006958CF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skierowanego na praktykę zawodową ETAP IV </w:t>
      </w:r>
    </w:p>
    <w:p w14:paraId="38E59685" w14:textId="18634B92" w:rsidR="006958CF" w:rsidRDefault="006958CF" w:rsidP="006958CF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(tłumacz JĘZYKa hiszpańskiego)</w:t>
      </w:r>
    </w:p>
    <w:p w14:paraId="5ACC50A5" w14:textId="77777777" w:rsidR="006958CF" w:rsidRDefault="006958CF" w:rsidP="006958CF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3EAC18" w14:textId="77777777" w:rsidR="006958CF" w:rsidRDefault="006958CF" w:rsidP="006958CF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14:paraId="5E5D12F9" w14:textId="77777777" w:rsidR="006958CF" w:rsidRDefault="006958CF" w:rsidP="006958CF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ADB6D8" w14:textId="77777777" w:rsidR="006958CF" w:rsidRDefault="006958CF" w:rsidP="00695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</w:t>
      </w:r>
    </w:p>
    <w:p w14:paraId="2A4C54E3" w14:textId="77777777" w:rsidR="006958CF" w:rsidRDefault="006958CF" w:rsidP="006958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14:paraId="4D6148D4" w14:textId="77777777" w:rsidR="006958CF" w:rsidRDefault="006958CF" w:rsidP="00695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3C7FB" w14:textId="77777777" w:rsidR="006958CF" w:rsidRDefault="006958CF" w:rsidP="00695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14:paraId="658BAF4A" w14:textId="77777777" w:rsidR="006958CF" w:rsidRDefault="006958CF" w:rsidP="00695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D0922F" w14:textId="77777777" w:rsidR="006958CF" w:rsidRDefault="006958CF" w:rsidP="006958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14:paraId="6E84E8EB" w14:textId="77777777" w:rsidR="006958CF" w:rsidRDefault="006958CF" w:rsidP="00695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14:paraId="7BE86306" w14:textId="77777777" w:rsidR="006958CF" w:rsidRDefault="006958CF" w:rsidP="00695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Ind w:w="0" w:type="dxa"/>
        <w:tblLook w:val="04A0" w:firstRow="1" w:lastRow="0" w:firstColumn="1" w:lastColumn="0" w:noHBand="0" w:noVBand="1"/>
      </w:tblPr>
      <w:tblGrid>
        <w:gridCol w:w="7508"/>
        <w:gridCol w:w="2415"/>
      </w:tblGrid>
      <w:tr w:rsidR="006958CF" w14:paraId="6387E7DE" w14:textId="77777777" w:rsidTr="00425A41">
        <w:trPr>
          <w:trHeight w:val="11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CD80" w14:textId="77777777" w:rsidR="006958CF" w:rsidRDefault="006958CF" w:rsidP="00425A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65C4" w14:textId="77777777" w:rsidR="006958CF" w:rsidRDefault="006958CF" w:rsidP="00425A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6958CF" w14:paraId="02194FF0" w14:textId="77777777" w:rsidTr="00425A41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1D6A" w14:textId="77777777" w:rsidR="006958CF" w:rsidRPr="004630F8" w:rsidRDefault="006958CF" w:rsidP="00425A41">
            <w:pPr>
              <w:numPr>
                <w:ilvl w:val="0"/>
                <w:numId w:val="1"/>
              </w:numPr>
              <w:spacing w:line="252" w:lineRule="auto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 w:rsidRPr="004630F8">
              <w:rPr>
                <w:rFonts w:cstheme="minorHAnsi"/>
                <w:color w:val="000000" w:themeColor="text1"/>
              </w:rPr>
              <w:t xml:space="preserve">Rozumie i wie jak tworzyć wypowiedzi pisemne i ustne w języku wybranej specjalizacji zgodne z wymaganiami dla poziomu B1+/B2 Europejskiego Systemu Opisu Kształcenia Językowego.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6FAF" w14:textId="77777777" w:rsidR="006958CF" w:rsidRDefault="006958CF" w:rsidP="00425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8CF" w14:paraId="3C9F25D8" w14:textId="77777777" w:rsidTr="00425A41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68FB" w14:textId="77777777" w:rsidR="006958CF" w:rsidRPr="004630F8" w:rsidRDefault="006958CF" w:rsidP="00425A41">
            <w:pPr>
              <w:pStyle w:val="Akapitzlist"/>
              <w:numPr>
                <w:ilvl w:val="0"/>
                <w:numId w:val="1"/>
              </w:numPr>
              <w:spacing w:line="252" w:lineRule="auto"/>
              <w:jc w:val="both"/>
              <w:rPr>
                <w:rStyle w:val="Wyrnieniedelikatne"/>
                <w:rFonts w:cstheme="minorHAnsi"/>
                <w:i w:val="0"/>
                <w:iCs w:val="0"/>
                <w:color w:val="auto"/>
              </w:rPr>
            </w:pPr>
            <w:r w:rsidRPr="004630F8">
              <w:rPr>
                <w:rFonts w:cstheme="minorHAnsi"/>
              </w:rPr>
              <w:t xml:space="preserve">Potrafi pracować pod nadzorem zakładowego opiekuna praktyki lub pozostałych pracowników, dokonując przekładu tekstów specjalistycznych i/lub literackich na poziomie B1+/B2 Europejskiego Systemu Opisu Kształcenia Językowego.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0E7" w14:textId="77777777" w:rsidR="006958CF" w:rsidRDefault="006958CF" w:rsidP="00425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8CF" w14:paraId="570F9266" w14:textId="77777777" w:rsidTr="00425A41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A6E9" w14:textId="77777777" w:rsidR="006958CF" w:rsidRPr="004630F8" w:rsidRDefault="006958CF" w:rsidP="00425A41">
            <w:pPr>
              <w:pStyle w:val="Akapitzlist"/>
              <w:numPr>
                <w:ilvl w:val="0"/>
                <w:numId w:val="1"/>
              </w:numPr>
              <w:spacing w:line="252" w:lineRule="auto"/>
              <w:jc w:val="both"/>
              <w:rPr>
                <w:rStyle w:val="Wyrnieniedelikatne"/>
                <w:rFonts w:cstheme="minorHAnsi"/>
                <w:i w:val="0"/>
                <w:iCs w:val="0"/>
                <w:color w:val="auto"/>
              </w:rPr>
            </w:pPr>
            <w:r w:rsidRPr="004630F8">
              <w:rPr>
                <w:rFonts w:cstheme="minorHAnsi"/>
              </w:rPr>
              <w:t xml:space="preserve">Potrafi samodzielnie pozyskiwać i przetwarzać informacje przydatne w tłumaczeniu tekstów specjalistycznych i/lub literackich.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1182" w14:textId="77777777" w:rsidR="006958CF" w:rsidRDefault="006958CF" w:rsidP="00425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8CF" w14:paraId="76175A22" w14:textId="77777777" w:rsidTr="00425A41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3BA8" w14:textId="77777777" w:rsidR="006958CF" w:rsidRPr="004630F8" w:rsidRDefault="006958CF" w:rsidP="00425A41">
            <w:pPr>
              <w:pStyle w:val="Akapitzlist"/>
              <w:numPr>
                <w:ilvl w:val="0"/>
                <w:numId w:val="1"/>
              </w:numPr>
              <w:spacing w:line="252" w:lineRule="auto"/>
              <w:jc w:val="both"/>
              <w:rPr>
                <w:rStyle w:val="Wyrnieniedelikatne"/>
                <w:rFonts w:cstheme="minorHAnsi"/>
                <w:i w:val="0"/>
                <w:iCs w:val="0"/>
                <w:color w:val="auto"/>
              </w:rPr>
            </w:pPr>
            <w:r w:rsidRPr="004630F8">
              <w:rPr>
                <w:rFonts w:cstheme="minorHAnsi"/>
              </w:rPr>
              <w:t>Potrafi komunikować się w środowisku zawodowym tłumaczy</w:t>
            </w:r>
            <w:r>
              <w:rPr>
                <w:rFonts w:cstheme="minorHAnsi"/>
              </w:rPr>
              <w:t>,</w:t>
            </w:r>
            <w:r w:rsidRPr="004630F8">
              <w:rPr>
                <w:rFonts w:cstheme="minorHAnsi"/>
              </w:rPr>
              <w:t xml:space="preserve"> stosując różne techniki oraz specjalistyczną terminologię branżową.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6562" w14:textId="77777777" w:rsidR="006958CF" w:rsidRDefault="006958CF" w:rsidP="00425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8CF" w14:paraId="1114E14F" w14:textId="77777777" w:rsidTr="00425A41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BC2A" w14:textId="3456DC5B" w:rsidR="006958CF" w:rsidRPr="004630F8" w:rsidRDefault="006958CF" w:rsidP="00425A41">
            <w:pPr>
              <w:pStyle w:val="Akapitzlist"/>
              <w:numPr>
                <w:ilvl w:val="0"/>
                <w:numId w:val="1"/>
              </w:numPr>
              <w:spacing w:line="252" w:lineRule="auto"/>
              <w:jc w:val="both"/>
              <w:rPr>
                <w:rStyle w:val="Wyrnieniedelikatne"/>
                <w:rFonts w:cstheme="minorHAnsi"/>
                <w:i w:val="0"/>
                <w:iCs w:val="0"/>
                <w:color w:val="auto"/>
              </w:rPr>
            </w:pPr>
            <w:r w:rsidRPr="004630F8">
              <w:rPr>
                <w:rFonts w:cstheme="minorHAnsi"/>
              </w:rPr>
              <w:t xml:space="preserve">Potrafi prawidłowo interpretować zjawiska kulturowe typowe dla krajów  hiszpańskiego obszaru językowego.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942A" w14:textId="77777777" w:rsidR="006958CF" w:rsidRDefault="006958CF" w:rsidP="00425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8CF" w14:paraId="764BBBFF" w14:textId="77777777" w:rsidTr="00425A41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4334" w14:textId="77777777" w:rsidR="006958CF" w:rsidRPr="004630F8" w:rsidRDefault="006958CF" w:rsidP="00425A41">
            <w:pPr>
              <w:pStyle w:val="Akapitzlist"/>
              <w:numPr>
                <w:ilvl w:val="0"/>
                <w:numId w:val="1"/>
              </w:numPr>
              <w:spacing w:line="252" w:lineRule="auto"/>
              <w:jc w:val="both"/>
              <w:rPr>
                <w:rFonts w:cstheme="minorHAnsi"/>
              </w:rPr>
            </w:pPr>
            <w:r w:rsidRPr="004630F8">
              <w:rPr>
                <w:rFonts w:cstheme="minorHAnsi"/>
              </w:rPr>
              <w:t xml:space="preserve">Jest gotów do krytycznej oceny swojej wiedzy i umiejętności z zakresu tłumaczeń.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01E0" w14:textId="77777777" w:rsidR="006958CF" w:rsidRDefault="006958CF" w:rsidP="00425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82CBB" w14:textId="77777777" w:rsidR="006958CF" w:rsidRDefault="006958CF" w:rsidP="006958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58EEF4" w14:textId="77777777" w:rsidR="006958CF" w:rsidRDefault="006958CF" w:rsidP="006958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*0 – brak możliwości weryfikacji efektu uczenia się, 2–nieosiągnięty efekt uczenia się, 3-dostateczny,</w:t>
      </w:r>
      <w:r>
        <w:rPr>
          <w:rFonts w:ascii="Times New Roman" w:hAnsi="Times New Roman" w:cs="Times New Roman"/>
          <w:sz w:val="18"/>
          <w:szCs w:val="18"/>
        </w:rPr>
        <w:br/>
        <w:t xml:space="preserve"> 4–dobry, 5-bardzo dobry.</w:t>
      </w:r>
    </w:p>
    <w:p w14:paraId="59D3EB7E" w14:textId="77777777" w:rsidR="006958CF" w:rsidRPr="004630F8" w:rsidRDefault="006958CF" w:rsidP="00695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Ocenę „0” oraz „2” proszę uzasadnić w uwagach.</w:t>
      </w:r>
    </w:p>
    <w:p w14:paraId="31FE2D59" w14:textId="77777777" w:rsidR="006958CF" w:rsidRDefault="006958CF" w:rsidP="00695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14:paraId="7F1E6A5F" w14:textId="77777777" w:rsidR="006958CF" w:rsidRDefault="006958CF" w:rsidP="00695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…………………………………………………………………………………………………………………………………………………………………………………………………................................................…</w:t>
      </w:r>
    </w:p>
    <w:p w14:paraId="4CE3C3CF" w14:textId="77777777" w:rsidR="006958CF" w:rsidRDefault="006958CF" w:rsidP="00695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BBB6F" w14:textId="77777777" w:rsidR="006958CF" w:rsidRDefault="006958CF" w:rsidP="00695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265FF" w14:textId="77777777" w:rsidR="006958CF" w:rsidRDefault="006958CF" w:rsidP="00695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FA4DA" w14:textId="77777777" w:rsidR="006958CF" w:rsidRDefault="006958CF" w:rsidP="006958CF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14:paraId="28642866" w14:textId="77777777" w:rsidR="006958CF" w:rsidRDefault="006958CF" w:rsidP="006958CF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14:paraId="256E90E5" w14:textId="77777777" w:rsidR="006958CF" w:rsidRDefault="006958CF" w:rsidP="006958CF">
      <w:pPr>
        <w:spacing w:after="0" w:line="240" w:lineRule="auto"/>
        <w:ind w:left="6120"/>
        <w:rPr>
          <w:rFonts w:ascii="Times New Roman" w:hAnsi="Times New Roman" w:cs="Times New Roman"/>
          <w:sz w:val="20"/>
          <w:szCs w:val="20"/>
        </w:rPr>
      </w:pPr>
    </w:p>
    <w:p w14:paraId="1DB971BE" w14:textId="77777777" w:rsidR="006958CF" w:rsidRDefault="006958CF" w:rsidP="006958CF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</w:p>
    <w:p w14:paraId="6E4D439D" w14:textId="77777777" w:rsidR="006958CF" w:rsidRDefault="006958CF" w:rsidP="00695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27C3B7" w14:textId="77777777" w:rsidR="006958CF" w:rsidRDefault="006958CF" w:rsidP="00695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8C09B1" w14:textId="77777777" w:rsidR="006958CF" w:rsidRDefault="006958CF" w:rsidP="00695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45C8657" w14:textId="77777777" w:rsidR="006958CF" w:rsidRDefault="006958CF" w:rsidP="00695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bookmarkEnd w:id="0"/>
    <w:p w14:paraId="1C9ABCE8" w14:textId="77777777" w:rsidR="006958CF" w:rsidRDefault="006958CF" w:rsidP="006958CF"/>
    <w:p w14:paraId="4F85BD1D" w14:textId="77777777" w:rsidR="008A6DF4" w:rsidRDefault="008A6DF4"/>
    <w:sectPr w:rsidR="008A6DF4" w:rsidSect="00BD6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669B4"/>
    <w:multiLevelType w:val="hybridMultilevel"/>
    <w:tmpl w:val="8556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2734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CF"/>
    <w:rsid w:val="006958CF"/>
    <w:rsid w:val="007A68A2"/>
    <w:rsid w:val="008A6DF4"/>
    <w:rsid w:val="00B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9D072"/>
  <w15:chartTrackingRefBased/>
  <w15:docId w15:val="{F887BEBB-F433-4E3D-9928-9933BE41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8C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8CF"/>
    <w:pPr>
      <w:spacing w:line="254" w:lineRule="auto"/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6958CF"/>
    <w:rPr>
      <w:i/>
      <w:iCs/>
      <w:color w:val="808080" w:themeColor="text1" w:themeTint="7F"/>
    </w:rPr>
  </w:style>
  <w:style w:type="table" w:styleId="Tabela-Siatka">
    <w:name w:val="Table Grid"/>
    <w:basedOn w:val="Standardowy"/>
    <w:rsid w:val="006958C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1760</Characters>
  <Application>Microsoft Office Word</Application>
  <DocSecurity>0</DocSecurity>
  <Lines>63</Lines>
  <Paragraphs>31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KLEPUSZEWSKA</dc:creator>
  <cp:keywords/>
  <dc:description/>
  <cp:lastModifiedBy>Magdalena KLEPUSZEWSKA</cp:lastModifiedBy>
  <cp:revision>1</cp:revision>
  <dcterms:created xsi:type="dcterms:W3CDTF">2024-03-27T13:03:00Z</dcterms:created>
  <dcterms:modified xsi:type="dcterms:W3CDTF">2024-03-27T13:05:00Z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86bb599f-9407-4bf4-b9c3-598a744de77c</vt:lpwstr>
  </property>
</Properties>
</file>