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EA85" w14:textId="77777777" w:rsidR="003440A5" w:rsidRPr="005E630A" w:rsidRDefault="003440A5" w:rsidP="003440A5">
      <w:pPr>
        <w:pStyle w:val="Nagwek1"/>
        <w:jc w:val="center"/>
        <w:rPr>
          <w:b/>
          <w:sz w:val="32"/>
          <w:szCs w:val="26"/>
        </w:rPr>
      </w:pPr>
      <w:r w:rsidRPr="005E630A">
        <w:rPr>
          <w:b/>
          <w:sz w:val="32"/>
          <w:szCs w:val="26"/>
        </w:rPr>
        <w:t>WYCIECZKA DO GRECJI</w:t>
      </w:r>
    </w:p>
    <w:p w14:paraId="1D81D4CC" w14:textId="77777777" w:rsidR="00994863" w:rsidRPr="005E630A" w:rsidRDefault="00994863" w:rsidP="00994863">
      <w:pPr>
        <w:jc w:val="center"/>
        <w:rPr>
          <w:b/>
          <w:i/>
          <w:sz w:val="38"/>
          <w:szCs w:val="18"/>
        </w:rPr>
      </w:pPr>
      <w:r w:rsidRPr="005E630A">
        <w:rPr>
          <w:b/>
          <w:i/>
          <w:sz w:val="38"/>
          <w:szCs w:val="18"/>
        </w:rPr>
        <w:t xml:space="preserve">„Śladami Herkulesa i Odyseusza” </w:t>
      </w:r>
    </w:p>
    <w:p w14:paraId="18CD5FD7" w14:textId="77777777" w:rsidR="00994863" w:rsidRPr="005E630A" w:rsidRDefault="003440A5" w:rsidP="00994863">
      <w:pPr>
        <w:jc w:val="center"/>
        <w:rPr>
          <w:b/>
          <w:i/>
          <w:sz w:val="26"/>
          <w:szCs w:val="18"/>
        </w:rPr>
      </w:pPr>
      <w:r w:rsidRPr="005E630A">
        <w:rPr>
          <w:b/>
          <w:i/>
          <w:sz w:val="26"/>
          <w:szCs w:val="18"/>
        </w:rPr>
        <w:t xml:space="preserve">Ateny, Saloniki, Meteory, </w:t>
      </w:r>
      <w:proofErr w:type="spellStart"/>
      <w:r w:rsidR="00777479" w:rsidRPr="005E630A">
        <w:rPr>
          <w:b/>
          <w:i/>
          <w:sz w:val="26"/>
          <w:szCs w:val="18"/>
        </w:rPr>
        <w:t>Wergina</w:t>
      </w:r>
      <w:proofErr w:type="spellEnd"/>
      <w:r w:rsidR="00777479" w:rsidRPr="005E630A">
        <w:rPr>
          <w:b/>
          <w:i/>
          <w:sz w:val="26"/>
          <w:szCs w:val="18"/>
        </w:rPr>
        <w:t xml:space="preserve">, </w:t>
      </w:r>
      <w:proofErr w:type="spellStart"/>
      <w:r w:rsidR="007D2B77" w:rsidRPr="005E630A">
        <w:rPr>
          <w:b/>
          <w:i/>
          <w:sz w:val="26"/>
          <w:szCs w:val="18"/>
        </w:rPr>
        <w:t>Litochoro</w:t>
      </w:r>
      <w:proofErr w:type="spellEnd"/>
    </w:p>
    <w:p w14:paraId="3D36B384" w14:textId="013CB104" w:rsidR="005E630A" w:rsidRPr="005E630A" w:rsidRDefault="005E630A" w:rsidP="00994863">
      <w:pPr>
        <w:jc w:val="center"/>
        <w:rPr>
          <w:bCs/>
          <w:i/>
          <w:sz w:val="18"/>
          <w:szCs w:val="18"/>
        </w:rPr>
      </w:pPr>
      <w:r w:rsidRPr="005E630A">
        <w:rPr>
          <w:bCs/>
          <w:i/>
          <w:sz w:val="18"/>
          <w:szCs w:val="18"/>
        </w:rPr>
        <w:t xml:space="preserve">Wyruszają Państwo na mistyczną podróż, podczas której odkryją panteon starożytnej Grecji i jej najsłynniejsze legendy. Po przekroczeniu granicy i pierwszym przystanku w Belgradzie skierujemy się ku słynnym klasztorom Meteory, zawieszonym niczym wyspy wśród skalnych kolumn — tu poczują Państwo siłę boskich opowieści o Herkulesie. W Atenach przemierzą Państwo ścieżki Akropolu: Partenon i Odeon Muz staną się świadkami potęgi starożytnej cywilizacji, a wieczorny wieczór grecki „Grek Zorba” rozbudzi zmysły tańcem i smakiem szarpanej na miejsce fetą. Kolejny dzień poświęcimy podnóżom Olimpu w </w:t>
      </w:r>
      <w:proofErr w:type="spellStart"/>
      <w:r w:rsidRPr="005E630A">
        <w:rPr>
          <w:bCs/>
          <w:i/>
          <w:sz w:val="18"/>
          <w:szCs w:val="18"/>
        </w:rPr>
        <w:t>Litochoro</w:t>
      </w:r>
      <w:proofErr w:type="spellEnd"/>
      <w:r w:rsidRPr="005E630A">
        <w:rPr>
          <w:bCs/>
          <w:i/>
          <w:sz w:val="18"/>
          <w:szCs w:val="18"/>
        </w:rPr>
        <w:t xml:space="preserve">, gdzie według podań Heros i Bogowie toczyli swe boje, a w </w:t>
      </w:r>
      <w:proofErr w:type="spellStart"/>
      <w:r w:rsidRPr="005E630A">
        <w:rPr>
          <w:bCs/>
          <w:i/>
          <w:sz w:val="18"/>
          <w:szCs w:val="18"/>
        </w:rPr>
        <w:t>Werginie</w:t>
      </w:r>
      <w:proofErr w:type="spellEnd"/>
      <w:r w:rsidRPr="005E630A">
        <w:rPr>
          <w:bCs/>
          <w:i/>
          <w:sz w:val="18"/>
          <w:szCs w:val="18"/>
        </w:rPr>
        <w:t xml:space="preserve"> — przy grobowcach Filipa II — zetkną się Państwo z królewską historią Macedonii. W Salonikach zatrzymają Państwo się przy Białej Wieży i bizantyjskich reliktach, by poczuć spotkanie wielkich kultur. Powrót przez Bułgarię do Polski pozwoli zachować w pamięci nie tylko krajobrazy, ale i echo starożytnych mitów, które ożyją na nowo dzięki tej pełnej kontrastów wyprawie.</w:t>
      </w:r>
    </w:p>
    <w:p w14:paraId="19E28AC2" w14:textId="1670B72D" w:rsidR="003440A5" w:rsidRPr="005E630A" w:rsidRDefault="003440A5" w:rsidP="003440A5">
      <w:pPr>
        <w:pStyle w:val="Nagwek2"/>
        <w:rPr>
          <w:rFonts w:ascii="Times New Roman" w:hAnsi="Times New Roman"/>
          <w:color w:val="000000"/>
          <w:sz w:val="24"/>
          <w:szCs w:val="24"/>
        </w:rPr>
      </w:pPr>
      <w:r w:rsidRPr="005E630A">
        <w:rPr>
          <w:rFonts w:ascii="Times New Roman" w:hAnsi="Times New Roman"/>
          <w:color w:val="000000"/>
          <w:sz w:val="24"/>
          <w:szCs w:val="24"/>
        </w:rPr>
        <w:t xml:space="preserve">TERMIN:  </w:t>
      </w:r>
      <w:r w:rsidR="00F97331" w:rsidRPr="005E630A">
        <w:rPr>
          <w:rFonts w:ascii="Times New Roman" w:hAnsi="Times New Roman"/>
          <w:color w:val="000000"/>
          <w:sz w:val="24"/>
          <w:szCs w:val="24"/>
        </w:rPr>
        <w:t>28.02-</w:t>
      </w:r>
      <w:r w:rsidR="00343B17" w:rsidRPr="005E630A">
        <w:rPr>
          <w:rFonts w:ascii="Times New Roman" w:hAnsi="Times New Roman"/>
          <w:color w:val="000000"/>
          <w:sz w:val="24"/>
          <w:szCs w:val="24"/>
        </w:rPr>
        <w:t>8</w:t>
      </w:r>
      <w:r w:rsidR="00F97331" w:rsidRPr="005E630A">
        <w:rPr>
          <w:rFonts w:ascii="Times New Roman" w:hAnsi="Times New Roman"/>
          <w:color w:val="000000"/>
          <w:sz w:val="24"/>
          <w:szCs w:val="24"/>
        </w:rPr>
        <w:t>.03.2026</w:t>
      </w:r>
      <w:r w:rsidR="00407541" w:rsidRPr="005E630A">
        <w:rPr>
          <w:rFonts w:ascii="Times New Roman" w:hAnsi="Times New Roman"/>
          <w:color w:val="000000"/>
          <w:sz w:val="24"/>
          <w:szCs w:val="24"/>
        </w:rPr>
        <w:tab/>
      </w:r>
      <w:r w:rsidR="00407541" w:rsidRPr="005E630A">
        <w:rPr>
          <w:rFonts w:ascii="Times New Roman" w:hAnsi="Times New Roman"/>
          <w:color w:val="000000"/>
          <w:sz w:val="24"/>
          <w:szCs w:val="24"/>
        </w:rPr>
        <w:tab/>
      </w:r>
      <w:r w:rsidR="00407541" w:rsidRPr="005E630A">
        <w:rPr>
          <w:rFonts w:ascii="Times New Roman" w:hAnsi="Times New Roman"/>
          <w:color w:val="000000"/>
          <w:sz w:val="24"/>
          <w:szCs w:val="24"/>
        </w:rPr>
        <w:tab/>
      </w:r>
      <w:r w:rsidR="00407541" w:rsidRPr="005E630A">
        <w:rPr>
          <w:rFonts w:ascii="Times New Roman" w:hAnsi="Times New Roman"/>
          <w:color w:val="000000"/>
          <w:sz w:val="24"/>
          <w:szCs w:val="24"/>
        </w:rPr>
        <w:tab/>
      </w:r>
      <w:r w:rsidR="00407541" w:rsidRPr="005E630A">
        <w:rPr>
          <w:rFonts w:ascii="Times New Roman" w:hAnsi="Times New Roman"/>
          <w:color w:val="000000"/>
          <w:sz w:val="24"/>
          <w:szCs w:val="24"/>
        </w:rPr>
        <w:tab/>
      </w:r>
      <w:r w:rsidR="00407541" w:rsidRPr="005E630A">
        <w:rPr>
          <w:rFonts w:ascii="Times New Roman" w:hAnsi="Times New Roman"/>
          <w:color w:val="000000"/>
          <w:sz w:val="24"/>
          <w:szCs w:val="24"/>
        </w:rPr>
        <w:tab/>
      </w:r>
      <w:r w:rsidR="00407541" w:rsidRPr="005E630A">
        <w:rPr>
          <w:rFonts w:ascii="Times New Roman" w:hAnsi="Times New Roman"/>
          <w:color w:val="000000"/>
          <w:sz w:val="24"/>
          <w:szCs w:val="24"/>
        </w:rPr>
        <w:tab/>
        <w:t xml:space="preserve">CENA: </w:t>
      </w:r>
      <w:r w:rsidR="00D46877" w:rsidRPr="005E630A">
        <w:rPr>
          <w:rFonts w:ascii="Times New Roman" w:hAnsi="Times New Roman"/>
          <w:color w:val="000000"/>
          <w:sz w:val="24"/>
          <w:szCs w:val="24"/>
        </w:rPr>
        <w:t>1</w:t>
      </w:r>
      <w:r w:rsidR="00F175B0" w:rsidRPr="005E630A">
        <w:rPr>
          <w:rFonts w:ascii="Times New Roman" w:hAnsi="Times New Roman"/>
          <w:color w:val="000000"/>
          <w:sz w:val="24"/>
          <w:szCs w:val="24"/>
        </w:rPr>
        <w:t>5</w:t>
      </w:r>
      <w:r w:rsidR="00407541" w:rsidRPr="005E630A">
        <w:rPr>
          <w:rFonts w:ascii="Times New Roman" w:hAnsi="Times New Roman"/>
          <w:color w:val="000000"/>
          <w:sz w:val="24"/>
          <w:szCs w:val="24"/>
        </w:rPr>
        <w:t>90</w:t>
      </w:r>
      <w:r w:rsidR="005E630A">
        <w:rPr>
          <w:rFonts w:ascii="Times New Roman" w:hAnsi="Times New Roman"/>
          <w:color w:val="000000"/>
          <w:sz w:val="24"/>
          <w:szCs w:val="24"/>
        </w:rPr>
        <w:t>zl</w:t>
      </w:r>
      <w:r w:rsidR="00D46877" w:rsidRPr="005E63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4DFD">
        <w:rPr>
          <w:rFonts w:ascii="Times New Roman" w:hAnsi="Times New Roman"/>
          <w:color w:val="000000"/>
          <w:sz w:val="24"/>
          <w:szCs w:val="24"/>
        </w:rPr>
        <w:br/>
      </w:r>
      <w:r w:rsidRPr="005E630A">
        <w:rPr>
          <w:rFonts w:ascii="Times New Roman" w:hAnsi="Times New Roman"/>
          <w:color w:val="000000"/>
          <w:sz w:val="24"/>
          <w:szCs w:val="24"/>
        </w:rPr>
        <w:t>ŚWIADCZENIA ZAWARTE W CENIE:</w:t>
      </w:r>
    </w:p>
    <w:p w14:paraId="22F1EB2D" w14:textId="7A7957D7" w:rsidR="0009499E" w:rsidRPr="00F15D93" w:rsidRDefault="0009499E" w:rsidP="0009499E">
      <w:pPr>
        <w:numPr>
          <w:ilvl w:val="0"/>
          <w:numId w:val="4"/>
        </w:numPr>
        <w:tabs>
          <w:tab w:val="clear" w:pos="705"/>
          <w:tab w:val="num" w:pos="284"/>
        </w:tabs>
        <w:suppressAutoHyphens w:val="0"/>
        <w:rPr>
          <w:sz w:val="20"/>
          <w:szCs w:val="22"/>
        </w:rPr>
      </w:pPr>
      <w:r w:rsidRPr="00F15D93">
        <w:rPr>
          <w:sz w:val="20"/>
          <w:szCs w:val="22"/>
        </w:rPr>
        <w:t>transport autokarem z toaletą, video, barkiem, klimatyzacją, rozkładan</w:t>
      </w:r>
      <w:r w:rsidR="00D53246">
        <w:rPr>
          <w:sz w:val="20"/>
          <w:szCs w:val="22"/>
        </w:rPr>
        <w:t xml:space="preserve">e </w:t>
      </w:r>
      <w:r w:rsidRPr="00F15D93">
        <w:rPr>
          <w:sz w:val="20"/>
          <w:szCs w:val="22"/>
        </w:rPr>
        <w:t>fotel</w:t>
      </w:r>
      <w:r w:rsidR="00D53246">
        <w:rPr>
          <w:sz w:val="20"/>
          <w:szCs w:val="22"/>
        </w:rPr>
        <w:t>e</w:t>
      </w:r>
      <w:r w:rsidRPr="00F15D93">
        <w:rPr>
          <w:sz w:val="20"/>
          <w:szCs w:val="22"/>
        </w:rPr>
        <w:t>.</w:t>
      </w:r>
    </w:p>
    <w:p w14:paraId="35D7E7C1" w14:textId="77777777" w:rsidR="005E0013" w:rsidRPr="00F15D93" w:rsidRDefault="005E0013" w:rsidP="005E0013">
      <w:pPr>
        <w:rPr>
          <w:sz w:val="20"/>
          <w:szCs w:val="22"/>
        </w:rPr>
      </w:pPr>
      <w:r w:rsidRPr="00F15D93">
        <w:rPr>
          <w:sz w:val="20"/>
          <w:szCs w:val="22"/>
        </w:rPr>
        <w:t xml:space="preserve">-    </w:t>
      </w:r>
      <w:r w:rsidR="00172657">
        <w:rPr>
          <w:sz w:val="20"/>
          <w:szCs w:val="22"/>
        </w:rPr>
        <w:t>2</w:t>
      </w:r>
      <w:r w:rsidRPr="00F15D93">
        <w:rPr>
          <w:sz w:val="20"/>
          <w:szCs w:val="22"/>
        </w:rPr>
        <w:t xml:space="preserve"> noclegi w hotelu*** w  okolicach  Belgradu.  Pokoje 2,3 osobowe z łazienkami.</w:t>
      </w:r>
    </w:p>
    <w:p w14:paraId="36E298C0" w14:textId="4E7A6C57" w:rsidR="005E0013" w:rsidRPr="00F15D93" w:rsidRDefault="005E0013" w:rsidP="005E0013">
      <w:pPr>
        <w:rPr>
          <w:sz w:val="20"/>
          <w:szCs w:val="22"/>
        </w:rPr>
      </w:pPr>
      <w:r w:rsidRPr="00F15D93">
        <w:rPr>
          <w:sz w:val="20"/>
          <w:szCs w:val="22"/>
        </w:rPr>
        <w:t xml:space="preserve">-    </w:t>
      </w:r>
      <w:r w:rsidR="00A5367B">
        <w:rPr>
          <w:sz w:val="20"/>
          <w:szCs w:val="22"/>
        </w:rPr>
        <w:t>4</w:t>
      </w:r>
      <w:r w:rsidRPr="00F15D93">
        <w:rPr>
          <w:sz w:val="20"/>
          <w:szCs w:val="22"/>
        </w:rPr>
        <w:t xml:space="preserve"> noclegi w hotelu</w:t>
      </w:r>
      <w:r w:rsidR="00DF097B">
        <w:rPr>
          <w:sz w:val="20"/>
          <w:szCs w:val="22"/>
        </w:rPr>
        <w:t xml:space="preserve"> </w:t>
      </w:r>
      <w:r w:rsidRPr="00F15D93">
        <w:rPr>
          <w:sz w:val="20"/>
          <w:szCs w:val="22"/>
        </w:rPr>
        <w:t xml:space="preserve">*** w Grecji  w okolicach </w:t>
      </w:r>
      <w:proofErr w:type="spellStart"/>
      <w:r w:rsidRPr="00F15D93">
        <w:rPr>
          <w:sz w:val="20"/>
          <w:szCs w:val="22"/>
        </w:rPr>
        <w:t>Paralia</w:t>
      </w:r>
      <w:proofErr w:type="spellEnd"/>
      <w:r w:rsidRPr="00F15D93">
        <w:rPr>
          <w:sz w:val="20"/>
          <w:szCs w:val="22"/>
        </w:rPr>
        <w:t xml:space="preserve"> - </w:t>
      </w:r>
      <w:proofErr w:type="spellStart"/>
      <w:r w:rsidRPr="00F15D93">
        <w:rPr>
          <w:sz w:val="20"/>
          <w:szCs w:val="22"/>
        </w:rPr>
        <w:t>Katerini</w:t>
      </w:r>
      <w:proofErr w:type="spellEnd"/>
      <w:r w:rsidRPr="00F15D93">
        <w:rPr>
          <w:sz w:val="20"/>
          <w:szCs w:val="22"/>
        </w:rPr>
        <w:t>. Pokoje 2,3 osobowe z łazienkami.</w:t>
      </w:r>
    </w:p>
    <w:p w14:paraId="2E0ADC16" w14:textId="411F6995" w:rsidR="0009499E" w:rsidRPr="00F15D93" w:rsidRDefault="0009499E" w:rsidP="0009499E">
      <w:pPr>
        <w:rPr>
          <w:b/>
          <w:sz w:val="20"/>
          <w:szCs w:val="22"/>
        </w:rPr>
      </w:pPr>
      <w:r w:rsidRPr="00F15D93">
        <w:rPr>
          <w:sz w:val="20"/>
          <w:szCs w:val="22"/>
        </w:rPr>
        <w:t>-    wyżywienie</w:t>
      </w:r>
      <w:r w:rsidR="00172657">
        <w:rPr>
          <w:sz w:val="20"/>
          <w:szCs w:val="22"/>
        </w:rPr>
        <w:t xml:space="preserve"> w Grecji</w:t>
      </w:r>
      <w:r w:rsidRPr="00F15D93">
        <w:rPr>
          <w:sz w:val="20"/>
          <w:szCs w:val="22"/>
        </w:rPr>
        <w:t xml:space="preserve">: </w:t>
      </w:r>
      <w:r w:rsidR="00A5367B">
        <w:rPr>
          <w:sz w:val="20"/>
          <w:szCs w:val="22"/>
        </w:rPr>
        <w:t>4</w:t>
      </w:r>
      <w:r w:rsidRPr="00F15D93">
        <w:rPr>
          <w:sz w:val="20"/>
          <w:szCs w:val="22"/>
        </w:rPr>
        <w:t xml:space="preserve"> śniada</w:t>
      </w:r>
      <w:r w:rsidR="00A5367B">
        <w:rPr>
          <w:sz w:val="20"/>
          <w:szCs w:val="22"/>
        </w:rPr>
        <w:t>nia</w:t>
      </w:r>
      <w:r w:rsidRPr="00F15D93">
        <w:rPr>
          <w:sz w:val="20"/>
          <w:szCs w:val="22"/>
        </w:rPr>
        <w:t xml:space="preserve"> i </w:t>
      </w:r>
      <w:r w:rsidR="00EA1249">
        <w:rPr>
          <w:sz w:val="20"/>
          <w:szCs w:val="22"/>
        </w:rPr>
        <w:t>4</w:t>
      </w:r>
      <w:r w:rsidRPr="00F15D93">
        <w:rPr>
          <w:sz w:val="20"/>
          <w:szCs w:val="22"/>
        </w:rPr>
        <w:t xml:space="preserve"> obiadokolacj</w:t>
      </w:r>
      <w:r w:rsidR="00A5367B">
        <w:rPr>
          <w:sz w:val="20"/>
          <w:szCs w:val="22"/>
        </w:rPr>
        <w:t>e</w:t>
      </w:r>
      <w:r w:rsidR="00EA1249">
        <w:rPr>
          <w:sz w:val="20"/>
          <w:szCs w:val="22"/>
        </w:rPr>
        <w:t>.</w:t>
      </w:r>
    </w:p>
    <w:p w14:paraId="71AA05C4" w14:textId="77777777" w:rsidR="00172657" w:rsidRPr="00172657" w:rsidRDefault="00172657" w:rsidP="0009499E">
      <w:pPr>
        <w:numPr>
          <w:ilvl w:val="0"/>
          <w:numId w:val="4"/>
        </w:numPr>
        <w:tabs>
          <w:tab w:val="clear" w:pos="705"/>
          <w:tab w:val="num" w:pos="284"/>
        </w:tabs>
        <w:suppressAutoHyphens w:val="0"/>
        <w:rPr>
          <w:b/>
          <w:sz w:val="20"/>
          <w:szCs w:val="22"/>
        </w:rPr>
      </w:pPr>
      <w:r w:rsidRPr="00F15D93">
        <w:rPr>
          <w:sz w:val="20"/>
          <w:szCs w:val="22"/>
        </w:rPr>
        <w:t>wyżywienie</w:t>
      </w:r>
      <w:r>
        <w:rPr>
          <w:sz w:val="20"/>
          <w:szCs w:val="22"/>
        </w:rPr>
        <w:t xml:space="preserve"> na tranzycie</w:t>
      </w:r>
      <w:r w:rsidRPr="00F15D93">
        <w:rPr>
          <w:sz w:val="20"/>
          <w:szCs w:val="22"/>
        </w:rPr>
        <w:t xml:space="preserve">: </w:t>
      </w:r>
      <w:r>
        <w:rPr>
          <w:sz w:val="20"/>
          <w:szCs w:val="22"/>
        </w:rPr>
        <w:t>2</w:t>
      </w:r>
      <w:r w:rsidRPr="00F15D93">
        <w:rPr>
          <w:sz w:val="20"/>
          <w:szCs w:val="22"/>
        </w:rPr>
        <w:t xml:space="preserve"> śniada</w:t>
      </w:r>
      <w:r>
        <w:rPr>
          <w:sz w:val="20"/>
          <w:szCs w:val="22"/>
        </w:rPr>
        <w:t>nia</w:t>
      </w:r>
      <w:r w:rsidR="00301206">
        <w:rPr>
          <w:sz w:val="20"/>
          <w:szCs w:val="22"/>
        </w:rPr>
        <w:t>.</w:t>
      </w:r>
    </w:p>
    <w:p w14:paraId="22AC1EE0" w14:textId="77777777" w:rsidR="0009499E" w:rsidRPr="00F15D93" w:rsidRDefault="0009499E" w:rsidP="0009499E">
      <w:pPr>
        <w:numPr>
          <w:ilvl w:val="0"/>
          <w:numId w:val="4"/>
        </w:numPr>
        <w:tabs>
          <w:tab w:val="clear" w:pos="705"/>
          <w:tab w:val="num" w:pos="284"/>
        </w:tabs>
        <w:suppressAutoHyphens w:val="0"/>
        <w:rPr>
          <w:b/>
          <w:sz w:val="20"/>
          <w:szCs w:val="22"/>
        </w:rPr>
      </w:pPr>
      <w:r w:rsidRPr="00F15D93">
        <w:rPr>
          <w:sz w:val="20"/>
          <w:szCs w:val="22"/>
        </w:rPr>
        <w:t>opieka pilota-przewodnika.</w:t>
      </w:r>
    </w:p>
    <w:p w14:paraId="402935CA" w14:textId="77777777" w:rsidR="0009499E" w:rsidRPr="00F15D93" w:rsidRDefault="0009499E" w:rsidP="0009499E">
      <w:pPr>
        <w:numPr>
          <w:ilvl w:val="0"/>
          <w:numId w:val="4"/>
        </w:numPr>
        <w:tabs>
          <w:tab w:val="clear" w:pos="705"/>
          <w:tab w:val="num" w:pos="284"/>
        </w:tabs>
        <w:suppressAutoHyphens w:val="0"/>
        <w:rPr>
          <w:b/>
          <w:sz w:val="20"/>
          <w:szCs w:val="22"/>
        </w:rPr>
      </w:pPr>
      <w:r w:rsidRPr="00F15D93">
        <w:rPr>
          <w:sz w:val="20"/>
          <w:szCs w:val="22"/>
        </w:rPr>
        <w:t>opłaty drogowe, parkingi, autostrady.</w:t>
      </w:r>
    </w:p>
    <w:p w14:paraId="08016BFD" w14:textId="77777777" w:rsidR="0009499E" w:rsidRPr="00F15D93" w:rsidRDefault="0009499E" w:rsidP="0009499E">
      <w:pPr>
        <w:numPr>
          <w:ilvl w:val="0"/>
          <w:numId w:val="4"/>
        </w:numPr>
        <w:tabs>
          <w:tab w:val="clear" w:pos="705"/>
          <w:tab w:val="num" w:pos="284"/>
        </w:tabs>
        <w:suppressAutoHyphens w:val="0"/>
        <w:rPr>
          <w:b/>
          <w:sz w:val="20"/>
          <w:szCs w:val="22"/>
        </w:rPr>
      </w:pPr>
      <w:r w:rsidRPr="00F15D93">
        <w:rPr>
          <w:sz w:val="20"/>
          <w:szCs w:val="22"/>
        </w:rPr>
        <w:t>wycieczki wg programu.</w:t>
      </w:r>
    </w:p>
    <w:p w14:paraId="39988813" w14:textId="77777777" w:rsidR="0009499E" w:rsidRPr="00FC4DFD" w:rsidRDefault="0009499E" w:rsidP="0009499E">
      <w:pPr>
        <w:numPr>
          <w:ilvl w:val="0"/>
          <w:numId w:val="4"/>
        </w:numPr>
        <w:tabs>
          <w:tab w:val="clear" w:pos="705"/>
          <w:tab w:val="num" w:pos="284"/>
        </w:tabs>
        <w:suppressAutoHyphens w:val="0"/>
        <w:rPr>
          <w:b/>
          <w:sz w:val="20"/>
          <w:szCs w:val="22"/>
        </w:rPr>
      </w:pPr>
      <w:r w:rsidRPr="00F15D93">
        <w:rPr>
          <w:sz w:val="20"/>
          <w:szCs w:val="22"/>
        </w:rPr>
        <w:t xml:space="preserve">ubezpieczenie KL i NW. </w:t>
      </w:r>
    </w:p>
    <w:p w14:paraId="5F00C5A7" w14:textId="1894CE2E" w:rsidR="00FC4DFD" w:rsidRPr="00F33A3D" w:rsidRDefault="00FC4DFD" w:rsidP="00FC4DFD">
      <w:pPr>
        <w:rPr>
          <w:sz w:val="22"/>
          <w:szCs w:val="22"/>
        </w:rPr>
      </w:pPr>
      <w:r w:rsidRPr="00FC4DFD">
        <w:rPr>
          <w:b/>
          <w:sz w:val="12"/>
          <w:szCs w:val="12"/>
        </w:rPr>
        <w:br/>
      </w:r>
      <w:r w:rsidRPr="00F33A3D">
        <w:rPr>
          <w:b/>
          <w:sz w:val="22"/>
          <w:szCs w:val="22"/>
        </w:rPr>
        <w:t>ŚWIADCZENIA DODATKOWO PŁATNE DLA CHĘTNYCH:</w:t>
      </w:r>
    </w:p>
    <w:p w14:paraId="27697F87" w14:textId="549C934B" w:rsidR="00FC4DFD" w:rsidRDefault="00FC4DFD" w:rsidP="00FC4DFD">
      <w:pPr>
        <w:pStyle w:val="Akapitzlist"/>
        <w:numPr>
          <w:ilvl w:val="0"/>
          <w:numId w:val="7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Dodatkowe ubezpieczenie od chorób przewlekłych </w:t>
      </w:r>
      <w:r>
        <w:rPr>
          <w:sz w:val="20"/>
          <w:szCs w:val="20"/>
        </w:rPr>
        <w:t>9</w:t>
      </w:r>
      <w:r>
        <w:rPr>
          <w:sz w:val="20"/>
          <w:szCs w:val="20"/>
        </w:rPr>
        <w:t>0 zł  / os</w:t>
      </w:r>
    </w:p>
    <w:p w14:paraId="154E22C1" w14:textId="77777777" w:rsidR="00FC4DFD" w:rsidRPr="00FC4DFD" w:rsidRDefault="00FC4DFD" w:rsidP="00FC4DFD">
      <w:pPr>
        <w:rPr>
          <w:sz w:val="20"/>
          <w:szCs w:val="20"/>
        </w:rPr>
      </w:pPr>
      <w:r w:rsidRPr="00FC4DFD">
        <w:rPr>
          <w:sz w:val="20"/>
          <w:szCs w:val="20"/>
        </w:rPr>
        <w:t>(płatne nie później jak z ostatnia ratą z dopiskiem „ubezpieczenie choroby przewlekłe” )</w:t>
      </w:r>
    </w:p>
    <w:p w14:paraId="2BA91F77" w14:textId="77777777" w:rsidR="003440A5" w:rsidRPr="00FC4DFD" w:rsidRDefault="003440A5" w:rsidP="00FC4DFD">
      <w:pPr>
        <w:rPr>
          <w:b/>
          <w:sz w:val="8"/>
          <w:szCs w:val="8"/>
        </w:rPr>
      </w:pPr>
    </w:p>
    <w:p w14:paraId="1228D48D" w14:textId="77777777" w:rsidR="003440A5" w:rsidRPr="005E630A" w:rsidRDefault="003440A5" w:rsidP="003440A5">
      <w:pPr>
        <w:rPr>
          <w:b/>
        </w:rPr>
      </w:pPr>
      <w:r w:rsidRPr="005E630A">
        <w:rPr>
          <w:b/>
        </w:rPr>
        <w:t>PROGRAM RAMOWY:</w:t>
      </w:r>
    </w:p>
    <w:p w14:paraId="436EE12A" w14:textId="68449A69" w:rsidR="00DF097B" w:rsidRPr="00FC4DFD" w:rsidRDefault="00DF097B" w:rsidP="004D3D11">
      <w:pPr>
        <w:rPr>
          <w:sz w:val="18"/>
          <w:szCs w:val="18"/>
        </w:rPr>
      </w:pPr>
      <w:r w:rsidRPr="00FC4DFD">
        <w:rPr>
          <w:sz w:val="18"/>
          <w:szCs w:val="18"/>
        </w:rPr>
        <w:t xml:space="preserve">1 dzień </w:t>
      </w:r>
      <w:r w:rsidR="00EA1249" w:rsidRPr="00FC4DFD">
        <w:rPr>
          <w:sz w:val="18"/>
          <w:szCs w:val="18"/>
        </w:rPr>
        <w:t xml:space="preserve">- </w:t>
      </w:r>
      <w:r w:rsidR="00407541" w:rsidRPr="00FC4DFD">
        <w:rPr>
          <w:sz w:val="18"/>
          <w:szCs w:val="18"/>
        </w:rPr>
        <w:t xml:space="preserve">wyjazd </w:t>
      </w:r>
      <w:r w:rsidR="00C95B51" w:rsidRPr="00FC4DFD">
        <w:rPr>
          <w:sz w:val="18"/>
          <w:szCs w:val="18"/>
        </w:rPr>
        <w:t>z Polski</w:t>
      </w:r>
      <w:r w:rsidRPr="00FC4DFD">
        <w:rPr>
          <w:sz w:val="18"/>
          <w:szCs w:val="18"/>
        </w:rPr>
        <w:t>. Przejazd w kierunku Serbii</w:t>
      </w:r>
      <w:r w:rsidR="00D46877" w:rsidRPr="00FC4DFD">
        <w:rPr>
          <w:sz w:val="18"/>
          <w:szCs w:val="18"/>
        </w:rPr>
        <w:t>.</w:t>
      </w:r>
    </w:p>
    <w:p w14:paraId="0FC0EE17" w14:textId="77777777" w:rsidR="003440A5" w:rsidRPr="00FC4DFD" w:rsidRDefault="005633E4" w:rsidP="00172657">
      <w:pPr>
        <w:ind w:left="851" w:hanging="851"/>
        <w:rPr>
          <w:sz w:val="18"/>
          <w:szCs w:val="18"/>
        </w:rPr>
      </w:pPr>
      <w:r w:rsidRPr="00FC4DFD">
        <w:rPr>
          <w:sz w:val="18"/>
          <w:szCs w:val="18"/>
        </w:rPr>
        <w:t>2</w:t>
      </w:r>
      <w:r w:rsidR="003440A5" w:rsidRPr="00FC4DFD">
        <w:rPr>
          <w:sz w:val="18"/>
          <w:szCs w:val="18"/>
        </w:rPr>
        <w:t xml:space="preserve"> dzień</w:t>
      </w:r>
      <w:r w:rsidR="00D46877" w:rsidRPr="00FC4DFD">
        <w:rPr>
          <w:sz w:val="18"/>
          <w:szCs w:val="18"/>
        </w:rPr>
        <w:t xml:space="preserve"> </w:t>
      </w:r>
      <w:r w:rsidR="003440A5" w:rsidRPr="00FC4DFD">
        <w:rPr>
          <w:sz w:val="18"/>
          <w:szCs w:val="18"/>
        </w:rPr>
        <w:t>-</w:t>
      </w:r>
      <w:r w:rsidR="00172657" w:rsidRPr="00FC4DFD">
        <w:rPr>
          <w:sz w:val="18"/>
          <w:szCs w:val="18"/>
        </w:rPr>
        <w:t xml:space="preserve"> </w:t>
      </w:r>
      <w:r w:rsidR="00C95B51" w:rsidRPr="00FC4DFD">
        <w:rPr>
          <w:sz w:val="18"/>
          <w:szCs w:val="18"/>
        </w:rPr>
        <w:t>p</w:t>
      </w:r>
      <w:r w:rsidR="003440A5" w:rsidRPr="00FC4DFD">
        <w:rPr>
          <w:sz w:val="18"/>
          <w:szCs w:val="18"/>
        </w:rPr>
        <w:t xml:space="preserve">rzyjazd </w:t>
      </w:r>
      <w:r w:rsidR="00C95B51" w:rsidRPr="00FC4DFD">
        <w:rPr>
          <w:sz w:val="18"/>
          <w:szCs w:val="18"/>
        </w:rPr>
        <w:t xml:space="preserve">do </w:t>
      </w:r>
      <w:r w:rsidR="003440A5" w:rsidRPr="00FC4DFD">
        <w:rPr>
          <w:sz w:val="18"/>
          <w:szCs w:val="18"/>
        </w:rPr>
        <w:t xml:space="preserve"> hotelu</w:t>
      </w:r>
      <w:r w:rsidR="00C95B51" w:rsidRPr="00FC4DFD">
        <w:rPr>
          <w:sz w:val="18"/>
          <w:szCs w:val="18"/>
        </w:rPr>
        <w:t>,</w:t>
      </w:r>
      <w:r w:rsidR="003440A5" w:rsidRPr="00FC4DFD">
        <w:rPr>
          <w:sz w:val="18"/>
          <w:szCs w:val="18"/>
        </w:rPr>
        <w:t xml:space="preserve">  zakwaterowanie,</w:t>
      </w:r>
      <w:r w:rsidR="00172657" w:rsidRPr="00FC4DFD">
        <w:rPr>
          <w:sz w:val="18"/>
          <w:szCs w:val="18"/>
        </w:rPr>
        <w:t xml:space="preserve"> </w:t>
      </w:r>
      <w:r w:rsidR="003440A5" w:rsidRPr="00FC4DFD">
        <w:rPr>
          <w:sz w:val="18"/>
          <w:szCs w:val="18"/>
        </w:rPr>
        <w:t xml:space="preserve"> nocleg.</w:t>
      </w:r>
    </w:p>
    <w:p w14:paraId="777A960F" w14:textId="739C4BC5" w:rsidR="003440A5" w:rsidRPr="00FC4DFD" w:rsidRDefault="005633E4" w:rsidP="00167C77">
      <w:pPr>
        <w:pStyle w:val="Tekstpodstawowywcity"/>
        <w:tabs>
          <w:tab w:val="left" w:pos="709"/>
        </w:tabs>
        <w:ind w:left="851" w:hanging="851"/>
        <w:rPr>
          <w:sz w:val="18"/>
          <w:szCs w:val="18"/>
        </w:rPr>
      </w:pPr>
      <w:r w:rsidRPr="00FC4DFD">
        <w:rPr>
          <w:sz w:val="18"/>
          <w:szCs w:val="18"/>
        </w:rPr>
        <w:t>3</w:t>
      </w:r>
      <w:r w:rsidR="003440A5" w:rsidRPr="00FC4DFD">
        <w:rPr>
          <w:sz w:val="18"/>
          <w:szCs w:val="18"/>
        </w:rPr>
        <w:t xml:space="preserve"> dzień - śniadanie,</w:t>
      </w:r>
      <w:r w:rsidR="00167C77" w:rsidRPr="00FC4DFD">
        <w:rPr>
          <w:b/>
          <w:sz w:val="18"/>
          <w:szCs w:val="18"/>
        </w:rPr>
        <w:t xml:space="preserve">  zwiedzanie Belgradu</w:t>
      </w:r>
      <w:r w:rsidR="00EA1249" w:rsidRPr="00FC4DFD">
        <w:rPr>
          <w:b/>
          <w:sz w:val="18"/>
          <w:szCs w:val="18"/>
        </w:rPr>
        <w:t>,</w:t>
      </w:r>
      <w:r w:rsidR="00167C77" w:rsidRPr="00FC4DFD">
        <w:rPr>
          <w:b/>
          <w:sz w:val="18"/>
          <w:szCs w:val="18"/>
        </w:rPr>
        <w:t xml:space="preserve"> </w:t>
      </w:r>
      <w:r w:rsidR="00167C77" w:rsidRPr="00FC4DFD">
        <w:rPr>
          <w:bCs/>
          <w:sz w:val="18"/>
          <w:szCs w:val="18"/>
        </w:rPr>
        <w:t>przejazd do Grecji</w:t>
      </w:r>
      <w:r w:rsidR="00EA1249" w:rsidRPr="00FC4DFD">
        <w:rPr>
          <w:bCs/>
          <w:sz w:val="18"/>
          <w:szCs w:val="18"/>
        </w:rPr>
        <w:t>,</w:t>
      </w:r>
      <w:r w:rsidR="00167C77" w:rsidRPr="00FC4DFD">
        <w:rPr>
          <w:bCs/>
          <w:sz w:val="18"/>
          <w:szCs w:val="18"/>
        </w:rPr>
        <w:t xml:space="preserve"> obiadokolacja</w:t>
      </w:r>
      <w:r w:rsidR="00167C77" w:rsidRPr="00FC4DFD">
        <w:rPr>
          <w:b/>
          <w:i/>
          <w:sz w:val="18"/>
          <w:szCs w:val="18"/>
        </w:rPr>
        <w:t xml:space="preserve"> </w:t>
      </w:r>
      <w:r w:rsidR="003440A5" w:rsidRPr="00FC4DFD">
        <w:rPr>
          <w:i/>
          <w:sz w:val="18"/>
          <w:szCs w:val="18"/>
        </w:rPr>
        <w:t>,</w:t>
      </w:r>
      <w:r w:rsidR="003440A5" w:rsidRPr="00FC4DFD">
        <w:rPr>
          <w:sz w:val="18"/>
          <w:szCs w:val="18"/>
        </w:rPr>
        <w:t xml:space="preserve"> nocleg</w:t>
      </w:r>
      <w:r w:rsidR="00D46877" w:rsidRPr="00FC4DFD">
        <w:rPr>
          <w:sz w:val="18"/>
          <w:szCs w:val="18"/>
        </w:rPr>
        <w:t>.</w:t>
      </w:r>
    </w:p>
    <w:p w14:paraId="34DBB603" w14:textId="07911B87" w:rsidR="0009499E" w:rsidRPr="00FC4DFD" w:rsidRDefault="005633E4" w:rsidP="00167C77">
      <w:pPr>
        <w:pStyle w:val="Tekstpodstawowywcity"/>
        <w:tabs>
          <w:tab w:val="clear" w:pos="851"/>
          <w:tab w:val="left" w:pos="567"/>
        </w:tabs>
        <w:ind w:left="851" w:hanging="851"/>
        <w:rPr>
          <w:sz w:val="18"/>
          <w:szCs w:val="18"/>
        </w:rPr>
      </w:pPr>
      <w:r w:rsidRPr="00FC4DFD">
        <w:rPr>
          <w:sz w:val="18"/>
          <w:szCs w:val="18"/>
        </w:rPr>
        <w:t>4</w:t>
      </w:r>
      <w:r w:rsidR="003440A5" w:rsidRPr="00FC4DFD">
        <w:rPr>
          <w:sz w:val="18"/>
          <w:szCs w:val="18"/>
        </w:rPr>
        <w:t xml:space="preserve"> dzień </w:t>
      </w:r>
      <w:r w:rsidR="00EA1249" w:rsidRPr="00FC4DFD">
        <w:rPr>
          <w:sz w:val="18"/>
          <w:szCs w:val="18"/>
        </w:rPr>
        <w:t>-</w:t>
      </w:r>
      <w:r w:rsidR="003440A5" w:rsidRPr="00FC4DFD">
        <w:rPr>
          <w:sz w:val="18"/>
          <w:szCs w:val="18"/>
        </w:rPr>
        <w:t xml:space="preserve"> </w:t>
      </w:r>
      <w:r w:rsidR="0009499E" w:rsidRPr="00FC4DFD">
        <w:rPr>
          <w:sz w:val="18"/>
          <w:szCs w:val="18"/>
        </w:rPr>
        <w:t>śniadanie</w:t>
      </w:r>
      <w:r w:rsidR="00EA1249" w:rsidRPr="00FC4DFD">
        <w:rPr>
          <w:sz w:val="18"/>
          <w:szCs w:val="18"/>
        </w:rPr>
        <w:t>,</w:t>
      </w:r>
      <w:r w:rsidR="0009499E" w:rsidRPr="00FC4DFD">
        <w:rPr>
          <w:sz w:val="18"/>
          <w:szCs w:val="18"/>
        </w:rPr>
        <w:t xml:space="preserve"> wycieczka</w:t>
      </w:r>
      <w:r w:rsidR="00167C77" w:rsidRPr="00FC4DFD">
        <w:rPr>
          <w:sz w:val="18"/>
          <w:szCs w:val="18"/>
        </w:rPr>
        <w:t xml:space="preserve"> do </w:t>
      </w:r>
      <w:proofErr w:type="spellStart"/>
      <w:r w:rsidR="00167C77" w:rsidRPr="00FC4DFD">
        <w:rPr>
          <w:b/>
          <w:sz w:val="18"/>
          <w:szCs w:val="18"/>
        </w:rPr>
        <w:t>Kalambaki</w:t>
      </w:r>
      <w:proofErr w:type="spellEnd"/>
      <w:r w:rsidR="00167C77" w:rsidRPr="00FC4DFD">
        <w:rPr>
          <w:sz w:val="18"/>
          <w:szCs w:val="18"/>
        </w:rPr>
        <w:t xml:space="preserve">, zwiedzanie </w:t>
      </w:r>
      <w:r w:rsidR="00167C77" w:rsidRPr="00FC4DFD">
        <w:rPr>
          <w:b/>
          <w:sz w:val="18"/>
          <w:szCs w:val="18"/>
        </w:rPr>
        <w:t>klasztorów w Meteorach-</w:t>
      </w:r>
      <w:r w:rsidR="00167C77" w:rsidRPr="00FC4DFD">
        <w:rPr>
          <w:sz w:val="18"/>
          <w:szCs w:val="18"/>
        </w:rPr>
        <w:t xml:space="preserve"> jeden z najciekawszych zabytków sakralnych   w Grecji, przepiękne klasztory prawosławne, zbudowane na wysokich skałach. Powrót do hotelu, obiadokolacja połączona z </w:t>
      </w:r>
      <w:r w:rsidR="00167C77" w:rsidRPr="00FC4DFD">
        <w:rPr>
          <w:b/>
          <w:sz w:val="18"/>
          <w:szCs w:val="18"/>
        </w:rPr>
        <w:t xml:space="preserve">wieczorem greckim </w:t>
      </w:r>
      <w:r w:rsidR="00167C77" w:rsidRPr="00FC4DFD">
        <w:rPr>
          <w:b/>
          <w:i/>
          <w:sz w:val="18"/>
          <w:szCs w:val="18"/>
        </w:rPr>
        <w:t>„Grek Zorba”</w:t>
      </w:r>
      <w:r w:rsidR="00167C77" w:rsidRPr="00FC4DFD">
        <w:rPr>
          <w:sz w:val="18"/>
          <w:szCs w:val="18"/>
        </w:rPr>
        <w:t xml:space="preserve"> </w:t>
      </w:r>
      <w:r w:rsidR="0009499E" w:rsidRPr="00FC4DFD">
        <w:rPr>
          <w:sz w:val="18"/>
          <w:szCs w:val="18"/>
        </w:rPr>
        <w:t xml:space="preserve"> nocleg</w:t>
      </w:r>
      <w:r w:rsidR="00D46877" w:rsidRPr="00FC4DFD">
        <w:rPr>
          <w:sz w:val="18"/>
          <w:szCs w:val="18"/>
        </w:rPr>
        <w:t>.</w:t>
      </w:r>
    </w:p>
    <w:p w14:paraId="6BE24E9B" w14:textId="77777777" w:rsidR="00B31A39" w:rsidRPr="00FC4DFD" w:rsidRDefault="003440A5" w:rsidP="0009499E">
      <w:pPr>
        <w:pStyle w:val="Tekstpodstawowywcity"/>
        <w:tabs>
          <w:tab w:val="left" w:pos="1276"/>
        </w:tabs>
        <w:ind w:left="993" w:hanging="993"/>
        <w:rPr>
          <w:sz w:val="18"/>
          <w:szCs w:val="18"/>
        </w:rPr>
      </w:pPr>
      <w:r w:rsidRPr="00FC4DFD">
        <w:rPr>
          <w:b/>
          <w:sz w:val="18"/>
          <w:szCs w:val="18"/>
        </w:rPr>
        <w:t xml:space="preserve"> </w:t>
      </w:r>
      <w:r w:rsidR="005633E4" w:rsidRPr="00FC4DFD">
        <w:rPr>
          <w:sz w:val="18"/>
          <w:szCs w:val="18"/>
        </w:rPr>
        <w:t>5</w:t>
      </w:r>
      <w:r w:rsidRPr="00FC4DFD">
        <w:rPr>
          <w:sz w:val="18"/>
          <w:szCs w:val="18"/>
        </w:rPr>
        <w:t xml:space="preserve"> dzień </w:t>
      </w:r>
      <w:r w:rsidR="007A4802" w:rsidRPr="00FC4DFD">
        <w:rPr>
          <w:sz w:val="18"/>
          <w:szCs w:val="18"/>
        </w:rPr>
        <w:t>-</w:t>
      </w:r>
      <w:r w:rsidRPr="00FC4DFD">
        <w:rPr>
          <w:sz w:val="18"/>
          <w:szCs w:val="18"/>
        </w:rPr>
        <w:t xml:space="preserve"> śniadanie w formie lunch pakiet, wycieczka do </w:t>
      </w:r>
      <w:r w:rsidRPr="00FC4DFD">
        <w:rPr>
          <w:b/>
          <w:sz w:val="18"/>
          <w:szCs w:val="18"/>
        </w:rPr>
        <w:t>Aten</w:t>
      </w:r>
      <w:r w:rsidRPr="00FC4DFD">
        <w:rPr>
          <w:sz w:val="18"/>
          <w:szCs w:val="18"/>
        </w:rPr>
        <w:t xml:space="preserve">, zwiedzanie: </w:t>
      </w:r>
      <w:proofErr w:type="spellStart"/>
      <w:r w:rsidRPr="00FC4DFD">
        <w:rPr>
          <w:sz w:val="18"/>
          <w:szCs w:val="18"/>
        </w:rPr>
        <w:t>Plaka</w:t>
      </w:r>
      <w:proofErr w:type="spellEnd"/>
      <w:r w:rsidRPr="00FC4DFD">
        <w:rPr>
          <w:sz w:val="18"/>
          <w:szCs w:val="18"/>
        </w:rPr>
        <w:t>-h</w:t>
      </w:r>
      <w:r w:rsidR="00B31A39" w:rsidRPr="00FC4DFD">
        <w:rPr>
          <w:sz w:val="18"/>
          <w:szCs w:val="18"/>
        </w:rPr>
        <w:t>istoryczna część miasta krętymi</w:t>
      </w:r>
    </w:p>
    <w:p w14:paraId="63EE6F04" w14:textId="77777777" w:rsidR="007A4802" w:rsidRPr="00FC4DFD" w:rsidRDefault="007A4802" w:rsidP="0009499E">
      <w:pPr>
        <w:pStyle w:val="Tekstpodstawowywcity"/>
        <w:tabs>
          <w:tab w:val="left" w:pos="1276"/>
        </w:tabs>
        <w:ind w:left="993" w:hanging="993"/>
        <w:rPr>
          <w:sz w:val="18"/>
          <w:szCs w:val="18"/>
        </w:rPr>
      </w:pPr>
      <w:r w:rsidRPr="00FC4DFD">
        <w:rPr>
          <w:sz w:val="18"/>
          <w:szCs w:val="18"/>
        </w:rPr>
        <w:t xml:space="preserve">  </w:t>
      </w:r>
      <w:r w:rsidR="00B31A39" w:rsidRPr="00FC4DFD">
        <w:rPr>
          <w:sz w:val="18"/>
          <w:szCs w:val="18"/>
        </w:rPr>
        <w:t xml:space="preserve">              </w:t>
      </w:r>
      <w:r w:rsidR="003440A5" w:rsidRPr="00FC4DFD">
        <w:rPr>
          <w:sz w:val="18"/>
          <w:szCs w:val="18"/>
        </w:rPr>
        <w:t xml:space="preserve">uliczkami, wzgórze Akropolu, Propyleje, Świątynia  Nike, </w:t>
      </w:r>
      <w:proofErr w:type="spellStart"/>
      <w:r w:rsidR="003440A5" w:rsidRPr="00FC4DFD">
        <w:rPr>
          <w:sz w:val="18"/>
          <w:szCs w:val="18"/>
        </w:rPr>
        <w:t>Erechtej</w:t>
      </w:r>
      <w:r w:rsidR="00B31A39" w:rsidRPr="00FC4DFD">
        <w:rPr>
          <w:sz w:val="18"/>
          <w:szCs w:val="18"/>
        </w:rPr>
        <w:t>on</w:t>
      </w:r>
      <w:proofErr w:type="spellEnd"/>
      <w:r w:rsidR="00B31A39" w:rsidRPr="00FC4DFD">
        <w:rPr>
          <w:sz w:val="18"/>
          <w:szCs w:val="18"/>
        </w:rPr>
        <w:t>, Partenon, Muzeum  Akropolu,</w:t>
      </w:r>
      <w:r w:rsidRPr="00FC4DFD">
        <w:rPr>
          <w:sz w:val="18"/>
          <w:szCs w:val="18"/>
        </w:rPr>
        <w:t xml:space="preserve"> </w:t>
      </w:r>
      <w:r w:rsidR="003440A5" w:rsidRPr="00FC4DFD">
        <w:rPr>
          <w:sz w:val="18"/>
          <w:szCs w:val="18"/>
        </w:rPr>
        <w:t xml:space="preserve">Agora, Areopag, </w:t>
      </w:r>
    </w:p>
    <w:p w14:paraId="4D25DD12" w14:textId="77777777" w:rsidR="003440A5" w:rsidRPr="00FC4DFD" w:rsidRDefault="007A4802" w:rsidP="0009499E">
      <w:pPr>
        <w:pStyle w:val="Tekstpodstawowywcity"/>
        <w:tabs>
          <w:tab w:val="left" w:pos="1276"/>
        </w:tabs>
        <w:ind w:left="993" w:hanging="993"/>
        <w:rPr>
          <w:sz w:val="18"/>
          <w:szCs w:val="18"/>
        </w:rPr>
      </w:pPr>
      <w:r w:rsidRPr="00FC4DFD">
        <w:rPr>
          <w:sz w:val="18"/>
          <w:szCs w:val="18"/>
        </w:rPr>
        <w:t xml:space="preserve">                </w:t>
      </w:r>
      <w:proofErr w:type="spellStart"/>
      <w:r w:rsidR="003440A5" w:rsidRPr="00FC4DFD">
        <w:rPr>
          <w:sz w:val="18"/>
          <w:szCs w:val="18"/>
        </w:rPr>
        <w:t>Pnyks</w:t>
      </w:r>
      <w:proofErr w:type="spellEnd"/>
      <w:r w:rsidR="003440A5" w:rsidRPr="00FC4DFD">
        <w:rPr>
          <w:sz w:val="18"/>
          <w:szCs w:val="18"/>
        </w:rPr>
        <w:t>, Teatr Odeon, Wzgórze Muz, powrót do hotelu, kolacja, nocleg.</w:t>
      </w:r>
    </w:p>
    <w:p w14:paraId="409ED59A" w14:textId="77777777" w:rsidR="007A4802" w:rsidRPr="00FC4DFD" w:rsidRDefault="005633E4" w:rsidP="007A4802">
      <w:pPr>
        <w:pStyle w:val="Tekstpodstawowywcity"/>
        <w:tabs>
          <w:tab w:val="left" w:pos="709"/>
        </w:tabs>
        <w:ind w:left="851" w:hanging="851"/>
        <w:rPr>
          <w:sz w:val="18"/>
          <w:szCs w:val="18"/>
        </w:rPr>
      </w:pPr>
      <w:r w:rsidRPr="00FC4DFD">
        <w:rPr>
          <w:sz w:val="18"/>
          <w:szCs w:val="18"/>
        </w:rPr>
        <w:t>6</w:t>
      </w:r>
      <w:r w:rsidR="007A4802" w:rsidRPr="00FC4DFD">
        <w:rPr>
          <w:sz w:val="18"/>
          <w:szCs w:val="18"/>
        </w:rPr>
        <w:t xml:space="preserve"> dzień - śniadanie, przejazd do </w:t>
      </w:r>
      <w:proofErr w:type="spellStart"/>
      <w:r w:rsidR="007A4802" w:rsidRPr="00FC4DFD">
        <w:rPr>
          <w:b/>
          <w:sz w:val="18"/>
          <w:szCs w:val="18"/>
        </w:rPr>
        <w:t>Litochoro</w:t>
      </w:r>
      <w:proofErr w:type="spellEnd"/>
      <w:r w:rsidR="007A4802" w:rsidRPr="00FC4DFD">
        <w:rPr>
          <w:b/>
          <w:sz w:val="18"/>
          <w:szCs w:val="18"/>
        </w:rPr>
        <w:t xml:space="preserve"> – </w:t>
      </w:r>
      <w:r w:rsidR="007A4802" w:rsidRPr="00FC4DFD">
        <w:rPr>
          <w:sz w:val="18"/>
          <w:szCs w:val="18"/>
        </w:rPr>
        <w:t xml:space="preserve">malownicza miejscowość u podnóża masywu Olimpu z licznymi krętymi uliczkami i </w:t>
      </w:r>
    </w:p>
    <w:p w14:paraId="28755B86" w14:textId="77777777" w:rsidR="007A4802" w:rsidRPr="00FC4DFD" w:rsidRDefault="007A4802" w:rsidP="007A4802">
      <w:pPr>
        <w:pStyle w:val="Tekstpodstawowywcity"/>
        <w:tabs>
          <w:tab w:val="left" w:pos="709"/>
        </w:tabs>
        <w:ind w:left="851" w:hanging="851"/>
        <w:rPr>
          <w:sz w:val="18"/>
          <w:szCs w:val="18"/>
        </w:rPr>
      </w:pPr>
      <w:r w:rsidRPr="00FC4DFD">
        <w:rPr>
          <w:sz w:val="18"/>
          <w:szCs w:val="18"/>
        </w:rPr>
        <w:t xml:space="preserve">               małymi   kapliczkami,  przejazd do</w:t>
      </w:r>
      <w:r w:rsidRPr="00FC4DFD">
        <w:rPr>
          <w:b/>
          <w:color w:val="FF0000"/>
          <w:sz w:val="18"/>
          <w:szCs w:val="18"/>
        </w:rPr>
        <w:t xml:space="preserve"> </w:t>
      </w:r>
      <w:proofErr w:type="spellStart"/>
      <w:r w:rsidRPr="00FC4DFD">
        <w:rPr>
          <w:b/>
          <w:sz w:val="18"/>
          <w:szCs w:val="18"/>
        </w:rPr>
        <w:t>Werginy</w:t>
      </w:r>
      <w:proofErr w:type="spellEnd"/>
      <w:r w:rsidRPr="00FC4DFD">
        <w:rPr>
          <w:b/>
          <w:sz w:val="18"/>
          <w:szCs w:val="18"/>
        </w:rPr>
        <w:t xml:space="preserve">, </w:t>
      </w:r>
      <w:r w:rsidRPr="00FC4DFD">
        <w:rPr>
          <w:sz w:val="18"/>
          <w:szCs w:val="18"/>
        </w:rPr>
        <w:t xml:space="preserve">zwiedzanie muzeum z grobowcami w których znajdują się m.in. szczątki </w:t>
      </w:r>
    </w:p>
    <w:p w14:paraId="5FCD4189" w14:textId="77777777" w:rsidR="00EA1249" w:rsidRPr="00FC4DFD" w:rsidRDefault="007A4802" w:rsidP="004A575C">
      <w:pPr>
        <w:pStyle w:val="Tekstpodstawowywcity"/>
        <w:tabs>
          <w:tab w:val="left" w:pos="709"/>
        </w:tabs>
        <w:ind w:left="851" w:hanging="851"/>
        <w:rPr>
          <w:sz w:val="18"/>
          <w:szCs w:val="18"/>
        </w:rPr>
      </w:pPr>
      <w:r w:rsidRPr="00FC4DFD">
        <w:rPr>
          <w:sz w:val="18"/>
          <w:szCs w:val="18"/>
        </w:rPr>
        <w:t xml:space="preserve">               Filipa II, ojca Aleksandra Wielkiego, </w:t>
      </w:r>
      <w:r w:rsidR="004A575C" w:rsidRPr="00FC4DFD">
        <w:rPr>
          <w:sz w:val="18"/>
          <w:szCs w:val="18"/>
        </w:rPr>
        <w:t xml:space="preserve">do  </w:t>
      </w:r>
      <w:r w:rsidR="004A575C" w:rsidRPr="00FC4DFD">
        <w:rPr>
          <w:b/>
          <w:sz w:val="18"/>
          <w:szCs w:val="18"/>
        </w:rPr>
        <w:t xml:space="preserve">Salonik: </w:t>
      </w:r>
      <w:r w:rsidR="004A575C" w:rsidRPr="00FC4DFD">
        <w:rPr>
          <w:sz w:val="18"/>
          <w:szCs w:val="18"/>
        </w:rPr>
        <w:t>m.in.</w:t>
      </w:r>
      <w:r w:rsidR="004A575C" w:rsidRPr="00FC4DFD">
        <w:rPr>
          <w:b/>
          <w:sz w:val="18"/>
          <w:szCs w:val="18"/>
        </w:rPr>
        <w:t xml:space="preserve"> </w:t>
      </w:r>
      <w:r w:rsidR="004A575C" w:rsidRPr="00FC4DFD">
        <w:rPr>
          <w:sz w:val="18"/>
          <w:szCs w:val="18"/>
        </w:rPr>
        <w:t>Biała Wieża- uważana jest za symbol miasta</w:t>
      </w:r>
      <w:r w:rsidR="004A575C" w:rsidRPr="00FC4DFD">
        <w:rPr>
          <w:b/>
          <w:sz w:val="18"/>
          <w:szCs w:val="18"/>
        </w:rPr>
        <w:t xml:space="preserve">, </w:t>
      </w:r>
      <w:proofErr w:type="spellStart"/>
      <w:r w:rsidR="004A575C" w:rsidRPr="00FC4DFD">
        <w:rPr>
          <w:sz w:val="18"/>
          <w:szCs w:val="18"/>
        </w:rPr>
        <w:t>Odos</w:t>
      </w:r>
      <w:proofErr w:type="spellEnd"/>
      <w:r w:rsidR="004A575C" w:rsidRPr="00FC4DFD">
        <w:rPr>
          <w:sz w:val="18"/>
          <w:szCs w:val="18"/>
        </w:rPr>
        <w:t xml:space="preserve"> </w:t>
      </w:r>
      <w:proofErr w:type="spellStart"/>
      <w:r w:rsidR="004A575C" w:rsidRPr="00FC4DFD">
        <w:rPr>
          <w:sz w:val="18"/>
          <w:szCs w:val="18"/>
        </w:rPr>
        <w:t>Egnatia</w:t>
      </w:r>
      <w:proofErr w:type="spellEnd"/>
    </w:p>
    <w:p w14:paraId="45B6B35A" w14:textId="4079E3E1" w:rsidR="00EA1249" w:rsidRPr="00FC4DFD" w:rsidRDefault="00EA1249" w:rsidP="004A575C">
      <w:pPr>
        <w:pStyle w:val="Tekstpodstawowywcity"/>
        <w:tabs>
          <w:tab w:val="left" w:pos="709"/>
        </w:tabs>
        <w:ind w:left="851" w:hanging="851"/>
        <w:rPr>
          <w:sz w:val="18"/>
          <w:szCs w:val="18"/>
        </w:rPr>
      </w:pPr>
      <w:r w:rsidRPr="00FC4DFD">
        <w:rPr>
          <w:sz w:val="18"/>
          <w:szCs w:val="18"/>
        </w:rPr>
        <w:t xml:space="preserve">              </w:t>
      </w:r>
      <w:r w:rsidR="004A575C" w:rsidRPr="00FC4DFD">
        <w:rPr>
          <w:sz w:val="18"/>
          <w:szCs w:val="18"/>
        </w:rPr>
        <w:t xml:space="preserve"> główna ulica miasta, przy której przeplatają się zabytki rzymskie, greckie, bizantyjskie i tureckie, kościół </w:t>
      </w:r>
      <w:proofErr w:type="spellStart"/>
      <w:r w:rsidR="004A575C" w:rsidRPr="00FC4DFD">
        <w:rPr>
          <w:sz w:val="18"/>
          <w:szCs w:val="18"/>
        </w:rPr>
        <w:t>Panagia</w:t>
      </w:r>
      <w:proofErr w:type="spellEnd"/>
      <w:r w:rsidR="004A575C" w:rsidRPr="00FC4DFD">
        <w:rPr>
          <w:sz w:val="18"/>
          <w:szCs w:val="18"/>
        </w:rPr>
        <w:t xml:space="preserve"> </w:t>
      </w:r>
    </w:p>
    <w:p w14:paraId="0800BBB2" w14:textId="77777777" w:rsidR="00EA1249" w:rsidRPr="00FC4DFD" w:rsidRDefault="00EA1249" w:rsidP="004A575C">
      <w:pPr>
        <w:pStyle w:val="Tekstpodstawowywcity"/>
        <w:tabs>
          <w:tab w:val="left" w:pos="709"/>
        </w:tabs>
        <w:ind w:left="851" w:hanging="851"/>
        <w:rPr>
          <w:sz w:val="18"/>
          <w:szCs w:val="18"/>
        </w:rPr>
      </w:pPr>
      <w:r w:rsidRPr="00FC4DFD">
        <w:rPr>
          <w:sz w:val="18"/>
          <w:szCs w:val="18"/>
        </w:rPr>
        <w:t xml:space="preserve">               </w:t>
      </w:r>
      <w:proofErr w:type="spellStart"/>
      <w:r w:rsidR="004A575C" w:rsidRPr="00FC4DFD">
        <w:rPr>
          <w:sz w:val="18"/>
          <w:szCs w:val="18"/>
        </w:rPr>
        <w:t>Chalkeon</w:t>
      </w:r>
      <w:proofErr w:type="spellEnd"/>
      <w:r w:rsidR="004A575C" w:rsidRPr="00FC4DFD">
        <w:rPr>
          <w:sz w:val="18"/>
          <w:szCs w:val="18"/>
        </w:rPr>
        <w:t xml:space="preserve">, ruiny rzymskiej agory, Rotunda i Łuk </w:t>
      </w:r>
      <w:proofErr w:type="spellStart"/>
      <w:r w:rsidR="004A575C" w:rsidRPr="00FC4DFD">
        <w:rPr>
          <w:sz w:val="18"/>
          <w:szCs w:val="18"/>
        </w:rPr>
        <w:t>Galeriusza</w:t>
      </w:r>
      <w:proofErr w:type="spellEnd"/>
      <w:r w:rsidR="004A575C" w:rsidRPr="00FC4DFD">
        <w:rPr>
          <w:sz w:val="18"/>
          <w:szCs w:val="18"/>
        </w:rPr>
        <w:t xml:space="preserve">, kościół Agia Sofia  wzorowany na słynnej bazylice z  </w:t>
      </w:r>
    </w:p>
    <w:p w14:paraId="3944F0B5" w14:textId="5CFA1D83" w:rsidR="007A4802" w:rsidRPr="00FC4DFD" w:rsidRDefault="00EA1249" w:rsidP="004A575C">
      <w:pPr>
        <w:pStyle w:val="Tekstpodstawowywcity"/>
        <w:tabs>
          <w:tab w:val="left" w:pos="709"/>
        </w:tabs>
        <w:ind w:left="851" w:hanging="851"/>
        <w:rPr>
          <w:sz w:val="18"/>
          <w:szCs w:val="18"/>
        </w:rPr>
      </w:pPr>
      <w:r w:rsidRPr="00FC4DFD">
        <w:rPr>
          <w:sz w:val="18"/>
          <w:szCs w:val="18"/>
        </w:rPr>
        <w:t xml:space="preserve">               </w:t>
      </w:r>
      <w:r w:rsidR="004A575C" w:rsidRPr="00FC4DFD">
        <w:rPr>
          <w:sz w:val="18"/>
          <w:szCs w:val="18"/>
        </w:rPr>
        <w:t xml:space="preserve">Konstantynopola </w:t>
      </w:r>
      <w:r w:rsidR="007A4802" w:rsidRPr="00FC4DFD">
        <w:rPr>
          <w:sz w:val="18"/>
          <w:szCs w:val="18"/>
        </w:rPr>
        <w:t>powrót do hotelu, obiadokolacja, nocleg.</w:t>
      </w:r>
    </w:p>
    <w:p w14:paraId="2157EF2F" w14:textId="6D852891" w:rsidR="00DF097B" w:rsidRPr="00FC4DFD" w:rsidRDefault="004A575C" w:rsidP="005633E4">
      <w:pPr>
        <w:pStyle w:val="Tekstpodstawowywcity"/>
        <w:tabs>
          <w:tab w:val="left" w:pos="709"/>
        </w:tabs>
        <w:ind w:left="851" w:hanging="851"/>
        <w:rPr>
          <w:sz w:val="18"/>
          <w:szCs w:val="18"/>
        </w:rPr>
      </w:pPr>
      <w:r w:rsidRPr="00FC4DFD">
        <w:rPr>
          <w:sz w:val="18"/>
          <w:szCs w:val="18"/>
        </w:rPr>
        <w:t>7</w:t>
      </w:r>
      <w:r w:rsidR="00167C77" w:rsidRPr="00FC4DFD">
        <w:rPr>
          <w:sz w:val="18"/>
          <w:szCs w:val="18"/>
        </w:rPr>
        <w:t xml:space="preserve"> </w:t>
      </w:r>
      <w:r w:rsidR="003440A5" w:rsidRPr="00FC4DFD">
        <w:rPr>
          <w:sz w:val="18"/>
          <w:szCs w:val="18"/>
        </w:rPr>
        <w:t xml:space="preserve"> dzień </w:t>
      </w:r>
      <w:r w:rsidR="007A4802" w:rsidRPr="00FC4DFD">
        <w:rPr>
          <w:sz w:val="18"/>
          <w:szCs w:val="18"/>
        </w:rPr>
        <w:t>-</w:t>
      </w:r>
      <w:r w:rsidR="003440A5" w:rsidRPr="00FC4DFD">
        <w:rPr>
          <w:sz w:val="18"/>
          <w:szCs w:val="18"/>
        </w:rPr>
        <w:t xml:space="preserve"> śniadanie, wykwaterowanie,</w:t>
      </w:r>
      <w:r w:rsidR="005633E4" w:rsidRPr="00FC4DFD">
        <w:rPr>
          <w:sz w:val="18"/>
          <w:szCs w:val="18"/>
        </w:rPr>
        <w:t xml:space="preserve"> przejazd do  </w:t>
      </w:r>
      <w:r w:rsidR="005633E4" w:rsidRPr="00FC4DFD">
        <w:rPr>
          <w:b/>
          <w:sz w:val="18"/>
          <w:szCs w:val="18"/>
        </w:rPr>
        <w:t>Sofii</w:t>
      </w:r>
      <w:r w:rsidR="00EA1249" w:rsidRPr="00FC4DFD">
        <w:rPr>
          <w:b/>
          <w:sz w:val="18"/>
          <w:szCs w:val="18"/>
        </w:rPr>
        <w:t xml:space="preserve">, </w:t>
      </w:r>
      <w:r w:rsidR="005633E4" w:rsidRPr="00FC4DFD">
        <w:rPr>
          <w:bCs/>
          <w:sz w:val="18"/>
          <w:szCs w:val="18"/>
        </w:rPr>
        <w:t>zwiedzanie</w:t>
      </w:r>
      <w:r w:rsidR="00EA1249" w:rsidRPr="00FC4DFD">
        <w:rPr>
          <w:bCs/>
          <w:sz w:val="18"/>
          <w:szCs w:val="18"/>
        </w:rPr>
        <w:t xml:space="preserve">, </w:t>
      </w:r>
      <w:r w:rsidR="005633E4" w:rsidRPr="00FC4DFD">
        <w:rPr>
          <w:sz w:val="18"/>
          <w:szCs w:val="18"/>
        </w:rPr>
        <w:t xml:space="preserve"> </w:t>
      </w:r>
      <w:r w:rsidR="00167C77" w:rsidRPr="00FC4DFD">
        <w:rPr>
          <w:sz w:val="18"/>
          <w:szCs w:val="18"/>
        </w:rPr>
        <w:t>przejazd do Belgradu</w:t>
      </w:r>
      <w:r w:rsidR="00EA1249" w:rsidRPr="00FC4DFD">
        <w:rPr>
          <w:sz w:val="18"/>
          <w:szCs w:val="18"/>
        </w:rPr>
        <w:t xml:space="preserve">, </w:t>
      </w:r>
      <w:r w:rsidR="00167C77" w:rsidRPr="00FC4DFD">
        <w:rPr>
          <w:sz w:val="18"/>
          <w:szCs w:val="18"/>
        </w:rPr>
        <w:t xml:space="preserve"> nocl</w:t>
      </w:r>
      <w:r w:rsidR="005F3B41" w:rsidRPr="00FC4DFD">
        <w:rPr>
          <w:sz w:val="18"/>
          <w:szCs w:val="18"/>
        </w:rPr>
        <w:t>e</w:t>
      </w:r>
      <w:r w:rsidR="00167C77" w:rsidRPr="00FC4DFD">
        <w:rPr>
          <w:sz w:val="18"/>
          <w:szCs w:val="18"/>
        </w:rPr>
        <w:t>g</w:t>
      </w:r>
    </w:p>
    <w:p w14:paraId="645C401C" w14:textId="3F2C8990" w:rsidR="004A575C" w:rsidRPr="00FC4DFD" w:rsidRDefault="004A575C" w:rsidP="00A97B4B">
      <w:pPr>
        <w:pStyle w:val="Tekstpodstawowywcity"/>
        <w:tabs>
          <w:tab w:val="clear" w:pos="851"/>
          <w:tab w:val="left" w:pos="709"/>
        </w:tabs>
        <w:ind w:left="0" w:firstLine="0"/>
        <w:rPr>
          <w:sz w:val="18"/>
          <w:szCs w:val="18"/>
        </w:rPr>
      </w:pPr>
      <w:r w:rsidRPr="00FC4DFD">
        <w:rPr>
          <w:sz w:val="18"/>
          <w:szCs w:val="18"/>
        </w:rPr>
        <w:t>8</w:t>
      </w:r>
      <w:r w:rsidR="005633E4" w:rsidRPr="00FC4DFD">
        <w:rPr>
          <w:sz w:val="18"/>
          <w:szCs w:val="18"/>
        </w:rPr>
        <w:t xml:space="preserve"> </w:t>
      </w:r>
      <w:r w:rsidR="00A97B4B" w:rsidRPr="00FC4DFD">
        <w:rPr>
          <w:sz w:val="18"/>
          <w:szCs w:val="18"/>
        </w:rPr>
        <w:t xml:space="preserve"> dzień </w:t>
      </w:r>
      <w:r w:rsidR="00EA1249" w:rsidRPr="00FC4DFD">
        <w:rPr>
          <w:sz w:val="18"/>
          <w:szCs w:val="18"/>
        </w:rPr>
        <w:t>-</w:t>
      </w:r>
      <w:r w:rsidR="00A97B4B" w:rsidRPr="00FC4DFD">
        <w:rPr>
          <w:sz w:val="18"/>
          <w:szCs w:val="18"/>
        </w:rPr>
        <w:t xml:space="preserve"> </w:t>
      </w:r>
      <w:r w:rsidRPr="00FC4DFD">
        <w:rPr>
          <w:sz w:val="18"/>
          <w:szCs w:val="18"/>
        </w:rPr>
        <w:t xml:space="preserve">śniadanie </w:t>
      </w:r>
      <w:r w:rsidR="00167C77" w:rsidRPr="00FC4DFD">
        <w:rPr>
          <w:sz w:val="18"/>
          <w:szCs w:val="18"/>
        </w:rPr>
        <w:t xml:space="preserve">wykwaterowanie </w:t>
      </w:r>
      <w:r w:rsidRPr="00FC4DFD">
        <w:rPr>
          <w:sz w:val="18"/>
          <w:szCs w:val="18"/>
        </w:rPr>
        <w:t>wyjazd do Polski</w:t>
      </w:r>
    </w:p>
    <w:p w14:paraId="457FA422" w14:textId="2AA626CA" w:rsidR="00A97B4B" w:rsidRPr="00FC4DFD" w:rsidRDefault="004A575C" w:rsidP="00A97B4B">
      <w:pPr>
        <w:pStyle w:val="Tekstpodstawowywcity"/>
        <w:tabs>
          <w:tab w:val="clear" w:pos="851"/>
          <w:tab w:val="left" w:pos="709"/>
        </w:tabs>
        <w:ind w:left="0" w:firstLine="0"/>
        <w:rPr>
          <w:sz w:val="18"/>
          <w:szCs w:val="18"/>
        </w:rPr>
      </w:pPr>
      <w:r w:rsidRPr="00FC4DFD">
        <w:rPr>
          <w:sz w:val="18"/>
          <w:szCs w:val="18"/>
        </w:rPr>
        <w:t xml:space="preserve">9 dzień </w:t>
      </w:r>
      <w:r w:rsidR="00EA1249" w:rsidRPr="00FC4DFD">
        <w:rPr>
          <w:sz w:val="18"/>
          <w:szCs w:val="18"/>
        </w:rPr>
        <w:t>-</w:t>
      </w:r>
      <w:r w:rsidRPr="00FC4DFD">
        <w:rPr>
          <w:sz w:val="18"/>
          <w:szCs w:val="18"/>
        </w:rPr>
        <w:t xml:space="preserve"> przyjazd do Polski w godzinach dopołudniowych </w:t>
      </w:r>
    </w:p>
    <w:p w14:paraId="4CC87FD2" w14:textId="77777777" w:rsidR="007D40A2" w:rsidRPr="005E630A" w:rsidRDefault="007D40A2" w:rsidP="003440A5">
      <w:pPr>
        <w:tabs>
          <w:tab w:val="left" w:pos="-142"/>
        </w:tabs>
        <w:rPr>
          <w:b/>
          <w:sz w:val="10"/>
          <w:szCs w:val="10"/>
        </w:rPr>
      </w:pPr>
    </w:p>
    <w:p w14:paraId="42DC8277" w14:textId="77777777" w:rsidR="003440A5" w:rsidRPr="00AD5E61" w:rsidRDefault="003440A5" w:rsidP="003440A5">
      <w:pPr>
        <w:tabs>
          <w:tab w:val="left" w:pos="-142"/>
        </w:tabs>
        <w:rPr>
          <w:b/>
          <w:sz w:val="28"/>
          <w:szCs w:val="28"/>
        </w:rPr>
      </w:pPr>
      <w:r w:rsidRPr="00AD5E61">
        <w:rPr>
          <w:b/>
          <w:sz w:val="28"/>
          <w:szCs w:val="28"/>
        </w:rPr>
        <w:t>UWAGI:</w:t>
      </w:r>
    </w:p>
    <w:p w14:paraId="2085EDA4" w14:textId="77777777" w:rsidR="00455FA5" w:rsidRPr="00FC4DFD" w:rsidRDefault="003440A5" w:rsidP="00455FA5">
      <w:pPr>
        <w:tabs>
          <w:tab w:val="left" w:pos="-142"/>
        </w:tabs>
        <w:rPr>
          <w:sz w:val="18"/>
          <w:szCs w:val="18"/>
        </w:rPr>
      </w:pPr>
      <w:r w:rsidRPr="00FC4DFD">
        <w:rPr>
          <w:sz w:val="18"/>
          <w:szCs w:val="18"/>
        </w:rPr>
        <w:t>-</w:t>
      </w:r>
      <w:r w:rsidR="00455FA5" w:rsidRPr="00FC4DFD">
        <w:rPr>
          <w:sz w:val="18"/>
          <w:szCs w:val="18"/>
        </w:rPr>
        <w:t xml:space="preserve"> </w:t>
      </w:r>
      <w:r w:rsidRPr="00FC4DFD">
        <w:rPr>
          <w:sz w:val="18"/>
          <w:szCs w:val="18"/>
        </w:rPr>
        <w:t>kolejność zwiedzanych obiektów ustala</w:t>
      </w:r>
      <w:r w:rsidR="00455FA5" w:rsidRPr="00FC4DFD">
        <w:rPr>
          <w:sz w:val="18"/>
          <w:szCs w:val="18"/>
        </w:rPr>
        <w:t xml:space="preserve"> pilot i może ona ulec zmianie.</w:t>
      </w:r>
    </w:p>
    <w:p w14:paraId="4CFA8152" w14:textId="77777777" w:rsidR="00C95B51" w:rsidRPr="00FC4DFD" w:rsidRDefault="00455FA5" w:rsidP="00455FA5">
      <w:pPr>
        <w:tabs>
          <w:tab w:val="left" w:pos="-142"/>
        </w:tabs>
        <w:rPr>
          <w:sz w:val="18"/>
          <w:szCs w:val="18"/>
        </w:rPr>
      </w:pPr>
      <w:r w:rsidRPr="00FC4DFD">
        <w:rPr>
          <w:sz w:val="18"/>
          <w:szCs w:val="18"/>
        </w:rPr>
        <w:t xml:space="preserve">- kieszonkowe na wstępy do zwiedzanych obiektów, </w:t>
      </w:r>
      <w:r w:rsidR="00535074" w:rsidRPr="00FC4DFD">
        <w:rPr>
          <w:sz w:val="18"/>
          <w:szCs w:val="18"/>
        </w:rPr>
        <w:t xml:space="preserve"> sk</w:t>
      </w:r>
      <w:r w:rsidR="009C20FE" w:rsidRPr="00FC4DFD">
        <w:rPr>
          <w:sz w:val="18"/>
          <w:szCs w:val="18"/>
        </w:rPr>
        <w:t>ł</w:t>
      </w:r>
      <w:r w:rsidR="00535074" w:rsidRPr="00FC4DFD">
        <w:rPr>
          <w:sz w:val="18"/>
          <w:szCs w:val="18"/>
        </w:rPr>
        <w:t>a</w:t>
      </w:r>
      <w:r w:rsidR="009C20FE" w:rsidRPr="00FC4DFD">
        <w:rPr>
          <w:sz w:val="18"/>
          <w:szCs w:val="18"/>
        </w:rPr>
        <w:t xml:space="preserve">dki TFZ i TFG , opłatę paliwowa , </w:t>
      </w:r>
      <w:r w:rsidRPr="00FC4DFD">
        <w:rPr>
          <w:sz w:val="18"/>
          <w:szCs w:val="18"/>
        </w:rPr>
        <w:t xml:space="preserve">obowiązkowych lokalnych </w:t>
      </w:r>
    </w:p>
    <w:p w14:paraId="41401156" w14:textId="2BA9E349" w:rsidR="00C95B51" w:rsidRPr="00FC4DFD" w:rsidRDefault="00C95B51" w:rsidP="00455FA5">
      <w:pPr>
        <w:tabs>
          <w:tab w:val="left" w:pos="-142"/>
        </w:tabs>
        <w:rPr>
          <w:sz w:val="18"/>
          <w:szCs w:val="18"/>
        </w:rPr>
      </w:pPr>
      <w:r w:rsidRPr="00FC4DFD">
        <w:rPr>
          <w:sz w:val="18"/>
          <w:szCs w:val="18"/>
        </w:rPr>
        <w:t xml:space="preserve">   </w:t>
      </w:r>
      <w:r w:rsidR="00455FA5" w:rsidRPr="00FC4DFD">
        <w:rPr>
          <w:sz w:val="18"/>
          <w:szCs w:val="18"/>
        </w:rPr>
        <w:t>przewodników,</w:t>
      </w:r>
      <w:r w:rsidR="00C44A3E" w:rsidRPr="00FC4DFD">
        <w:rPr>
          <w:sz w:val="18"/>
          <w:szCs w:val="18"/>
        </w:rPr>
        <w:t xml:space="preserve"> </w:t>
      </w:r>
      <w:r w:rsidR="00591852" w:rsidRPr="00FC4DFD">
        <w:rPr>
          <w:sz w:val="18"/>
          <w:szCs w:val="18"/>
        </w:rPr>
        <w:t>opłaty rezerwacyjne ,</w:t>
      </w:r>
      <w:r w:rsidR="00455FA5" w:rsidRPr="00FC4DFD">
        <w:rPr>
          <w:sz w:val="18"/>
          <w:szCs w:val="18"/>
        </w:rPr>
        <w:t xml:space="preserve"> zestawy audio </w:t>
      </w:r>
      <w:proofErr w:type="spellStart"/>
      <w:r w:rsidR="00455FA5" w:rsidRPr="00FC4DFD">
        <w:rPr>
          <w:sz w:val="18"/>
          <w:szCs w:val="18"/>
        </w:rPr>
        <w:t>guide</w:t>
      </w:r>
      <w:proofErr w:type="spellEnd"/>
      <w:r w:rsidR="00455FA5" w:rsidRPr="00FC4DFD">
        <w:rPr>
          <w:sz w:val="18"/>
          <w:szCs w:val="18"/>
        </w:rPr>
        <w:t>, wieczór Grecki oraz opłatę klimatyczną</w:t>
      </w:r>
      <w:r w:rsidR="00453194" w:rsidRPr="00FC4DFD">
        <w:rPr>
          <w:sz w:val="18"/>
          <w:szCs w:val="18"/>
        </w:rPr>
        <w:t xml:space="preserve">: </w:t>
      </w:r>
      <w:r w:rsidR="006B7436" w:rsidRPr="00FC4DFD">
        <w:rPr>
          <w:sz w:val="18"/>
          <w:szCs w:val="18"/>
        </w:rPr>
        <w:t xml:space="preserve"> </w:t>
      </w:r>
    </w:p>
    <w:p w14:paraId="51E5F552" w14:textId="447785E6" w:rsidR="00455FA5" w:rsidRPr="00FC4DFD" w:rsidRDefault="00C95B51" w:rsidP="00455FA5">
      <w:pPr>
        <w:tabs>
          <w:tab w:val="left" w:pos="-142"/>
        </w:tabs>
        <w:rPr>
          <w:b/>
          <w:bCs/>
          <w:sz w:val="18"/>
          <w:szCs w:val="18"/>
          <w:u w:val="single"/>
        </w:rPr>
      </w:pPr>
      <w:r w:rsidRPr="00FC4DFD">
        <w:rPr>
          <w:sz w:val="18"/>
          <w:szCs w:val="18"/>
        </w:rPr>
        <w:t xml:space="preserve">  </w:t>
      </w:r>
      <w:r w:rsidR="00EA1249" w:rsidRPr="00FC4DFD">
        <w:rPr>
          <w:b/>
          <w:bCs/>
          <w:sz w:val="18"/>
          <w:szCs w:val="18"/>
          <w:u w:val="single"/>
        </w:rPr>
        <w:t xml:space="preserve">PŁATNE OBLIGATORYJNIE U PILOTA </w:t>
      </w:r>
      <w:r w:rsidR="00EA1249" w:rsidRPr="00FC4DFD">
        <w:rPr>
          <w:b/>
          <w:sz w:val="18"/>
          <w:szCs w:val="18"/>
          <w:u w:val="single"/>
        </w:rPr>
        <w:t>1</w:t>
      </w:r>
      <w:r w:rsidR="00F97331" w:rsidRPr="00FC4DFD">
        <w:rPr>
          <w:b/>
          <w:sz w:val="18"/>
          <w:szCs w:val="18"/>
          <w:u w:val="single"/>
        </w:rPr>
        <w:t>7</w:t>
      </w:r>
      <w:r w:rsidR="00EA1249" w:rsidRPr="00FC4DFD">
        <w:rPr>
          <w:b/>
          <w:sz w:val="18"/>
          <w:szCs w:val="18"/>
          <w:u w:val="single"/>
        </w:rPr>
        <w:t>0 EURO</w:t>
      </w:r>
    </w:p>
    <w:p w14:paraId="7E0125E6" w14:textId="77777777" w:rsidR="00455FA5" w:rsidRPr="00FC4DFD" w:rsidRDefault="00455FA5" w:rsidP="00455FA5">
      <w:pPr>
        <w:rPr>
          <w:b/>
          <w:sz w:val="18"/>
          <w:szCs w:val="18"/>
        </w:rPr>
      </w:pPr>
      <w:r w:rsidRPr="00FC4DFD">
        <w:rPr>
          <w:b/>
          <w:sz w:val="18"/>
          <w:szCs w:val="18"/>
        </w:rPr>
        <w:t xml:space="preserve">- toaleta w autokarze ze względu na ograniczoną pojemność jest do korzystania tylko w sytuacjach awaryjnych. </w:t>
      </w:r>
    </w:p>
    <w:p w14:paraId="55D77A88" w14:textId="2BCA9548" w:rsidR="00842977" w:rsidRPr="00FC4DFD" w:rsidRDefault="00842977" w:rsidP="00842977">
      <w:pPr>
        <w:rPr>
          <w:b/>
          <w:bCs/>
          <w:sz w:val="18"/>
          <w:szCs w:val="18"/>
        </w:rPr>
      </w:pPr>
      <w:r w:rsidRPr="00FC4DFD">
        <w:rPr>
          <w:b/>
          <w:bCs/>
          <w:sz w:val="18"/>
          <w:szCs w:val="18"/>
        </w:rPr>
        <w:t xml:space="preserve">- limit bagażu wynosi:  bagaż główny do 15 kg na osobę </w:t>
      </w:r>
      <w:r w:rsidRPr="00FC4DFD">
        <w:rPr>
          <w:b/>
          <w:sz w:val="18"/>
          <w:szCs w:val="18"/>
        </w:rPr>
        <w:t xml:space="preserve">o rozmiarach nie przekraczających 65cm x 50cm x 30cm </w:t>
      </w:r>
      <w:r w:rsidRPr="00FC4DFD">
        <w:rPr>
          <w:b/>
          <w:bCs/>
          <w:sz w:val="18"/>
          <w:szCs w:val="18"/>
        </w:rPr>
        <w:t xml:space="preserve">+ bagaż podręczny do 5 kg na osobę. NADBAGAŻU NIE ZABIERAMY! </w:t>
      </w:r>
    </w:p>
    <w:p w14:paraId="6891347F" w14:textId="77777777" w:rsidR="00F94055" w:rsidRPr="00FC4DFD" w:rsidRDefault="00455FA5" w:rsidP="00F94055">
      <w:pPr>
        <w:tabs>
          <w:tab w:val="num" w:pos="0"/>
        </w:tabs>
        <w:rPr>
          <w:b/>
          <w:sz w:val="18"/>
          <w:szCs w:val="18"/>
        </w:rPr>
      </w:pPr>
      <w:r w:rsidRPr="00FC4DFD">
        <w:rPr>
          <w:b/>
          <w:sz w:val="18"/>
          <w:szCs w:val="18"/>
        </w:rPr>
        <w:t xml:space="preserve">- Ze względu na trudności z załadunkiem zabraniamy pakowania bagażu 2 lub więcej osób do wspólnej dużej walizki!    </w:t>
      </w:r>
    </w:p>
    <w:p w14:paraId="2597EE10" w14:textId="77777777" w:rsidR="00F94055" w:rsidRDefault="00F94055" w:rsidP="00F94055">
      <w:pPr>
        <w:jc w:val="center"/>
        <w:rPr>
          <w:b/>
          <w:bCs/>
          <w:sz w:val="20"/>
          <w:szCs w:val="20"/>
        </w:rPr>
      </w:pPr>
    </w:p>
    <w:p w14:paraId="73D5DBAA" w14:textId="30284E46" w:rsidR="00717D72" w:rsidRDefault="00717D72" w:rsidP="00717D72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WARUNKIEM REALIZACJI WYCIECZKI JEST PRZEDPŁATA </w:t>
      </w:r>
      <w:r w:rsidR="00F175B0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00 ZŁ OD OSOBY</w:t>
      </w:r>
    </w:p>
    <w:p w14:paraId="6E5905F6" w14:textId="37B74475" w:rsidR="00717D72" w:rsidRPr="005E630A" w:rsidRDefault="00A5367B" w:rsidP="005E630A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</w:t>
      </w:r>
      <w:r w:rsidR="00F97331">
        <w:rPr>
          <w:b/>
          <w:bCs/>
          <w:sz w:val="22"/>
          <w:szCs w:val="22"/>
        </w:rPr>
        <w:t>30</w:t>
      </w:r>
      <w:r>
        <w:rPr>
          <w:b/>
          <w:bCs/>
          <w:sz w:val="22"/>
          <w:szCs w:val="22"/>
        </w:rPr>
        <w:t>.10.202</w:t>
      </w:r>
      <w:r w:rsidR="00F97331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O KOLEJNOŚCI ZAPISÓW DECYDUJE TERMIN WPŁATY</w:t>
      </w:r>
    </w:p>
    <w:sectPr w:rsidR="00717D72" w:rsidRPr="005E630A" w:rsidSect="00C73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2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B025" w14:textId="77777777" w:rsidR="00167C77" w:rsidRDefault="00167C77" w:rsidP="00A84A82">
      <w:r>
        <w:separator/>
      </w:r>
    </w:p>
  </w:endnote>
  <w:endnote w:type="continuationSeparator" w:id="0">
    <w:p w14:paraId="60012B09" w14:textId="77777777" w:rsidR="00167C77" w:rsidRDefault="00167C77" w:rsidP="00A8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7C3D" w14:textId="77777777" w:rsidR="00167C77" w:rsidRDefault="00167C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3AB6" w14:textId="77777777" w:rsidR="00167C77" w:rsidRDefault="00167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A7F2" w14:textId="77777777" w:rsidR="00167C77" w:rsidRDefault="00167C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8857" w14:textId="77777777" w:rsidR="00167C77" w:rsidRDefault="00167C77" w:rsidP="00A84A82">
      <w:r>
        <w:separator/>
      </w:r>
    </w:p>
  </w:footnote>
  <w:footnote w:type="continuationSeparator" w:id="0">
    <w:p w14:paraId="1BD0AD05" w14:textId="77777777" w:rsidR="00167C77" w:rsidRDefault="00167C77" w:rsidP="00A8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C412" w14:textId="77777777" w:rsidR="00167C77" w:rsidRDefault="00167C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67A4" w14:textId="77777777" w:rsidR="00167C77" w:rsidRDefault="00FC4DFD">
    <w:pPr>
      <w:pStyle w:val="Nagwek"/>
    </w:pPr>
    <w:r>
      <w:rPr>
        <w:noProof/>
        <w:lang w:eastAsia="pl-PL"/>
      </w:rPr>
      <w:pict w14:anchorId="1F464D68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28.5pt;margin-top:-31.65pt;width:100.5pt;height:99pt;z-index:251658240" strokecolor="white">
          <v:textbox style="mso-next-textbox:#_x0000_s2061">
            <w:txbxContent>
              <w:p w14:paraId="39D1E321" w14:textId="77777777" w:rsidR="00167C77" w:rsidRDefault="00167C77" w:rsidP="005D0CC8">
                <w:pPr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69E51D3B" wp14:editId="159F4524">
                      <wp:extent cx="800100" cy="800100"/>
                      <wp:effectExtent l="19050" t="0" r="0" b="0"/>
                      <wp:docPr id="1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br/>
                </w:r>
                <w:r w:rsidRPr="00CF2812">
                  <w:rPr>
                    <w:i/>
                    <w:sz w:val="12"/>
                  </w:rPr>
                  <w:br/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t xml:space="preserve">Rok założenia </w:t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br/>
                  <w:t>1994</w:t>
                </w:r>
              </w:p>
            </w:txbxContent>
          </v:textbox>
        </v:shape>
      </w:pict>
    </w:r>
    <w:r>
      <w:rPr>
        <w:noProof/>
        <w:lang w:eastAsia="pl-PL"/>
      </w:rPr>
      <w:pict w14:anchorId="67145E6E">
        <v:shape id="_x0000_s2060" type="#_x0000_t202" style="position:absolute;margin-left:1in;margin-top:-10.65pt;width:338.25pt;height:61.5pt;z-index:251657216" strokecolor="white">
          <v:textbox style="mso-next-textbox:#_x0000_s2060">
            <w:txbxContent>
              <w:p w14:paraId="4CD408ED" w14:textId="77777777" w:rsidR="00167C77" w:rsidRPr="00A84A82" w:rsidRDefault="00167C77" w:rsidP="005D0CC8">
                <w:pPr>
                  <w:pStyle w:val="Nagwek1"/>
                  <w:spacing w:line="360" w:lineRule="auto"/>
                  <w:jc w:val="center"/>
                  <w:rPr>
                    <w:b/>
                    <w:spacing w:val="30"/>
                    <w:sz w:val="34"/>
                  </w:rPr>
                </w:pPr>
                <w:r w:rsidRPr="00A84A82">
                  <w:rPr>
                    <w:b/>
                    <w:spacing w:val="30"/>
                    <w:sz w:val="34"/>
                  </w:rPr>
                  <w:t>Biuro Turystyczne „HUBTOUR”</w:t>
                </w:r>
              </w:p>
              <w:p w14:paraId="7D675AC3" w14:textId="77777777" w:rsidR="00167C77" w:rsidRPr="00A84A82" w:rsidRDefault="00167C77" w:rsidP="005D0CC8">
                <w:pPr>
                  <w:jc w:val="center"/>
                  <w:rPr>
                    <w:color w:val="000000"/>
                    <w:sz w:val="26"/>
                    <w:u w:val="single"/>
                  </w:rPr>
                </w:pPr>
                <w:r w:rsidRPr="00A84A82">
                  <w:rPr>
                    <w:color w:val="000000"/>
                    <w:sz w:val="26"/>
                    <w:u w:val="single"/>
                  </w:rPr>
                  <w:t>www.hubtour.pl</w:t>
                </w:r>
                <w:r w:rsidRPr="00A84A82">
                  <w:rPr>
                    <w:color w:val="000000"/>
                    <w:sz w:val="26"/>
                  </w:rPr>
                  <w:t xml:space="preserve">       </w:t>
                </w:r>
                <w:r w:rsidRPr="00A84A82">
                  <w:rPr>
                    <w:color w:val="000000"/>
                    <w:sz w:val="26"/>
                    <w:u w:val="single"/>
                  </w:rPr>
                  <w:t>hubtour@poczta.onet.pl</w:t>
                </w:r>
              </w:p>
              <w:p w14:paraId="0111F5E9" w14:textId="77777777" w:rsidR="00167C77" w:rsidRDefault="00167C77" w:rsidP="005D0CC8"/>
            </w:txbxContent>
          </v:textbox>
        </v:shape>
      </w:pict>
    </w:r>
    <w:r>
      <w:rPr>
        <w:noProof/>
        <w:lang w:eastAsia="pl-PL"/>
      </w:rPr>
      <w:pict w14:anchorId="13777F06">
        <v:shape id="_x0000_s2059" type="#_x0000_t202" style="position:absolute;margin-left:399.75pt;margin-top:-22.65pt;width:157.5pt;height:84.3pt;z-index:251656192" strokecolor="white">
          <v:textbox style="mso-next-textbox:#_x0000_s2059">
            <w:txbxContent>
              <w:p w14:paraId="718431A8" w14:textId="77777777" w:rsidR="00167C77" w:rsidRDefault="00167C77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Ul. JAGIELLOŃSKA 86</w:t>
                </w:r>
              </w:p>
              <w:p w14:paraId="7771E3B7" w14:textId="77777777" w:rsidR="00167C77" w:rsidRDefault="00167C77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70 - 437 SZCZECIN</w:t>
                </w:r>
                <w:r>
                  <w:rPr>
                    <w:sz w:val="22"/>
                  </w:rPr>
                  <w:br/>
                  <w:t>POLAND</w:t>
                </w:r>
              </w:p>
              <w:p w14:paraId="6739D871" w14:textId="77777777" w:rsidR="00167C77" w:rsidRPr="00FA22D4" w:rsidRDefault="00167C77" w:rsidP="005D0CC8">
                <w:pPr>
                  <w:jc w:val="center"/>
                  <w:rPr>
                    <w:sz w:val="20"/>
                  </w:rPr>
                </w:pPr>
                <w:r w:rsidRPr="00FA22D4">
                  <w:rPr>
                    <w:sz w:val="20"/>
                  </w:rPr>
                  <w:t>tel. +48  91 433 81 00</w:t>
                </w:r>
              </w:p>
              <w:p w14:paraId="313155B9" w14:textId="77777777" w:rsidR="00167C77" w:rsidRDefault="00167C77" w:rsidP="005D0CC8">
                <w:pPr>
                  <w:jc w:val="center"/>
                  <w:rPr>
                    <w:sz w:val="20"/>
                    <w:lang w:val="en-US"/>
                  </w:rPr>
                </w:pPr>
                <w:proofErr w:type="spellStart"/>
                <w:r w:rsidRPr="00FA22D4">
                  <w:rPr>
                    <w:sz w:val="20"/>
                  </w:rPr>
                  <w:t>tel</w:t>
                </w:r>
                <w:proofErr w:type="spellEnd"/>
                <w:r w:rsidRPr="00FA22D4">
                  <w:rPr>
                    <w:sz w:val="20"/>
                  </w:rPr>
                  <w:t xml:space="preserve"> / fax. </w:t>
                </w:r>
                <w:r>
                  <w:rPr>
                    <w:sz w:val="20"/>
                    <w:lang w:val="en-US"/>
                  </w:rPr>
                  <w:t>+48  91 4888819</w:t>
                </w:r>
                <w:r>
                  <w:rPr>
                    <w:sz w:val="20"/>
                    <w:lang w:val="en-US"/>
                  </w:rPr>
                  <w:br/>
                  <w:t>NIP 852-100-38-73</w:t>
                </w:r>
              </w:p>
              <w:p w14:paraId="4CB2588C" w14:textId="77777777" w:rsidR="00167C77" w:rsidRDefault="00167C77" w:rsidP="005D0CC8">
                <w:pPr>
                  <w:ind w:left="708" w:firstLine="708"/>
                </w:pPr>
              </w:p>
            </w:txbxContent>
          </v:textbox>
        </v:shape>
      </w:pict>
    </w:r>
    <w:r w:rsidR="00167C77">
      <w:t>r</w:t>
    </w:r>
  </w:p>
  <w:p w14:paraId="5294D7BE" w14:textId="77777777" w:rsidR="00167C77" w:rsidRDefault="00167C77">
    <w:pPr>
      <w:pStyle w:val="Nagwek"/>
    </w:pPr>
  </w:p>
  <w:p w14:paraId="332573B5" w14:textId="77777777" w:rsidR="00167C77" w:rsidRDefault="00167C77">
    <w:pPr>
      <w:pStyle w:val="Nagwek"/>
    </w:pPr>
  </w:p>
  <w:p w14:paraId="3ED4BEDF" w14:textId="77777777" w:rsidR="00167C77" w:rsidRDefault="00167C77">
    <w:pPr>
      <w:pStyle w:val="Nagwek"/>
    </w:pPr>
  </w:p>
  <w:p w14:paraId="02AB3BDF" w14:textId="77777777" w:rsidR="00167C77" w:rsidRDefault="00FC4DFD">
    <w:pPr>
      <w:pStyle w:val="Nagwek"/>
    </w:pPr>
    <w:r>
      <w:rPr>
        <w:noProof/>
        <w:lang w:eastAsia="pl-PL"/>
      </w:rPr>
      <w:pict w14:anchorId="6A50D395">
        <v:shape id="_x0000_s2063" type="#_x0000_t202" style="position:absolute;margin-left:-37.5pt;margin-top:12.15pt;width:600pt;height:.05pt;z-index:251659264">
          <v:textbox style="mso-next-textbox:#_x0000_s2063">
            <w:txbxContent>
              <w:p w14:paraId="07A0B86D" w14:textId="77777777" w:rsidR="00167C77" w:rsidRDefault="00167C77"/>
            </w:txbxContent>
          </v:textbox>
        </v:shape>
      </w:pict>
    </w:r>
  </w:p>
  <w:p w14:paraId="7E2478BB" w14:textId="77777777" w:rsidR="00167C77" w:rsidRDefault="00167C77">
    <w:pPr>
      <w:pStyle w:val="Nagwek"/>
    </w:pPr>
  </w:p>
  <w:p w14:paraId="583889E8" w14:textId="77777777" w:rsidR="00167C77" w:rsidRDefault="00167C77">
    <w:pPr>
      <w:pStyle w:val="Nagwek"/>
    </w:pPr>
  </w:p>
  <w:p w14:paraId="0C0F7050" w14:textId="77777777" w:rsidR="00167C77" w:rsidRDefault="00167C77">
    <w:pPr>
      <w:pStyle w:val="Nagwek"/>
    </w:pPr>
  </w:p>
  <w:p w14:paraId="4754572C" w14:textId="77777777" w:rsidR="00167C77" w:rsidRDefault="00167C77">
    <w:pPr>
      <w:pStyle w:val="Nagwek"/>
    </w:pPr>
  </w:p>
  <w:p w14:paraId="09A10FF9" w14:textId="77777777" w:rsidR="00167C77" w:rsidRDefault="00167C77">
    <w:pPr>
      <w:pStyle w:val="Nagwek"/>
    </w:pPr>
  </w:p>
  <w:p w14:paraId="02EE86E6" w14:textId="77777777" w:rsidR="00167C77" w:rsidRDefault="00167C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E4BC" w14:textId="77777777" w:rsidR="00167C77" w:rsidRDefault="00167C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0B881860"/>
    <w:multiLevelType w:val="hybridMultilevel"/>
    <w:tmpl w:val="EF24E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EFF"/>
    <w:multiLevelType w:val="singleLevel"/>
    <w:tmpl w:val="EEF27A0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75137DD"/>
    <w:multiLevelType w:val="singleLevel"/>
    <w:tmpl w:val="A40840E4"/>
    <w:lvl w:ilvl="0">
      <w:start w:val="1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5" w15:restartNumberingAfterBreak="0">
    <w:nsid w:val="1F5D6A92"/>
    <w:multiLevelType w:val="singleLevel"/>
    <w:tmpl w:val="678C077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50628392">
    <w:abstractNumId w:val="0"/>
  </w:num>
  <w:num w:numId="2" w16cid:durableId="2035383435">
    <w:abstractNumId w:val="2"/>
  </w:num>
  <w:num w:numId="3" w16cid:durableId="1939212373">
    <w:abstractNumId w:val="5"/>
  </w:num>
  <w:num w:numId="4" w16cid:durableId="1223443301">
    <w:abstractNumId w:val="4"/>
  </w:num>
  <w:num w:numId="5" w16cid:durableId="1105804850">
    <w:abstractNumId w:val="1"/>
  </w:num>
  <w:num w:numId="6" w16cid:durableId="198708618">
    <w:abstractNumId w:val="3"/>
  </w:num>
  <w:num w:numId="7" w16cid:durableId="1875804044">
    <w:abstractNumId w:val="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A82"/>
    <w:rsid w:val="00025495"/>
    <w:rsid w:val="0003128A"/>
    <w:rsid w:val="00040977"/>
    <w:rsid w:val="00053B21"/>
    <w:rsid w:val="0009119D"/>
    <w:rsid w:val="0009499E"/>
    <w:rsid w:val="000B4955"/>
    <w:rsid w:val="000C2030"/>
    <w:rsid w:val="000C2926"/>
    <w:rsid w:val="000C74BB"/>
    <w:rsid w:val="000D4E09"/>
    <w:rsid w:val="000E5405"/>
    <w:rsid w:val="00105E19"/>
    <w:rsid w:val="00106C58"/>
    <w:rsid w:val="00117D38"/>
    <w:rsid w:val="00122314"/>
    <w:rsid w:val="00130F34"/>
    <w:rsid w:val="00165FBF"/>
    <w:rsid w:val="00166A7D"/>
    <w:rsid w:val="00167C77"/>
    <w:rsid w:val="00172657"/>
    <w:rsid w:val="00182A94"/>
    <w:rsid w:val="00190A67"/>
    <w:rsid w:val="001961C2"/>
    <w:rsid w:val="001A11D6"/>
    <w:rsid w:val="001B7BC5"/>
    <w:rsid w:val="001C2F43"/>
    <w:rsid w:val="001D584E"/>
    <w:rsid w:val="001F1D6C"/>
    <w:rsid w:val="00201C16"/>
    <w:rsid w:val="00231C2A"/>
    <w:rsid w:val="00250836"/>
    <w:rsid w:val="00275070"/>
    <w:rsid w:val="00290C79"/>
    <w:rsid w:val="00296266"/>
    <w:rsid w:val="002E4FEF"/>
    <w:rsid w:val="002F2E6F"/>
    <w:rsid w:val="00301206"/>
    <w:rsid w:val="00343B17"/>
    <w:rsid w:val="003440A5"/>
    <w:rsid w:val="0034531C"/>
    <w:rsid w:val="003475E8"/>
    <w:rsid w:val="00351665"/>
    <w:rsid w:val="003A67CE"/>
    <w:rsid w:val="003C5904"/>
    <w:rsid w:val="003C7A79"/>
    <w:rsid w:val="003E005E"/>
    <w:rsid w:val="003E1497"/>
    <w:rsid w:val="003E53AF"/>
    <w:rsid w:val="004014E4"/>
    <w:rsid w:val="00407541"/>
    <w:rsid w:val="00415A90"/>
    <w:rsid w:val="00425232"/>
    <w:rsid w:val="004275AD"/>
    <w:rsid w:val="00431552"/>
    <w:rsid w:val="00435C22"/>
    <w:rsid w:val="00440063"/>
    <w:rsid w:val="004455D8"/>
    <w:rsid w:val="00447847"/>
    <w:rsid w:val="00451B32"/>
    <w:rsid w:val="00453194"/>
    <w:rsid w:val="00455FA5"/>
    <w:rsid w:val="00457B86"/>
    <w:rsid w:val="00464C26"/>
    <w:rsid w:val="004655CA"/>
    <w:rsid w:val="0049513F"/>
    <w:rsid w:val="004A019C"/>
    <w:rsid w:val="004A575C"/>
    <w:rsid w:val="004B0C9B"/>
    <w:rsid w:val="004B6752"/>
    <w:rsid w:val="004C24C7"/>
    <w:rsid w:val="004D3D11"/>
    <w:rsid w:val="004D53B1"/>
    <w:rsid w:val="005005F6"/>
    <w:rsid w:val="00505FB8"/>
    <w:rsid w:val="00535074"/>
    <w:rsid w:val="00541073"/>
    <w:rsid w:val="005633E4"/>
    <w:rsid w:val="00591852"/>
    <w:rsid w:val="00595F90"/>
    <w:rsid w:val="005C1089"/>
    <w:rsid w:val="005D0CC8"/>
    <w:rsid w:val="005E0013"/>
    <w:rsid w:val="005E079A"/>
    <w:rsid w:val="005E630A"/>
    <w:rsid w:val="005F3717"/>
    <w:rsid w:val="005F3B41"/>
    <w:rsid w:val="006771B6"/>
    <w:rsid w:val="006774B8"/>
    <w:rsid w:val="006B7436"/>
    <w:rsid w:val="006B7C6F"/>
    <w:rsid w:val="006D5F2C"/>
    <w:rsid w:val="006F2690"/>
    <w:rsid w:val="006F3098"/>
    <w:rsid w:val="00717D72"/>
    <w:rsid w:val="00720442"/>
    <w:rsid w:val="00777479"/>
    <w:rsid w:val="00777E6D"/>
    <w:rsid w:val="00781DB3"/>
    <w:rsid w:val="00784C02"/>
    <w:rsid w:val="007A4802"/>
    <w:rsid w:val="007A56F9"/>
    <w:rsid w:val="007B7CB9"/>
    <w:rsid w:val="007C3874"/>
    <w:rsid w:val="007D2B77"/>
    <w:rsid w:val="007D40A2"/>
    <w:rsid w:val="007F4878"/>
    <w:rsid w:val="007F7CC2"/>
    <w:rsid w:val="008048CA"/>
    <w:rsid w:val="00804FE6"/>
    <w:rsid w:val="0082000D"/>
    <w:rsid w:val="008267D6"/>
    <w:rsid w:val="00842977"/>
    <w:rsid w:val="0085699E"/>
    <w:rsid w:val="00857316"/>
    <w:rsid w:val="008A2EB9"/>
    <w:rsid w:val="008A7407"/>
    <w:rsid w:val="008C3E71"/>
    <w:rsid w:val="0090139F"/>
    <w:rsid w:val="009028F2"/>
    <w:rsid w:val="00910C06"/>
    <w:rsid w:val="009158A4"/>
    <w:rsid w:val="00920103"/>
    <w:rsid w:val="00922DEA"/>
    <w:rsid w:val="009312D9"/>
    <w:rsid w:val="0094605F"/>
    <w:rsid w:val="009830AA"/>
    <w:rsid w:val="0098638F"/>
    <w:rsid w:val="00994863"/>
    <w:rsid w:val="00995BC9"/>
    <w:rsid w:val="009C20FE"/>
    <w:rsid w:val="00A04935"/>
    <w:rsid w:val="00A057C0"/>
    <w:rsid w:val="00A3005B"/>
    <w:rsid w:val="00A33076"/>
    <w:rsid w:val="00A3546C"/>
    <w:rsid w:val="00A51981"/>
    <w:rsid w:val="00A5367B"/>
    <w:rsid w:val="00A54D33"/>
    <w:rsid w:val="00A57DCE"/>
    <w:rsid w:val="00A6673E"/>
    <w:rsid w:val="00A7403E"/>
    <w:rsid w:val="00A84A82"/>
    <w:rsid w:val="00A8757F"/>
    <w:rsid w:val="00A95E55"/>
    <w:rsid w:val="00A97B4B"/>
    <w:rsid w:val="00AC40A5"/>
    <w:rsid w:val="00AC7342"/>
    <w:rsid w:val="00AC7E20"/>
    <w:rsid w:val="00AD40CB"/>
    <w:rsid w:val="00AD7AB2"/>
    <w:rsid w:val="00AE2B2F"/>
    <w:rsid w:val="00B200C5"/>
    <w:rsid w:val="00B31A39"/>
    <w:rsid w:val="00B35A79"/>
    <w:rsid w:val="00B43933"/>
    <w:rsid w:val="00B449E4"/>
    <w:rsid w:val="00B51737"/>
    <w:rsid w:val="00B518E5"/>
    <w:rsid w:val="00B55FAD"/>
    <w:rsid w:val="00B569A0"/>
    <w:rsid w:val="00B63847"/>
    <w:rsid w:val="00B63957"/>
    <w:rsid w:val="00B67351"/>
    <w:rsid w:val="00B73473"/>
    <w:rsid w:val="00B740F3"/>
    <w:rsid w:val="00BA0EAA"/>
    <w:rsid w:val="00C26844"/>
    <w:rsid w:val="00C44A3E"/>
    <w:rsid w:val="00C47C7D"/>
    <w:rsid w:val="00C67CAA"/>
    <w:rsid w:val="00C724F3"/>
    <w:rsid w:val="00C73C56"/>
    <w:rsid w:val="00C76728"/>
    <w:rsid w:val="00C84957"/>
    <w:rsid w:val="00C919CE"/>
    <w:rsid w:val="00C95B51"/>
    <w:rsid w:val="00CA1E9B"/>
    <w:rsid w:val="00CB2D77"/>
    <w:rsid w:val="00CB4810"/>
    <w:rsid w:val="00CB6CF0"/>
    <w:rsid w:val="00CC5FC5"/>
    <w:rsid w:val="00CC70AA"/>
    <w:rsid w:val="00CD4107"/>
    <w:rsid w:val="00CE2E27"/>
    <w:rsid w:val="00CE35D0"/>
    <w:rsid w:val="00CF2812"/>
    <w:rsid w:val="00D15B0E"/>
    <w:rsid w:val="00D310A7"/>
    <w:rsid w:val="00D46877"/>
    <w:rsid w:val="00D52915"/>
    <w:rsid w:val="00D53246"/>
    <w:rsid w:val="00D5743A"/>
    <w:rsid w:val="00D71DBE"/>
    <w:rsid w:val="00D959B0"/>
    <w:rsid w:val="00DC47F4"/>
    <w:rsid w:val="00DE562D"/>
    <w:rsid w:val="00DF097B"/>
    <w:rsid w:val="00E514FD"/>
    <w:rsid w:val="00E81E8B"/>
    <w:rsid w:val="00EA0FA5"/>
    <w:rsid w:val="00EA1249"/>
    <w:rsid w:val="00EB1D0E"/>
    <w:rsid w:val="00EB4BDC"/>
    <w:rsid w:val="00EB5C96"/>
    <w:rsid w:val="00EC50FF"/>
    <w:rsid w:val="00EF683A"/>
    <w:rsid w:val="00F06393"/>
    <w:rsid w:val="00F15D93"/>
    <w:rsid w:val="00F175B0"/>
    <w:rsid w:val="00F17FA0"/>
    <w:rsid w:val="00F22B4F"/>
    <w:rsid w:val="00F63BCF"/>
    <w:rsid w:val="00F76EDD"/>
    <w:rsid w:val="00F94055"/>
    <w:rsid w:val="00F97331"/>
    <w:rsid w:val="00FA246B"/>
    <w:rsid w:val="00FA566E"/>
    <w:rsid w:val="00FC3354"/>
    <w:rsid w:val="00FC4DFD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2BFAF5FC"/>
  <w15:docId w15:val="{D5A9F89D-ADF9-4F80-8447-A114DA8D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A8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4A82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40A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AB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A82"/>
  </w:style>
  <w:style w:type="paragraph" w:styleId="Stopka">
    <w:name w:val="footer"/>
    <w:basedOn w:val="Normalny"/>
    <w:link w:val="StopkaZnak"/>
    <w:uiPriority w:val="99"/>
    <w:semiHidden/>
    <w:unhideWhenUsed/>
    <w:rsid w:val="00A84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4A82"/>
  </w:style>
  <w:style w:type="paragraph" w:styleId="Tekstdymka">
    <w:name w:val="Balloon Text"/>
    <w:basedOn w:val="Normalny"/>
    <w:link w:val="TekstdymkaZnak"/>
    <w:uiPriority w:val="99"/>
    <w:semiHidden/>
    <w:unhideWhenUsed/>
    <w:rsid w:val="00A84A82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A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A84A8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01C1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link w:val="Nagwek3"/>
    <w:uiPriority w:val="9"/>
    <w:semiHidden/>
    <w:rsid w:val="00AD7AB2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styleId="Pogrubienie">
    <w:name w:val="Strong"/>
    <w:uiPriority w:val="22"/>
    <w:qFormat/>
    <w:rsid w:val="00C26844"/>
    <w:rPr>
      <w:b/>
      <w:bCs/>
    </w:rPr>
  </w:style>
  <w:style w:type="character" w:customStyle="1" w:styleId="Nagwek2Znak">
    <w:name w:val="Nagłówek 2 Znak"/>
    <w:link w:val="Nagwek2"/>
    <w:uiPriority w:val="9"/>
    <w:semiHidden/>
    <w:rsid w:val="003440A5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rsid w:val="003440A5"/>
    <w:pPr>
      <w:tabs>
        <w:tab w:val="left" w:pos="851"/>
      </w:tabs>
      <w:suppressAutoHyphens w:val="0"/>
      <w:ind w:left="1134" w:hanging="1410"/>
    </w:pPr>
    <w:rPr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3440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994863"/>
    <w:pPr>
      <w:suppressAutoHyphens w:val="0"/>
      <w:jc w:val="center"/>
    </w:pPr>
    <w:rPr>
      <w:sz w:val="40"/>
      <w:szCs w:val="20"/>
    </w:rPr>
  </w:style>
  <w:style w:type="character" w:customStyle="1" w:styleId="TytuZnak">
    <w:name w:val="Tytuł Znak"/>
    <w:link w:val="Tytu"/>
    <w:rsid w:val="00994863"/>
    <w:rPr>
      <w:rFonts w:ascii="Times New Roman" w:eastAsia="Times New Roman" w:hAnsi="Times New Roman"/>
      <w:sz w:val="40"/>
    </w:rPr>
  </w:style>
  <w:style w:type="character" w:customStyle="1" w:styleId="section-info-text">
    <w:name w:val="section-info-text"/>
    <w:basedOn w:val="Domylnaczcionkaakapitu"/>
    <w:rsid w:val="0003128A"/>
  </w:style>
  <w:style w:type="paragraph" w:styleId="Akapitzlist">
    <w:name w:val="List Paragraph"/>
    <w:basedOn w:val="Normalny"/>
    <w:uiPriority w:val="34"/>
    <w:qFormat/>
    <w:rsid w:val="00842977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6820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759904106">
              <w:blockQuote w:val="1"/>
              <w:marLeft w:val="10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6" w:color="FFA500"/>
                <w:bottom w:val="none" w:sz="0" w:space="0" w:color="auto"/>
                <w:right w:val="none" w:sz="0" w:space="0" w:color="auto"/>
              </w:divBdr>
              <w:divsChild>
                <w:div w:id="3378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HUBTOUR</dc:creator>
  <cp:lastModifiedBy>Tomasz Brzeziński</cp:lastModifiedBy>
  <cp:revision>17</cp:revision>
  <cp:lastPrinted>2019-11-18T11:39:00Z</cp:lastPrinted>
  <dcterms:created xsi:type="dcterms:W3CDTF">2022-08-29T10:47:00Z</dcterms:created>
  <dcterms:modified xsi:type="dcterms:W3CDTF">2025-06-17T10:21:00Z</dcterms:modified>
</cp:coreProperties>
</file>