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4"/>
        <w:gridCol w:w="6418"/>
        <w:gridCol w:w="2508"/>
      </w:tblGrid>
      <w:tr w:rsidR="00226687" w14:paraId="52D2D45C" w14:textId="77777777">
        <w:tc>
          <w:tcPr>
            <w:tcW w:w="1404" w:type="dxa"/>
            <w:shd w:val="clear" w:color="auto" w:fill="auto"/>
          </w:tcPr>
          <w:p w14:paraId="4D763F12" w14:textId="77777777" w:rsidR="00226687" w:rsidRDefault="002A7F4C">
            <w:pPr>
              <w:pStyle w:val="Nagwek"/>
              <w:tabs>
                <w:tab w:val="clear" w:pos="4536"/>
                <w:tab w:val="clear" w:pos="9072"/>
              </w:tabs>
              <w:snapToGrid w:val="0"/>
              <w:rPr>
                <w:spacing w:val="30"/>
                <w:sz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690DA922" wp14:editId="4C1E753D">
                  <wp:extent cx="800100" cy="800100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87C78">
              <w:pict w14:anchorId="4784709D">
                <v:line id="_x0000_s1026" style="position:absolute;z-index:251657728;mso-position-horizontal-relative:text;mso-position-vertical-relative:text" from="-54pt,1in" to="567pt,1in" strokeweight=".26mm">
                  <v:stroke joinstyle="miter"/>
                </v:line>
              </w:pict>
            </w:r>
          </w:p>
        </w:tc>
        <w:tc>
          <w:tcPr>
            <w:tcW w:w="6418" w:type="dxa"/>
            <w:shd w:val="clear" w:color="auto" w:fill="auto"/>
          </w:tcPr>
          <w:p w14:paraId="4C5E767F" w14:textId="77777777" w:rsidR="00226687" w:rsidRDefault="00226687">
            <w:pPr>
              <w:pStyle w:val="Nagwek1"/>
              <w:snapToGrid w:val="0"/>
              <w:jc w:val="center"/>
              <w:rPr>
                <w:spacing w:val="30"/>
                <w:sz w:val="16"/>
              </w:rPr>
            </w:pPr>
          </w:p>
          <w:p w14:paraId="5EF4C19F" w14:textId="77777777" w:rsidR="00226687" w:rsidRDefault="00226687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6EB4E8A5" w14:textId="77777777" w:rsidR="00226687" w:rsidRDefault="00226687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2D4DF3C2" w14:textId="77777777" w:rsidR="00226687" w:rsidRDefault="00226687"/>
        </w:tc>
        <w:tc>
          <w:tcPr>
            <w:tcW w:w="2508" w:type="dxa"/>
            <w:shd w:val="clear" w:color="auto" w:fill="auto"/>
          </w:tcPr>
          <w:p w14:paraId="228D3005" w14:textId="77777777" w:rsidR="00226687" w:rsidRDefault="00226687">
            <w:pPr>
              <w:snapToGrid w:val="0"/>
              <w:jc w:val="center"/>
              <w:rPr>
                <w:sz w:val="10"/>
              </w:rPr>
            </w:pPr>
          </w:p>
          <w:p w14:paraId="1D7801CA" w14:textId="77777777" w:rsidR="00226687" w:rsidRDefault="002266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1FE97149" w14:textId="77777777" w:rsidR="00226687" w:rsidRDefault="00226687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59ABBB42" w14:textId="77777777" w:rsidR="00226687" w:rsidRPr="00FA22D4" w:rsidRDefault="00226687">
            <w:pPr>
              <w:jc w:val="center"/>
              <w:rPr>
                <w:sz w:val="20"/>
              </w:rPr>
            </w:pPr>
            <w:r w:rsidRPr="00FA22D4">
              <w:rPr>
                <w:sz w:val="20"/>
              </w:rPr>
              <w:t>tel. +48  91 433 81 00</w:t>
            </w:r>
          </w:p>
          <w:p w14:paraId="2C3BC698" w14:textId="77777777" w:rsidR="00226687" w:rsidRDefault="00226687">
            <w:pPr>
              <w:jc w:val="center"/>
              <w:rPr>
                <w:sz w:val="20"/>
                <w:lang w:val="en-US"/>
              </w:rPr>
            </w:pPr>
            <w:r w:rsidRPr="00FA22D4">
              <w:rPr>
                <w:sz w:val="20"/>
              </w:rPr>
              <w:t xml:space="preserve">tel / fax. </w:t>
            </w:r>
            <w:r>
              <w:rPr>
                <w:sz w:val="20"/>
                <w:lang w:val="en-US"/>
              </w:rPr>
              <w:t>+48  91 4888819</w:t>
            </w:r>
          </w:p>
          <w:p w14:paraId="0C3E731D" w14:textId="77777777" w:rsidR="00226687" w:rsidRDefault="00226687">
            <w:pPr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POLAND</w:t>
            </w:r>
          </w:p>
        </w:tc>
      </w:tr>
    </w:tbl>
    <w:p w14:paraId="7D29A96E" w14:textId="77777777" w:rsidR="00F267B5" w:rsidRPr="00887C78" w:rsidRDefault="000C368C" w:rsidP="000C368C">
      <w:pPr>
        <w:pStyle w:val="Tytu"/>
        <w:ind w:left="360"/>
        <w:jc w:val="left"/>
        <w:rPr>
          <w:rFonts w:ascii="Arial Black" w:hAnsi="Arial Black"/>
          <w:b/>
          <w:sz w:val="34"/>
          <w:szCs w:val="34"/>
        </w:rPr>
      </w:pPr>
      <w:r>
        <w:rPr>
          <w:b/>
          <w:szCs w:val="40"/>
        </w:rPr>
        <w:t xml:space="preserve">                      </w:t>
      </w:r>
      <w:r w:rsidRPr="00887C78">
        <w:rPr>
          <w:rFonts w:ascii="Arial Black" w:hAnsi="Arial Black"/>
          <w:b/>
          <w:sz w:val="34"/>
          <w:szCs w:val="34"/>
        </w:rPr>
        <w:t>Francuska</w:t>
      </w:r>
      <w:r w:rsidR="00F267B5" w:rsidRPr="00887C78">
        <w:rPr>
          <w:rFonts w:ascii="Arial Black" w:hAnsi="Arial Black"/>
          <w:b/>
          <w:sz w:val="34"/>
          <w:szCs w:val="34"/>
        </w:rPr>
        <w:t xml:space="preserve"> </w:t>
      </w:r>
      <w:r w:rsidRPr="00887C78">
        <w:rPr>
          <w:rFonts w:ascii="Arial Black" w:hAnsi="Arial Black"/>
          <w:b/>
          <w:sz w:val="34"/>
          <w:szCs w:val="34"/>
        </w:rPr>
        <w:t>E</w:t>
      </w:r>
      <w:r w:rsidR="00F267B5" w:rsidRPr="00887C78">
        <w:rPr>
          <w:rFonts w:ascii="Arial Black" w:hAnsi="Arial Black"/>
          <w:b/>
          <w:sz w:val="34"/>
          <w:szCs w:val="34"/>
        </w:rPr>
        <w:t xml:space="preserve">legancja </w:t>
      </w:r>
    </w:p>
    <w:p w14:paraId="4255E343" w14:textId="77777777" w:rsidR="00226687" w:rsidRPr="00887C78" w:rsidRDefault="00F267B5" w:rsidP="000C368C">
      <w:pPr>
        <w:pStyle w:val="Tytu"/>
        <w:ind w:left="360"/>
        <w:jc w:val="left"/>
        <w:rPr>
          <w:rFonts w:ascii="Arial Black" w:hAnsi="Arial Black"/>
          <w:b/>
          <w:sz w:val="34"/>
          <w:szCs w:val="34"/>
        </w:rPr>
      </w:pPr>
      <w:r w:rsidRPr="00887C78">
        <w:rPr>
          <w:rFonts w:ascii="Arial Black" w:hAnsi="Arial Black"/>
          <w:b/>
          <w:sz w:val="34"/>
          <w:szCs w:val="34"/>
        </w:rPr>
        <w:t xml:space="preserve"> </w:t>
      </w:r>
      <w:r w:rsidR="00B54A35" w:rsidRPr="00887C78">
        <w:rPr>
          <w:rFonts w:ascii="Arial Black" w:hAnsi="Arial Black"/>
          <w:b/>
          <w:sz w:val="34"/>
          <w:szCs w:val="34"/>
        </w:rPr>
        <w:t>Lazurowe Wybrzeże</w:t>
      </w:r>
      <w:r w:rsidR="000C368C" w:rsidRPr="00887C78">
        <w:rPr>
          <w:rFonts w:ascii="Arial Black" w:hAnsi="Arial Black"/>
          <w:b/>
          <w:sz w:val="34"/>
          <w:szCs w:val="34"/>
        </w:rPr>
        <w:t xml:space="preserve"> – kraina milionerów</w:t>
      </w:r>
    </w:p>
    <w:p w14:paraId="64698802" w14:textId="7E426296" w:rsidR="003C36EA" w:rsidRPr="003C36EA" w:rsidRDefault="003C36EA" w:rsidP="00887C78">
      <w:pPr>
        <w:jc w:val="center"/>
        <w:rPr>
          <w:bCs/>
          <w:i/>
          <w:iCs/>
          <w:sz w:val="18"/>
          <w:szCs w:val="18"/>
        </w:rPr>
      </w:pPr>
      <w:r w:rsidRPr="003C36EA">
        <w:rPr>
          <w:bCs/>
          <w:i/>
          <w:iCs/>
          <w:sz w:val="18"/>
          <w:szCs w:val="18"/>
        </w:rPr>
        <w:t>Państwa tygodniowa podróż rozpocznie się w historycznym Turynie, gdzie pod arkadami Via Roma odkryją Państwo królewskie pałace i eleganckie kawiarnie, wprowadzające w atmosferę włoskiego dziedzictwa. Następnie przeniesiemy się na francuskie wybrzeże, odwiedzając malownicze Antibes i świętując filmowy blask Canneńskiej Croisette, by w Grasse zatopić się w nutach perfumowych esencji płynących z tutejszych kwiatowych pól.</w:t>
      </w:r>
    </w:p>
    <w:p w14:paraId="73FC5661" w14:textId="3F93AA70" w:rsidR="00226687" w:rsidRPr="003C36EA" w:rsidRDefault="003C36EA" w:rsidP="003C36EA">
      <w:pPr>
        <w:jc w:val="center"/>
        <w:rPr>
          <w:bCs/>
          <w:i/>
          <w:iCs/>
          <w:sz w:val="18"/>
          <w:szCs w:val="18"/>
        </w:rPr>
      </w:pPr>
      <w:r w:rsidRPr="003C36EA">
        <w:rPr>
          <w:bCs/>
          <w:i/>
          <w:iCs/>
          <w:sz w:val="18"/>
          <w:szCs w:val="18"/>
        </w:rPr>
        <w:t>Kolejne dni upłyną pod znakiem luksusu i spektakularnych widoków – od kasyna Monte Carlo i egzotycznych ogrodów Księstwa, przez spacer Promenadą Anglików w Nicei i eksplorację bajecznych Grot Borgio, aż po średniowieczne zaułki Genui oraz kolorowe domy portowego Portofino. Przystanek w Saint-Tropez pozwoli poczuć rytm tętniącego życiem kurortu, a festivalowy wdzięk San Remo wprowadzi nutę włoskiej radości. Finał podróży przypadnie w Mediolanie, gdzie w cieniu Duomo poczują Państwo puls światowej stolicy mody. Ta mozaika smaków, zapachów i zapierających dech krajobrazów to prawdziwa oda do śródziemnomorskiego luksusu.</w:t>
      </w:r>
    </w:p>
    <w:p w14:paraId="328ACDA9" w14:textId="1F8D933C" w:rsidR="00226687" w:rsidRPr="00822BF7" w:rsidRDefault="00226687" w:rsidP="00587A89">
      <w:pPr>
        <w:pStyle w:val="Nagwek1"/>
        <w:rPr>
          <w:b/>
          <w:szCs w:val="28"/>
        </w:rPr>
      </w:pPr>
      <w:r w:rsidRPr="00822BF7">
        <w:rPr>
          <w:b/>
          <w:szCs w:val="28"/>
        </w:rPr>
        <w:t xml:space="preserve">TERMIN: </w:t>
      </w:r>
      <w:r w:rsidR="00587A89" w:rsidRPr="00822BF7">
        <w:rPr>
          <w:b/>
          <w:szCs w:val="28"/>
        </w:rPr>
        <w:tab/>
      </w:r>
      <w:r w:rsidR="00087C6F">
        <w:rPr>
          <w:b/>
          <w:szCs w:val="28"/>
        </w:rPr>
        <w:t>1-8.03</w:t>
      </w:r>
      <w:r w:rsidR="003C331E">
        <w:rPr>
          <w:b/>
          <w:szCs w:val="28"/>
        </w:rPr>
        <w:t>.2026</w:t>
      </w:r>
      <w:r w:rsidR="00587A89" w:rsidRPr="00822BF7">
        <w:rPr>
          <w:b/>
          <w:szCs w:val="28"/>
        </w:rPr>
        <w:tab/>
      </w:r>
      <w:r w:rsidR="00587A89" w:rsidRPr="00822BF7">
        <w:rPr>
          <w:b/>
          <w:szCs w:val="28"/>
        </w:rPr>
        <w:tab/>
      </w:r>
      <w:r w:rsidR="00587A89" w:rsidRPr="00822BF7">
        <w:rPr>
          <w:b/>
          <w:szCs w:val="28"/>
        </w:rPr>
        <w:tab/>
      </w:r>
      <w:r w:rsidR="00587A89" w:rsidRPr="00822BF7">
        <w:rPr>
          <w:b/>
          <w:szCs w:val="28"/>
        </w:rPr>
        <w:tab/>
      </w:r>
      <w:r w:rsidR="00587A89" w:rsidRPr="00822BF7">
        <w:rPr>
          <w:b/>
          <w:szCs w:val="28"/>
        </w:rPr>
        <w:tab/>
      </w:r>
      <w:r w:rsidR="00587A89" w:rsidRPr="00822BF7">
        <w:rPr>
          <w:b/>
          <w:szCs w:val="28"/>
        </w:rPr>
        <w:tab/>
      </w:r>
      <w:r w:rsidR="00F267B5">
        <w:rPr>
          <w:b/>
          <w:szCs w:val="28"/>
        </w:rPr>
        <w:tab/>
      </w:r>
      <w:r w:rsidR="004D217C">
        <w:rPr>
          <w:b/>
          <w:szCs w:val="28"/>
        </w:rPr>
        <w:tab/>
      </w:r>
      <w:r w:rsidR="00B0191D" w:rsidRPr="00822BF7">
        <w:rPr>
          <w:b/>
          <w:szCs w:val="28"/>
        </w:rPr>
        <w:t xml:space="preserve">CENA: </w:t>
      </w:r>
      <w:r w:rsidR="00C405CE">
        <w:rPr>
          <w:b/>
          <w:szCs w:val="28"/>
        </w:rPr>
        <w:t>1</w:t>
      </w:r>
      <w:r w:rsidR="008D0BAA">
        <w:rPr>
          <w:b/>
          <w:szCs w:val="28"/>
        </w:rPr>
        <w:t>9</w:t>
      </w:r>
      <w:r w:rsidR="00C405CE">
        <w:rPr>
          <w:b/>
          <w:szCs w:val="28"/>
        </w:rPr>
        <w:t xml:space="preserve">90 </w:t>
      </w:r>
      <w:r w:rsidR="00DB67E9">
        <w:rPr>
          <w:b/>
          <w:szCs w:val="28"/>
        </w:rPr>
        <w:t>ZŁ</w:t>
      </w:r>
    </w:p>
    <w:p w14:paraId="1200A124" w14:textId="77777777" w:rsidR="00226687" w:rsidRPr="00587A89" w:rsidRDefault="00226687">
      <w:pPr>
        <w:rPr>
          <w:b/>
          <w:sz w:val="6"/>
        </w:rPr>
      </w:pPr>
    </w:p>
    <w:p w14:paraId="3D32A643" w14:textId="77777777" w:rsidR="00226687" w:rsidRPr="00822BF7" w:rsidRDefault="00226687">
      <w:pPr>
        <w:rPr>
          <w:b/>
          <w:sz w:val="28"/>
          <w:szCs w:val="28"/>
        </w:rPr>
      </w:pPr>
      <w:r w:rsidRPr="00822BF7">
        <w:rPr>
          <w:b/>
          <w:sz w:val="28"/>
          <w:szCs w:val="28"/>
        </w:rPr>
        <w:t>ŚWIADCZENIA ZAWARTE W CENIE:</w:t>
      </w:r>
    </w:p>
    <w:p w14:paraId="5B213D6B" w14:textId="77777777" w:rsidR="00CB62A8" w:rsidRPr="003C36EA" w:rsidRDefault="00CB62A8" w:rsidP="00CB62A8">
      <w:pPr>
        <w:numPr>
          <w:ilvl w:val="0"/>
          <w:numId w:val="2"/>
        </w:numPr>
        <w:rPr>
          <w:sz w:val="20"/>
          <w:szCs w:val="20"/>
        </w:rPr>
      </w:pPr>
      <w:r w:rsidRPr="003C36EA">
        <w:rPr>
          <w:sz w:val="20"/>
          <w:szCs w:val="20"/>
        </w:rPr>
        <w:t>transport autokarem z toaletą, video, barkiem, klimatyzacją, rozkładanymi fotelami.</w:t>
      </w:r>
    </w:p>
    <w:p w14:paraId="253E0CFC" w14:textId="363EE4B0" w:rsidR="00587A89" w:rsidRPr="003C36EA" w:rsidRDefault="00D12CC4" w:rsidP="00CB62A8">
      <w:pPr>
        <w:numPr>
          <w:ilvl w:val="0"/>
          <w:numId w:val="2"/>
        </w:numPr>
        <w:rPr>
          <w:sz w:val="20"/>
          <w:szCs w:val="20"/>
        </w:rPr>
      </w:pPr>
      <w:r w:rsidRPr="003C36EA">
        <w:rPr>
          <w:sz w:val="20"/>
          <w:szCs w:val="20"/>
        </w:rPr>
        <w:t>1</w:t>
      </w:r>
      <w:r w:rsidR="00822BF7" w:rsidRPr="003C36EA">
        <w:rPr>
          <w:sz w:val="20"/>
          <w:szCs w:val="20"/>
        </w:rPr>
        <w:t xml:space="preserve"> nocleg</w:t>
      </w:r>
      <w:r w:rsidR="00990D9B" w:rsidRPr="003C36EA">
        <w:rPr>
          <w:sz w:val="20"/>
          <w:szCs w:val="20"/>
        </w:rPr>
        <w:t xml:space="preserve"> </w:t>
      </w:r>
      <w:r w:rsidR="00822BF7" w:rsidRPr="003C36EA">
        <w:rPr>
          <w:sz w:val="20"/>
          <w:szCs w:val="20"/>
        </w:rPr>
        <w:t xml:space="preserve"> tranzytow</w:t>
      </w:r>
      <w:r w:rsidRPr="003C36EA">
        <w:rPr>
          <w:sz w:val="20"/>
          <w:szCs w:val="20"/>
        </w:rPr>
        <w:t>y</w:t>
      </w:r>
      <w:r w:rsidR="00822BF7" w:rsidRPr="003C36EA">
        <w:rPr>
          <w:sz w:val="20"/>
          <w:szCs w:val="20"/>
        </w:rPr>
        <w:t xml:space="preserve"> </w:t>
      </w:r>
      <w:r w:rsidR="00990D9B" w:rsidRPr="003C36EA">
        <w:rPr>
          <w:sz w:val="20"/>
          <w:szCs w:val="20"/>
        </w:rPr>
        <w:t>w hotelu</w:t>
      </w:r>
      <w:r w:rsidR="000569BC" w:rsidRPr="003C36EA">
        <w:rPr>
          <w:sz w:val="20"/>
          <w:szCs w:val="20"/>
        </w:rPr>
        <w:t>**/</w:t>
      </w:r>
      <w:r w:rsidR="00990D9B" w:rsidRPr="003C36EA">
        <w:rPr>
          <w:sz w:val="20"/>
          <w:szCs w:val="20"/>
        </w:rPr>
        <w:t xml:space="preserve">***  </w:t>
      </w:r>
      <w:r w:rsidR="00822BF7" w:rsidRPr="003C36EA">
        <w:rPr>
          <w:sz w:val="20"/>
          <w:szCs w:val="20"/>
        </w:rPr>
        <w:t>w</w:t>
      </w:r>
      <w:r w:rsidR="00990D9B" w:rsidRPr="003C36EA">
        <w:rPr>
          <w:sz w:val="20"/>
          <w:szCs w:val="20"/>
        </w:rPr>
        <w:t xml:space="preserve">e Włoszech </w:t>
      </w:r>
      <w:r w:rsidR="00822BF7" w:rsidRPr="003C36EA">
        <w:rPr>
          <w:sz w:val="20"/>
          <w:szCs w:val="20"/>
        </w:rPr>
        <w:t xml:space="preserve">w </w:t>
      </w:r>
      <w:r w:rsidR="00587A89" w:rsidRPr="003C36EA">
        <w:rPr>
          <w:sz w:val="20"/>
          <w:szCs w:val="20"/>
        </w:rPr>
        <w:t>okolic</w:t>
      </w:r>
      <w:r w:rsidR="00990D9B" w:rsidRPr="003C36EA">
        <w:rPr>
          <w:sz w:val="20"/>
          <w:szCs w:val="20"/>
        </w:rPr>
        <w:t xml:space="preserve">ach </w:t>
      </w:r>
      <w:r w:rsidR="003619EB" w:rsidRPr="003C36EA">
        <w:rPr>
          <w:sz w:val="20"/>
          <w:szCs w:val="20"/>
        </w:rPr>
        <w:t>Wenecji</w:t>
      </w:r>
      <w:r w:rsidR="00587A89" w:rsidRPr="003C36EA">
        <w:rPr>
          <w:sz w:val="20"/>
          <w:szCs w:val="20"/>
        </w:rPr>
        <w:t xml:space="preserve">. Pokoje </w:t>
      </w:r>
      <w:r w:rsidR="00990D9B" w:rsidRPr="003C36EA">
        <w:rPr>
          <w:sz w:val="20"/>
          <w:szCs w:val="20"/>
        </w:rPr>
        <w:t>2,</w:t>
      </w:r>
      <w:r w:rsidR="00587A89" w:rsidRPr="003C36EA">
        <w:rPr>
          <w:sz w:val="20"/>
          <w:szCs w:val="20"/>
        </w:rPr>
        <w:t>3</w:t>
      </w:r>
      <w:r w:rsidR="00822BF7" w:rsidRPr="003C36EA">
        <w:rPr>
          <w:sz w:val="20"/>
          <w:szCs w:val="20"/>
        </w:rPr>
        <w:t xml:space="preserve"> </w:t>
      </w:r>
      <w:r w:rsidR="00587A89" w:rsidRPr="003C36EA">
        <w:rPr>
          <w:sz w:val="20"/>
          <w:szCs w:val="20"/>
        </w:rPr>
        <w:t>os</w:t>
      </w:r>
      <w:r w:rsidR="00822BF7" w:rsidRPr="003C36EA">
        <w:rPr>
          <w:sz w:val="20"/>
          <w:szCs w:val="20"/>
        </w:rPr>
        <w:t>obowe</w:t>
      </w:r>
      <w:r w:rsidR="00587A89" w:rsidRPr="003C36EA">
        <w:rPr>
          <w:sz w:val="20"/>
          <w:szCs w:val="20"/>
        </w:rPr>
        <w:t xml:space="preserve"> z łazienkami</w:t>
      </w:r>
    </w:p>
    <w:p w14:paraId="5884F497" w14:textId="77777777" w:rsidR="00F67208" w:rsidRPr="003C36EA" w:rsidRDefault="00990D9B" w:rsidP="00F67208">
      <w:pPr>
        <w:numPr>
          <w:ilvl w:val="0"/>
          <w:numId w:val="6"/>
        </w:numPr>
        <w:suppressAutoHyphens w:val="0"/>
        <w:rPr>
          <w:sz w:val="20"/>
          <w:szCs w:val="20"/>
        </w:rPr>
      </w:pPr>
      <w:r w:rsidRPr="003C36EA">
        <w:rPr>
          <w:sz w:val="20"/>
          <w:szCs w:val="20"/>
        </w:rPr>
        <w:t>5</w:t>
      </w:r>
      <w:r w:rsidR="00F67208" w:rsidRPr="003C36EA">
        <w:rPr>
          <w:sz w:val="20"/>
          <w:szCs w:val="20"/>
        </w:rPr>
        <w:t xml:space="preserve"> nocleg</w:t>
      </w:r>
      <w:r w:rsidRPr="003C36EA">
        <w:rPr>
          <w:sz w:val="20"/>
          <w:szCs w:val="20"/>
        </w:rPr>
        <w:t>ów</w:t>
      </w:r>
      <w:r w:rsidR="00F67208" w:rsidRPr="003C36EA">
        <w:rPr>
          <w:sz w:val="20"/>
          <w:szCs w:val="20"/>
        </w:rPr>
        <w:t xml:space="preserve"> w hotelu*** </w:t>
      </w:r>
      <w:r w:rsidRPr="003C36EA">
        <w:rPr>
          <w:sz w:val="20"/>
          <w:szCs w:val="20"/>
        </w:rPr>
        <w:t xml:space="preserve">we Włoszech </w:t>
      </w:r>
      <w:r w:rsidR="00F67208" w:rsidRPr="003C36EA">
        <w:rPr>
          <w:sz w:val="20"/>
          <w:szCs w:val="20"/>
        </w:rPr>
        <w:t>nad Morzem Liguryjskim. Pokoje 2,3 osobowe z łazienkami.</w:t>
      </w:r>
    </w:p>
    <w:p w14:paraId="7FA824E9" w14:textId="5776FC14" w:rsidR="00CB62A8" w:rsidRPr="003C36EA" w:rsidRDefault="00CB62A8" w:rsidP="00DE105F">
      <w:pPr>
        <w:numPr>
          <w:ilvl w:val="0"/>
          <w:numId w:val="2"/>
        </w:numPr>
        <w:rPr>
          <w:sz w:val="20"/>
          <w:szCs w:val="20"/>
        </w:rPr>
      </w:pPr>
      <w:r w:rsidRPr="003C36EA">
        <w:rPr>
          <w:sz w:val="20"/>
          <w:szCs w:val="20"/>
        </w:rPr>
        <w:t xml:space="preserve">wyżywienie: </w:t>
      </w:r>
      <w:r w:rsidR="00C405CE" w:rsidRPr="003C36EA">
        <w:rPr>
          <w:sz w:val="20"/>
          <w:szCs w:val="20"/>
        </w:rPr>
        <w:t>6</w:t>
      </w:r>
      <w:r w:rsidRPr="003C36EA">
        <w:rPr>
          <w:sz w:val="20"/>
          <w:szCs w:val="20"/>
        </w:rPr>
        <w:t xml:space="preserve"> ś</w:t>
      </w:r>
      <w:r w:rsidR="00A664E2" w:rsidRPr="003C36EA">
        <w:rPr>
          <w:sz w:val="20"/>
          <w:szCs w:val="20"/>
        </w:rPr>
        <w:t>niada</w:t>
      </w:r>
      <w:r w:rsidR="00990D9B" w:rsidRPr="003C36EA">
        <w:rPr>
          <w:sz w:val="20"/>
          <w:szCs w:val="20"/>
        </w:rPr>
        <w:t>ń</w:t>
      </w:r>
      <w:r w:rsidR="000569BC" w:rsidRPr="003C36EA">
        <w:rPr>
          <w:sz w:val="20"/>
          <w:szCs w:val="20"/>
        </w:rPr>
        <w:t xml:space="preserve"> i  </w:t>
      </w:r>
      <w:r w:rsidR="00C405CE" w:rsidRPr="003C36EA">
        <w:rPr>
          <w:sz w:val="20"/>
          <w:szCs w:val="20"/>
        </w:rPr>
        <w:t>5</w:t>
      </w:r>
      <w:r w:rsidR="00822BF7" w:rsidRPr="003C36EA">
        <w:rPr>
          <w:sz w:val="20"/>
          <w:szCs w:val="20"/>
        </w:rPr>
        <w:t xml:space="preserve"> obiadokolacji.</w:t>
      </w:r>
    </w:p>
    <w:p w14:paraId="709CF999" w14:textId="77777777" w:rsidR="00CB62A8" w:rsidRPr="003C36EA" w:rsidRDefault="00CB62A8" w:rsidP="00CB62A8">
      <w:pPr>
        <w:numPr>
          <w:ilvl w:val="0"/>
          <w:numId w:val="2"/>
        </w:numPr>
        <w:rPr>
          <w:sz w:val="20"/>
          <w:szCs w:val="20"/>
        </w:rPr>
      </w:pPr>
      <w:r w:rsidRPr="003C36EA">
        <w:rPr>
          <w:sz w:val="20"/>
          <w:szCs w:val="20"/>
        </w:rPr>
        <w:t>opieka pilota-przewodnik</w:t>
      </w:r>
      <w:r w:rsidR="00D62A55" w:rsidRPr="003C36EA">
        <w:rPr>
          <w:sz w:val="20"/>
          <w:szCs w:val="20"/>
        </w:rPr>
        <w:t>a.</w:t>
      </w:r>
    </w:p>
    <w:p w14:paraId="512065A2" w14:textId="77777777" w:rsidR="00CB62A8" w:rsidRPr="003C36EA" w:rsidRDefault="00CB62A8" w:rsidP="00CB62A8">
      <w:pPr>
        <w:rPr>
          <w:sz w:val="20"/>
          <w:szCs w:val="20"/>
        </w:rPr>
      </w:pPr>
      <w:r w:rsidRPr="003C36EA">
        <w:rPr>
          <w:sz w:val="20"/>
          <w:szCs w:val="20"/>
        </w:rPr>
        <w:t>-     wycieczki wg programu.</w:t>
      </w:r>
    </w:p>
    <w:p w14:paraId="62E7C5DA" w14:textId="77777777" w:rsidR="00B0191D" w:rsidRPr="003C36EA" w:rsidRDefault="00CB62A8" w:rsidP="00DE105F">
      <w:pPr>
        <w:numPr>
          <w:ilvl w:val="0"/>
          <w:numId w:val="2"/>
        </w:numPr>
        <w:rPr>
          <w:sz w:val="20"/>
          <w:szCs w:val="20"/>
        </w:rPr>
      </w:pPr>
      <w:r w:rsidRPr="003C36EA">
        <w:rPr>
          <w:sz w:val="20"/>
          <w:szCs w:val="20"/>
        </w:rPr>
        <w:t xml:space="preserve">ubezpieczenie KL i NW.  </w:t>
      </w:r>
    </w:p>
    <w:p w14:paraId="66403DA0" w14:textId="77777777" w:rsidR="00887C78" w:rsidRPr="00237ECB" w:rsidRDefault="00887C78" w:rsidP="00887C78">
      <w:pPr>
        <w:rPr>
          <w:b/>
          <w:sz w:val="26"/>
          <w:szCs w:val="26"/>
        </w:rPr>
      </w:pPr>
      <w:r w:rsidRPr="00237ECB">
        <w:rPr>
          <w:b/>
          <w:sz w:val="26"/>
          <w:szCs w:val="26"/>
        </w:rPr>
        <w:t>ŚWIADCZENIA DODATKOWO PŁATNE DLA CHĘTNYCH:</w:t>
      </w:r>
    </w:p>
    <w:p w14:paraId="498913AB" w14:textId="79311A0F" w:rsidR="00887C78" w:rsidRDefault="00887C78" w:rsidP="00887C78">
      <w:pPr>
        <w:pStyle w:val="Akapitzlist"/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Dodatkowe ubezpieczenie od chorób przewlekłych </w:t>
      </w:r>
      <w:r>
        <w:rPr>
          <w:sz w:val="20"/>
          <w:szCs w:val="20"/>
        </w:rPr>
        <w:t>8</w:t>
      </w:r>
      <w:r>
        <w:rPr>
          <w:sz w:val="20"/>
          <w:szCs w:val="20"/>
        </w:rPr>
        <w:t>0 zł  / os</w:t>
      </w:r>
    </w:p>
    <w:p w14:paraId="2AC45A38" w14:textId="77777777" w:rsidR="00887C78" w:rsidRPr="00FC4DFD" w:rsidRDefault="00887C78" w:rsidP="00887C78">
      <w:pPr>
        <w:rPr>
          <w:sz w:val="20"/>
          <w:szCs w:val="20"/>
        </w:rPr>
      </w:pPr>
      <w:r w:rsidRPr="00FC4DFD">
        <w:rPr>
          <w:sz w:val="20"/>
          <w:szCs w:val="20"/>
        </w:rPr>
        <w:t>(płatne nie później jak z ostatnia ratą z dopiskiem „ubezpieczenie choroby przewlekłe” )</w:t>
      </w:r>
    </w:p>
    <w:p w14:paraId="709E1967" w14:textId="77777777" w:rsidR="00587A89" w:rsidRPr="00587A89" w:rsidRDefault="00587A89">
      <w:pPr>
        <w:rPr>
          <w:b/>
          <w:sz w:val="16"/>
        </w:rPr>
      </w:pPr>
    </w:p>
    <w:p w14:paraId="7C41831E" w14:textId="77777777" w:rsidR="00226687" w:rsidRPr="00822BF7" w:rsidRDefault="00F67208">
      <w:pPr>
        <w:rPr>
          <w:sz w:val="28"/>
          <w:szCs w:val="28"/>
        </w:rPr>
      </w:pPr>
      <w:r w:rsidRPr="00587A89">
        <w:rPr>
          <w:b/>
          <w:sz w:val="8"/>
        </w:rPr>
        <w:br/>
      </w:r>
      <w:r w:rsidR="00226687" w:rsidRPr="00822BF7">
        <w:rPr>
          <w:b/>
          <w:sz w:val="28"/>
          <w:szCs w:val="28"/>
        </w:rPr>
        <w:t>PROGRAM RAMOWY</w:t>
      </w:r>
      <w:r w:rsidR="00226687" w:rsidRPr="00822BF7">
        <w:rPr>
          <w:sz w:val="28"/>
          <w:szCs w:val="28"/>
        </w:rPr>
        <w:t>:</w:t>
      </w:r>
    </w:p>
    <w:p w14:paraId="22BB9D39" w14:textId="6BC1A0CA" w:rsidR="00860EFD" w:rsidRPr="00887C78" w:rsidRDefault="00860EFD" w:rsidP="00860EFD">
      <w:pPr>
        <w:rPr>
          <w:color w:val="000000" w:themeColor="text1"/>
          <w:sz w:val="19"/>
          <w:szCs w:val="19"/>
        </w:rPr>
      </w:pPr>
      <w:r w:rsidRPr="00887C78">
        <w:rPr>
          <w:color w:val="000000" w:themeColor="text1"/>
          <w:sz w:val="19"/>
          <w:szCs w:val="19"/>
        </w:rPr>
        <w:t xml:space="preserve">1 </w:t>
      </w:r>
      <w:r w:rsidR="00226687" w:rsidRPr="00887C78">
        <w:rPr>
          <w:color w:val="000000" w:themeColor="text1"/>
          <w:sz w:val="19"/>
          <w:szCs w:val="19"/>
        </w:rPr>
        <w:t xml:space="preserve">dzień </w:t>
      </w:r>
      <w:r w:rsidR="00822BF7" w:rsidRPr="00887C78">
        <w:rPr>
          <w:color w:val="000000" w:themeColor="text1"/>
          <w:sz w:val="19"/>
          <w:szCs w:val="19"/>
        </w:rPr>
        <w:t>-</w:t>
      </w:r>
      <w:r w:rsidR="00B54A35" w:rsidRPr="00887C78">
        <w:rPr>
          <w:color w:val="000000" w:themeColor="text1"/>
          <w:sz w:val="19"/>
          <w:szCs w:val="19"/>
        </w:rPr>
        <w:t xml:space="preserve"> </w:t>
      </w:r>
      <w:r w:rsidR="00822BF7" w:rsidRPr="00887C78">
        <w:rPr>
          <w:color w:val="000000" w:themeColor="text1"/>
          <w:sz w:val="19"/>
          <w:szCs w:val="19"/>
        </w:rPr>
        <w:t>w</w:t>
      </w:r>
      <w:r w:rsidR="00226687" w:rsidRPr="00887C78">
        <w:rPr>
          <w:color w:val="000000" w:themeColor="text1"/>
          <w:sz w:val="19"/>
          <w:szCs w:val="19"/>
        </w:rPr>
        <w:t>yjazd</w:t>
      </w:r>
      <w:r w:rsidR="00822BF7" w:rsidRPr="00887C78">
        <w:rPr>
          <w:color w:val="000000" w:themeColor="text1"/>
          <w:sz w:val="19"/>
          <w:szCs w:val="19"/>
        </w:rPr>
        <w:t xml:space="preserve"> </w:t>
      </w:r>
      <w:r w:rsidR="008D0BAA" w:rsidRPr="00887C78">
        <w:rPr>
          <w:color w:val="000000" w:themeColor="text1"/>
          <w:sz w:val="19"/>
          <w:szCs w:val="19"/>
        </w:rPr>
        <w:t>z Polski około północy</w:t>
      </w:r>
      <w:r w:rsidR="00FE5A88" w:rsidRPr="00887C78">
        <w:rPr>
          <w:color w:val="000000" w:themeColor="text1"/>
          <w:sz w:val="19"/>
          <w:szCs w:val="19"/>
        </w:rPr>
        <w:t>.</w:t>
      </w:r>
      <w:r w:rsidR="00990D9B" w:rsidRPr="00887C78">
        <w:rPr>
          <w:color w:val="000000" w:themeColor="text1"/>
          <w:sz w:val="19"/>
          <w:szCs w:val="19"/>
        </w:rPr>
        <w:t xml:space="preserve"> </w:t>
      </w:r>
      <w:r w:rsidRPr="00887C78">
        <w:rPr>
          <w:color w:val="000000" w:themeColor="text1"/>
          <w:sz w:val="19"/>
          <w:szCs w:val="19"/>
        </w:rPr>
        <w:t xml:space="preserve">Przejazd na nocleg we Włoszech. Zakwaterowanie. </w:t>
      </w:r>
      <w:r w:rsidR="00C405CE" w:rsidRPr="00887C78">
        <w:rPr>
          <w:color w:val="000000" w:themeColor="text1"/>
          <w:sz w:val="19"/>
          <w:szCs w:val="19"/>
        </w:rPr>
        <w:t>\</w:t>
      </w:r>
      <w:r w:rsidRPr="00887C78">
        <w:rPr>
          <w:color w:val="000000" w:themeColor="text1"/>
          <w:sz w:val="19"/>
          <w:szCs w:val="19"/>
        </w:rPr>
        <w:t xml:space="preserve"> nocleg</w:t>
      </w:r>
    </w:p>
    <w:p w14:paraId="5290BDD3" w14:textId="77777777" w:rsidR="006D266C" w:rsidRPr="00887C78" w:rsidRDefault="00860EFD" w:rsidP="00860EFD">
      <w:pPr>
        <w:rPr>
          <w:color w:val="000000" w:themeColor="text1"/>
          <w:sz w:val="19"/>
          <w:szCs w:val="19"/>
        </w:rPr>
      </w:pPr>
      <w:r w:rsidRPr="00887C78">
        <w:rPr>
          <w:color w:val="000000" w:themeColor="text1"/>
          <w:sz w:val="19"/>
          <w:szCs w:val="19"/>
        </w:rPr>
        <w:t xml:space="preserve">2 dzień – śniadanie, wykwaterowanie. Przejazd do </w:t>
      </w:r>
      <w:r w:rsidRPr="00887C78">
        <w:rPr>
          <w:b/>
          <w:bCs/>
          <w:color w:val="000000" w:themeColor="text1"/>
          <w:sz w:val="19"/>
          <w:szCs w:val="19"/>
        </w:rPr>
        <w:t xml:space="preserve">Turynu, </w:t>
      </w:r>
      <w:r w:rsidRPr="00887C78">
        <w:rPr>
          <w:color w:val="000000" w:themeColor="text1"/>
          <w:sz w:val="19"/>
          <w:szCs w:val="19"/>
        </w:rPr>
        <w:t>zwiedzanie min.</w:t>
      </w:r>
      <w:r w:rsidRPr="00887C78">
        <w:rPr>
          <w:b/>
          <w:bCs/>
          <w:color w:val="000000" w:themeColor="text1"/>
          <w:sz w:val="19"/>
          <w:szCs w:val="19"/>
        </w:rPr>
        <w:t xml:space="preserve"> </w:t>
      </w:r>
      <w:r w:rsidRPr="00887C78">
        <w:rPr>
          <w:color w:val="000000" w:themeColor="text1"/>
          <w:sz w:val="19"/>
          <w:szCs w:val="19"/>
        </w:rPr>
        <w:t xml:space="preserve">historycznym centrum miasta, Piazza </w:t>
      </w:r>
      <w:r w:rsidR="006D266C" w:rsidRPr="00887C78">
        <w:rPr>
          <w:color w:val="000000" w:themeColor="text1"/>
          <w:sz w:val="19"/>
          <w:szCs w:val="19"/>
        </w:rPr>
        <w:br/>
        <w:t xml:space="preserve">                </w:t>
      </w:r>
      <w:r w:rsidRPr="00887C78">
        <w:rPr>
          <w:color w:val="000000" w:themeColor="text1"/>
          <w:sz w:val="19"/>
          <w:szCs w:val="19"/>
        </w:rPr>
        <w:t>Castello, Palazzo Madama, Pałac Królewski, Piazza Carlo Alberto, dzielnica Quadrilatero Romano</w:t>
      </w:r>
      <w:r w:rsidR="006D266C" w:rsidRPr="00887C78">
        <w:rPr>
          <w:color w:val="000000" w:themeColor="text1"/>
          <w:sz w:val="19"/>
          <w:szCs w:val="19"/>
        </w:rPr>
        <w:t xml:space="preserve"> z </w:t>
      </w:r>
      <w:r w:rsidR="006D266C" w:rsidRPr="00887C78">
        <w:rPr>
          <w:color w:val="000000" w:themeColor="text1"/>
          <w:sz w:val="19"/>
          <w:szCs w:val="19"/>
        </w:rPr>
        <w:br/>
        <w:t xml:space="preserve">                zachowanymi pozostałościami po czasach Rzymskich</w:t>
      </w:r>
      <w:r w:rsidRPr="00887C78">
        <w:rPr>
          <w:color w:val="000000" w:themeColor="text1"/>
          <w:sz w:val="19"/>
          <w:szCs w:val="19"/>
        </w:rPr>
        <w:t>.</w:t>
      </w:r>
      <w:r w:rsidR="006D266C" w:rsidRPr="00887C78">
        <w:rPr>
          <w:color w:val="000000" w:themeColor="text1"/>
          <w:sz w:val="19"/>
          <w:szCs w:val="19"/>
        </w:rPr>
        <w:t xml:space="preserve"> Katedra turyńska gdzie przechowywany jest Całun </w:t>
      </w:r>
      <w:r w:rsidR="006D266C" w:rsidRPr="00887C78">
        <w:rPr>
          <w:color w:val="000000" w:themeColor="text1"/>
          <w:sz w:val="19"/>
          <w:szCs w:val="19"/>
        </w:rPr>
        <w:br/>
        <w:t xml:space="preserve">                Turyński (niedostępny dla zwiedzających).</w:t>
      </w:r>
      <w:r w:rsidRPr="00887C78">
        <w:rPr>
          <w:color w:val="000000" w:themeColor="text1"/>
          <w:sz w:val="19"/>
          <w:szCs w:val="19"/>
        </w:rPr>
        <w:t xml:space="preserve"> </w:t>
      </w:r>
      <w:r w:rsidR="00FE5A88" w:rsidRPr="00887C78">
        <w:rPr>
          <w:color w:val="000000" w:themeColor="text1"/>
          <w:sz w:val="19"/>
          <w:szCs w:val="19"/>
        </w:rPr>
        <w:t xml:space="preserve">przejazd do hotelu na wybrzeże Włoskie, zakwaterowanie, </w:t>
      </w:r>
    </w:p>
    <w:p w14:paraId="1C2E8A0E" w14:textId="2E4A053E" w:rsidR="00FE5A88" w:rsidRPr="00887C78" w:rsidRDefault="006D266C" w:rsidP="00860EFD">
      <w:pPr>
        <w:rPr>
          <w:color w:val="000000" w:themeColor="text1"/>
          <w:sz w:val="19"/>
          <w:szCs w:val="19"/>
        </w:rPr>
      </w:pPr>
      <w:r w:rsidRPr="00887C78">
        <w:rPr>
          <w:color w:val="000000" w:themeColor="text1"/>
          <w:sz w:val="19"/>
          <w:szCs w:val="19"/>
        </w:rPr>
        <w:t xml:space="preserve">                 </w:t>
      </w:r>
      <w:r w:rsidR="00FE5A88" w:rsidRPr="00887C78">
        <w:rPr>
          <w:color w:val="000000" w:themeColor="text1"/>
          <w:sz w:val="19"/>
          <w:szCs w:val="19"/>
        </w:rPr>
        <w:t>obiadokolacja,  nocleg.</w:t>
      </w:r>
    </w:p>
    <w:p w14:paraId="452A3B55" w14:textId="1DAA4AD3" w:rsidR="00FE5A88" w:rsidRPr="00887C78" w:rsidRDefault="00860EFD" w:rsidP="00FE5A88">
      <w:pPr>
        <w:jc w:val="both"/>
        <w:rPr>
          <w:color w:val="000000" w:themeColor="text1"/>
          <w:sz w:val="19"/>
          <w:szCs w:val="19"/>
          <w:shd w:val="clear" w:color="auto" w:fill="FFFFFF"/>
        </w:rPr>
      </w:pPr>
      <w:r w:rsidRPr="00887C78">
        <w:rPr>
          <w:color w:val="000000" w:themeColor="text1"/>
          <w:sz w:val="19"/>
          <w:szCs w:val="19"/>
        </w:rPr>
        <w:t>3</w:t>
      </w:r>
      <w:r w:rsidR="002F6090" w:rsidRPr="00887C78">
        <w:rPr>
          <w:color w:val="000000" w:themeColor="text1"/>
          <w:sz w:val="19"/>
          <w:szCs w:val="19"/>
        </w:rPr>
        <w:t xml:space="preserve"> </w:t>
      </w:r>
      <w:r w:rsidR="00822BF7" w:rsidRPr="00887C78">
        <w:rPr>
          <w:color w:val="000000" w:themeColor="text1"/>
          <w:sz w:val="19"/>
          <w:szCs w:val="19"/>
        </w:rPr>
        <w:t xml:space="preserve"> </w:t>
      </w:r>
      <w:r w:rsidR="002F6090" w:rsidRPr="00887C78">
        <w:rPr>
          <w:color w:val="000000" w:themeColor="text1"/>
          <w:sz w:val="19"/>
          <w:szCs w:val="19"/>
        </w:rPr>
        <w:t xml:space="preserve">dzień </w:t>
      </w:r>
      <w:r w:rsidR="00FE5A88" w:rsidRPr="00887C78">
        <w:rPr>
          <w:color w:val="000000" w:themeColor="text1"/>
          <w:sz w:val="19"/>
          <w:szCs w:val="19"/>
        </w:rPr>
        <w:t xml:space="preserve">– śniadanie, przejazd do  </w:t>
      </w:r>
      <w:r w:rsidR="00FE5A88" w:rsidRPr="00887C78">
        <w:rPr>
          <w:b/>
          <w:bCs/>
          <w:color w:val="000000" w:themeColor="text1"/>
          <w:sz w:val="19"/>
          <w:szCs w:val="19"/>
        </w:rPr>
        <w:t xml:space="preserve">Antibes, </w:t>
      </w:r>
      <w:r w:rsidR="00FE5A88" w:rsidRPr="00887C78">
        <w:rPr>
          <w:b/>
          <w:color w:val="000000" w:themeColor="text1"/>
          <w:sz w:val="19"/>
          <w:szCs w:val="19"/>
        </w:rPr>
        <w:t xml:space="preserve"> Cannes - </w:t>
      </w:r>
      <w:r w:rsidR="00FE5A88" w:rsidRPr="00887C78">
        <w:rPr>
          <w:color w:val="000000" w:themeColor="text1"/>
          <w:sz w:val="19"/>
          <w:szCs w:val="19"/>
          <w:shd w:val="clear" w:color="auto" w:fill="FFFFFF"/>
        </w:rPr>
        <w:t>najsławniejszego miasta Riwiery Francuskiej. Zwiedzanie:</w:t>
      </w:r>
    </w:p>
    <w:p w14:paraId="003309C5" w14:textId="77777777" w:rsidR="00FE5A88" w:rsidRPr="00887C78" w:rsidRDefault="00FE5A88" w:rsidP="00FE5A88">
      <w:pPr>
        <w:jc w:val="both"/>
        <w:rPr>
          <w:color w:val="000000" w:themeColor="text1"/>
          <w:sz w:val="19"/>
          <w:szCs w:val="19"/>
          <w:shd w:val="clear" w:color="auto" w:fill="FFFFFF"/>
        </w:rPr>
      </w:pPr>
      <w:r w:rsidRPr="00887C78">
        <w:rPr>
          <w:color w:val="000000" w:themeColor="text1"/>
          <w:sz w:val="19"/>
          <w:szCs w:val="19"/>
          <w:shd w:val="clear" w:color="auto" w:fill="FFFFFF"/>
        </w:rPr>
        <w:t xml:space="preserve">                historyczna dzielnica Le Suquet, promenada La Croisette, Pałac Festiwalowy i słynny chodnik z odciskami </w:t>
      </w:r>
    </w:p>
    <w:p w14:paraId="410A6E88" w14:textId="77777777" w:rsidR="00FE5A88" w:rsidRPr="00887C78" w:rsidRDefault="00FE5A88" w:rsidP="00FE5A88">
      <w:pPr>
        <w:jc w:val="both"/>
        <w:rPr>
          <w:color w:val="000000" w:themeColor="text1"/>
          <w:sz w:val="19"/>
          <w:szCs w:val="19"/>
          <w:shd w:val="clear" w:color="auto" w:fill="FFFFFF"/>
        </w:rPr>
      </w:pPr>
      <w:r w:rsidRPr="00887C78">
        <w:rPr>
          <w:color w:val="000000" w:themeColor="text1"/>
          <w:sz w:val="19"/>
          <w:szCs w:val="19"/>
          <w:shd w:val="clear" w:color="auto" w:fill="FFFFFF"/>
        </w:rPr>
        <w:t xml:space="preserve">              dłoni gwiazd, przejazd do </w:t>
      </w:r>
      <w:r w:rsidRPr="00887C78">
        <w:rPr>
          <w:b/>
          <w:color w:val="000000" w:themeColor="text1"/>
          <w:sz w:val="19"/>
          <w:szCs w:val="19"/>
          <w:shd w:val="clear" w:color="auto" w:fill="FFFFFF"/>
        </w:rPr>
        <w:t>Grasse</w:t>
      </w:r>
      <w:r w:rsidRPr="00887C78">
        <w:rPr>
          <w:bCs/>
          <w:color w:val="000000" w:themeColor="text1"/>
          <w:sz w:val="19"/>
          <w:szCs w:val="19"/>
        </w:rPr>
        <w:t xml:space="preserve">, </w:t>
      </w:r>
      <w:r w:rsidRPr="00887C78">
        <w:rPr>
          <w:color w:val="000000" w:themeColor="text1"/>
          <w:sz w:val="19"/>
          <w:szCs w:val="19"/>
          <w:shd w:val="clear" w:color="auto" w:fill="FFFFFF"/>
        </w:rPr>
        <w:t xml:space="preserve">miasta perfum położonego wśród kwiatów. Esencje zapachowe </w:t>
      </w:r>
    </w:p>
    <w:p w14:paraId="483F3871" w14:textId="77777777" w:rsidR="00FE5A88" w:rsidRPr="00887C78" w:rsidRDefault="00FE5A88" w:rsidP="00FE5A88">
      <w:pPr>
        <w:jc w:val="both"/>
        <w:rPr>
          <w:bCs/>
          <w:color w:val="000000" w:themeColor="text1"/>
          <w:sz w:val="19"/>
          <w:szCs w:val="19"/>
        </w:rPr>
      </w:pPr>
      <w:r w:rsidRPr="00887C78">
        <w:rPr>
          <w:color w:val="000000" w:themeColor="text1"/>
          <w:sz w:val="19"/>
          <w:szCs w:val="19"/>
          <w:shd w:val="clear" w:color="auto" w:fill="FFFFFF"/>
        </w:rPr>
        <w:t xml:space="preserve">              pozyskiwane w tutejszych perfumeriach wysyłane są do wszystkich zakątków świata. </w:t>
      </w:r>
      <w:r w:rsidRPr="00887C78">
        <w:rPr>
          <w:bCs/>
          <w:color w:val="000000" w:themeColor="text1"/>
          <w:sz w:val="19"/>
          <w:szCs w:val="19"/>
        </w:rPr>
        <w:t xml:space="preserve"> </w:t>
      </w:r>
    </w:p>
    <w:p w14:paraId="394BCAEA" w14:textId="3C651188" w:rsidR="00FE5A88" w:rsidRPr="00887C78" w:rsidRDefault="00FE5A88" w:rsidP="00FE5A88">
      <w:pPr>
        <w:ind w:left="993" w:hanging="993"/>
        <w:rPr>
          <w:color w:val="000000" w:themeColor="text1"/>
          <w:sz w:val="19"/>
          <w:szCs w:val="19"/>
        </w:rPr>
      </w:pPr>
      <w:r w:rsidRPr="00887C78">
        <w:rPr>
          <w:bCs/>
          <w:color w:val="000000" w:themeColor="text1"/>
          <w:sz w:val="19"/>
          <w:szCs w:val="19"/>
        </w:rPr>
        <w:t xml:space="preserve">              Powrót do hotelu, </w:t>
      </w:r>
      <w:r w:rsidRPr="00887C78">
        <w:rPr>
          <w:color w:val="000000" w:themeColor="text1"/>
          <w:sz w:val="19"/>
          <w:szCs w:val="19"/>
        </w:rPr>
        <w:t>obiadokolacja, nocleg.</w:t>
      </w:r>
    </w:p>
    <w:p w14:paraId="58D2E66A" w14:textId="0B330A81" w:rsidR="00FE5A88" w:rsidRPr="00887C78" w:rsidRDefault="00860EFD" w:rsidP="00FE5A88">
      <w:pPr>
        <w:ind w:left="851" w:hanging="851"/>
        <w:rPr>
          <w:color w:val="000000" w:themeColor="text1"/>
          <w:sz w:val="19"/>
          <w:szCs w:val="19"/>
        </w:rPr>
      </w:pPr>
      <w:r w:rsidRPr="00887C78">
        <w:rPr>
          <w:color w:val="000000" w:themeColor="text1"/>
          <w:sz w:val="19"/>
          <w:szCs w:val="19"/>
        </w:rPr>
        <w:t>4</w:t>
      </w:r>
      <w:r w:rsidR="00FE5A88" w:rsidRPr="00887C78">
        <w:rPr>
          <w:color w:val="000000" w:themeColor="text1"/>
          <w:sz w:val="19"/>
          <w:szCs w:val="19"/>
        </w:rPr>
        <w:t xml:space="preserve"> dzień - śniadanie, przejazd do </w:t>
      </w:r>
      <w:r w:rsidR="00FE5A88" w:rsidRPr="00887C78">
        <w:rPr>
          <w:b/>
          <w:color w:val="000000" w:themeColor="text1"/>
          <w:sz w:val="19"/>
          <w:szCs w:val="19"/>
        </w:rPr>
        <w:t>Monaco</w:t>
      </w:r>
      <w:r w:rsidR="00FE5A88" w:rsidRPr="00887C78">
        <w:rPr>
          <w:color w:val="000000" w:themeColor="text1"/>
          <w:sz w:val="19"/>
          <w:szCs w:val="19"/>
        </w:rPr>
        <w:t xml:space="preserve">, zwiedzanie : Kasyno </w:t>
      </w:r>
      <w:r w:rsidR="00FE5A88" w:rsidRPr="00887C78">
        <w:rPr>
          <w:bCs/>
          <w:color w:val="000000" w:themeColor="text1"/>
          <w:sz w:val="19"/>
          <w:szCs w:val="19"/>
        </w:rPr>
        <w:t>Monte Carlo</w:t>
      </w:r>
      <w:r w:rsidR="00FE5A88" w:rsidRPr="00887C78">
        <w:rPr>
          <w:color w:val="000000" w:themeColor="text1"/>
          <w:sz w:val="19"/>
          <w:szCs w:val="19"/>
        </w:rPr>
        <w:t>, Pałac Książęcy, Ogrody Egzotyczne. Następnie przejazd do N</w:t>
      </w:r>
      <w:r w:rsidR="00FE5A88" w:rsidRPr="00887C78">
        <w:rPr>
          <w:b/>
          <w:color w:val="000000" w:themeColor="text1"/>
          <w:sz w:val="19"/>
          <w:szCs w:val="19"/>
        </w:rPr>
        <w:t xml:space="preserve">icei,  </w:t>
      </w:r>
      <w:r w:rsidR="00FE5A88" w:rsidRPr="00887C78">
        <w:rPr>
          <w:color w:val="000000" w:themeColor="text1"/>
          <w:sz w:val="19"/>
          <w:szCs w:val="19"/>
        </w:rPr>
        <w:t>zwiedzanie:</w:t>
      </w:r>
      <w:r w:rsidR="00FE5A88" w:rsidRPr="00887C78">
        <w:rPr>
          <w:b/>
          <w:color w:val="000000" w:themeColor="text1"/>
          <w:sz w:val="19"/>
          <w:szCs w:val="19"/>
        </w:rPr>
        <w:t xml:space="preserve"> </w:t>
      </w:r>
      <w:r w:rsidR="00FE5A88" w:rsidRPr="00887C78">
        <w:rPr>
          <w:color w:val="000000" w:themeColor="text1"/>
          <w:sz w:val="19"/>
          <w:szCs w:val="19"/>
        </w:rPr>
        <w:t>Promenada Anglików</w:t>
      </w:r>
      <w:r w:rsidR="00FE5A88" w:rsidRPr="00887C78">
        <w:rPr>
          <w:b/>
          <w:color w:val="000000" w:themeColor="text1"/>
          <w:sz w:val="19"/>
          <w:szCs w:val="19"/>
        </w:rPr>
        <w:t xml:space="preserve">, </w:t>
      </w:r>
      <w:r w:rsidR="00FE5A88" w:rsidRPr="00887C78">
        <w:rPr>
          <w:color w:val="000000" w:themeColor="text1"/>
          <w:sz w:val="19"/>
          <w:szCs w:val="19"/>
        </w:rPr>
        <w:t>katedra, pl. Garibaldiego, targ mydlany</w:t>
      </w:r>
      <w:r w:rsidRPr="00887C78">
        <w:rPr>
          <w:color w:val="000000" w:themeColor="text1"/>
          <w:sz w:val="19"/>
          <w:szCs w:val="19"/>
        </w:rPr>
        <w:t xml:space="preserve"> następnie przejazd do </w:t>
      </w:r>
      <w:r w:rsidRPr="00887C78">
        <w:rPr>
          <w:b/>
          <w:color w:val="000000" w:themeColor="text1"/>
          <w:sz w:val="19"/>
          <w:szCs w:val="19"/>
        </w:rPr>
        <w:t xml:space="preserve">Grot Borgio  - </w:t>
      </w:r>
      <w:r w:rsidRPr="00887C78">
        <w:rPr>
          <w:bCs/>
          <w:color w:val="000000" w:themeColor="text1"/>
          <w:sz w:val="19"/>
          <w:szCs w:val="19"/>
        </w:rPr>
        <w:t>jeden z najpiękniejszych jaskiń w całej Europie</w:t>
      </w:r>
      <w:r w:rsidR="00395803" w:rsidRPr="00887C78">
        <w:rPr>
          <w:bCs/>
          <w:color w:val="000000" w:themeColor="text1"/>
          <w:sz w:val="19"/>
          <w:szCs w:val="19"/>
        </w:rPr>
        <w:t>.</w:t>
      </w:r>
      <w:r w:rsidRPr="00887C78">
        <w:rPr>
          <w:color w:val="000000" w:themeColor="text1"/>
          <w:sz w:val="19"/>
          <w:szCs w:val="19"/>
        </w:rPr>
        <w:t xml:space="preserve"> </w:t>
      </w:r>
      <w:r w:rsidR="00FE5A88" w:rsidRPr="00887C78">
        <w:rPr>
          <w:color w:val="000000" w:themeColor="text1"/>
          <w:sz w:val="19"/>
          <w:szCs w:val="19"/>
        </w:rPr>
        <w:t>Powrót do hotelu, obiadokolacja, nocleg</w:t>
      </w:r>
    </w:p>
    <w:p w14:paraId="6A99B92B" w14:textId="4DE89566" w:rsidR="00FE5A88" w:rsidRPr="00887C78" w:rsidRDefault="00860EFD" w:rsidP="00FE5A88">
      <w:pPr>
        <w:ind w:left="993" w:hanging="993"/>
        <w:rPr>
          <w:bCs/>
          <w:color w:val="000000" w:themeColor="text1"/>
          <w:sz w:val="19"/>
          <w:szCs w:val="19"/>
        </w:rPr>
      </w:pPr>
      <w:r w:rsidRPr="00887C78">
        <w:rPr>
          <w:color w:val="000000" w:themeColor="text1"/>
          <w:sz w:val="19"/>
          <w:szCs w:val="19"/>
        </w:rPr>
        <w:t>5</w:t>
      </w:r>
      <w:r w:rsidR="00FE5A88" w:rsidRPr="00887C78">
        <w:rPr>
          <w:color w:val="000000" w:themeColor="text1"/>
          <w:sz w:val="19"/>
          <w:szCs w:val="19"/>
        </w:rPr>
        <w:t xml:space="preserve"> dzień - śniadanie,  przejazd  do </w:t>
      </w:r>
      <w:r w:rsidR="00FE5A88" w:rsidRPr="00887C78">
        <w:rPr>
          <w:b/>
          <w:color w:val="000000" w:themeColor="text1"/>
          <w:sz w:val="19"/>
          <w:szCs w:val="19"/>
        </w:rPr>
        <w:t xml:space="preserve">Genui, </w:t>
      </w:r>
      <w:r w:rsidR="00FE5A88" w:rsidRPr="00887C78">
        <w:rPr>
          <w:color w:val="000000" w:themeColor="text1"/>
          <w:sz w:val="19"/>
          <w:szCs w:val="19"/>
        </w:rPr>
        <w:t>zwiedzanie: Katedra San Lorenzo,</w:t>
      </w:r>
      <w:r w:rsidR="00FE5A88" w:rsidRPr="00887C78">
        <w:rPr>
          <w:b/>
          <w:color w:val="000000" w:themeColor="text1"/>
          <w:sz w:val="19"/>
          <w:szCs w:val="19"/>
        </w:rPr>
        <w:t xml:space="preserve"> </w:t>
      </w:r>
      <w:r w:rsidR="00FE5A88" w:rsidRPr="00887C78">
        <w:rPr>
          <w:color w:val="000000" w:themeColor="text1"/>
          <w:sz w:val="19"/>
          <w:szCs w:val="19"/>
        </w:rPr>
        <w:t xml:space="preserve">Plac </w:t>
      </w:r>
      <w:r w:rsidR="00FE5A88" w:rsidRPr="00887C78">
        <w:rPr>
          <w:bCs/>
          <w:color w:val="000000" w:themeColor="text1"/>
          <w:sz w:val="19"/>
          <w:szCs w:val="19"/>
        </w:rPr>
        <w:t xml:space="preserve">Piazza de Ferrari </w:t>
      </w:r>
    </w:p>
    <w:p w14:paraId="266193DE" w14:textId="77777777" w:rsidR="00FE5A88" w:rsidRPr="00887C78" w:rsidRDefault="00FE5A88" w:rsidP="00FE5A88">
      <w:pPr>
        <w:ind w:left="993" w:hanging="993"/>
        <w:rPr>
          <w:color w:val="000000" w:themeColor="text1"/>
          <w:sz w:val="19"/>
          <w:szCs w:val="19"/>
        </w:rPr>
      </w:pPr>
      <w:r w:rsidRPr="00887C78">
        <w:rPr>
          <w:bCs/>
          <w:color w:val="000000" w:themeColor="text1"/>
          <w:sz w:val="19"/>
          <w:szCs w:val="19"/>
        </w:rPr>
        <w:t xml:space="preserve">                </w:t>
      </w:r>
      <w:r w:rsidRPr="00887C78">
        <w:rPr>
          <w:color w:val="000000" w:themeColor="text1"/>
          <w:sz w:val="19"/>
          <w:szCs w:val="19"/>
        </w:rPr>
        <w:t xml:space="preserve">przyjazd do Rapallo, </w:t>
      </w:r>
      <w:r w:rsidRPr="00887C78">
        <w:rPr>
          <w:bCs/>
          <w:color w:val="000000" w:themeColor="text1"/>
          <w:sz w:val="19"/>
          <w:szCs w:val="19"/>
        </w:rPr>
        <w:t>przeprawa</w:t>
      </w:r>
      <w:r w:rsidRPr="00887C78">
        <w:rPr>
          <w:color w:val="000000" w:themeColor="text1"/>
          <w:sz w:val="19"/>
          <w:szCs w:val="19"/>
        </w:rPr>
        <w:t xml:space="preserve"> statkiem do</w:t>
      </w:r>
      <w:r w:rsidRPr="00887C78">
        <w:rPr>
          <w:b/>
          <w:color w:val="000000" w:themeColor="text1"/>
          <w:sz w:val="19"/>
          <w:szCs w:val="19"/>
        </w:rPr>
        <w:t xml:space="preserve"> Portofino, </w:t>
      </w:r>
      <w:r w:rsidRPr="00887C78">
        <w:rPr>
          <w:color w:val="000000" w:themeColor="text1"/>
          <w:sz w:val="19"/>
          <w:szCs w:val="19"/>
        </w:rPr>
        <w:t xml:space="preserve">zwiedzanie popularnego kurortu z urokliwym portem i </w:t>
      </w:r>
    </w:p>
    <w:p w14:paraId="3ED36E32" w14:textId="6F04F2C6" w:rsidR="00FE5A88" w:rsidRPr="00887C78" w:rsidRDefault="00FE5A88" w:rsidP="00FE5A88">
      <w:pPr>
        <w:jc w:val="both"/>
        <w:rPr>
          <w:color w:val="000000" w:themeColor="text1"/>
          <w:sz w:val="19"/>
          <w:szCs w:val="19"/>
        </w:rPr>
      </w:pPr>
      <w:r w:rsidRPr="00887C78">
        <w:rPr>
          <w:color w:val="000000" w:themeColor="text1"/>
          <w:sz w:val="19"/>
          <w:szCs w:val="19"/>
        </w:rPr>
        <w:t xml:space="preserve">                niezliczoną ilością malowniczych kolorowych kamieniczek. Powrót do hotelu, obiadokolacja, nocleg</w:t>
      </w:r>
    </w:p>
    <w:p w14:paraId="400323E4" w14:textId="2FDD652C" w:rsidR="00FE5A88" w:rsidRPr="00887C78" w:rsidRDefault="00860EFD" w:rsidP="00FE5A88">
      <w:pPr>
        <w:ind w:left="851" w:hanging="851"/>
        <w:rPr>
          <w:color w:val="000000" w:themeColor="text1"/>
          <w:sz w:val="19"/>
          <w:szCs w:val="19"/>
        </w:rPr>
      </w:pPr>
      <w:r w:rsidRPr="00887C78">
        <w:rPr>
          <w:color w:val="000000" w:themeColor="text1"/>
          <w:sz w:val="19"/>
          <w:szCs w:val="19"/>
        </w:rPr>
        <w:t>6</w:t>
      </w:r>
      <w:r w:rsidR="00FE5A88" w:rsidRPr="00887C78">
        <w:rPr>
          <w:color w:val="000000" w:themeColor="text1"/>
          <w:sz w:val="19"/>
          <w:szCs w:val="19"/>
        </w:rPr>
        <w:t xml:space="preserve"> dzień – śniadanie, wycieczka </w:t>
      </w:r>
      <w:r w:rsidR="00FE5A88" w:rsidRPr="00887C78">
        <w:rPr>
          <w:b/>
          <w:bCs/>
          <w:color w:val="000000" w:themeColor="text1"/>
          <w:sz w:val="19"/>
          <w:szCs w:val="19"/>
        </w:rPr>
        <w:t>Saint Tropez</w:t>
      </w:r>
      <w:r w:rsidR="00FE5A88" w:rsidRPr="00887C78">
        <w:rPr>
          <w:color w:val="000000" w:themeColor="text1"/>
          <w:sz w:val="19"/>
          <w:szCs w:val="19"/>
        </w:rPr>
        <w:t xml:space="preserve"> najsłynniejszej miejscowości na Lazurowym Wybrzeżu, następnie przejazd do </w:t>
      </w:r>
      <w:r w:rsidR="00FE5A88" w:rsidRPr="00887C78">
        <w:rPr>
          <w:b/>
          <w:bCs/>
          <w:color w:val="000000" w:themeColor="text1"/>
          <w:sz w:val="19"/>
          <w:szCs w:val="19"/>
        </w:rPr>
        <w:t>San Remo</w:t>
      </w:r>
      <w:r w:rsidR="00FE5A88" w:rsidRPr="00887C78">
        <w:rPr>
          <w:color w:val="000000" w:themeColor="text1"/>
          <w:sz w:val="19"/>
          <w:szCs w:val="19"/>
        </w:rPr>
        <w:t xml:space="preserve"> miasta </w:t>
      </w:r>
      <w:r w:rsidR="00FE5A88" w:rsidRPr="00887C78">
        <w:rPr>
          <w:color w:val="000000" w:themeColor="text1"/>
          <w:sz w:val="19"/>
          <w:szCs w:val="19"/>
          <w:shd w:val="clear" w:color="auto" w:fill="FFFFFF"/>
        </w:rPr>
        <w:t>słynnego z </w:t>
      </w:r>
      <w:r w:rsidR="00FE5A88" w:rsidRPr="00887C78">
        <w:rPr>
          <w:rStyle w:val="Pogrubienie"/>
          <w:b w:val="0"/>
          <w:color w:val="000000" w:themeColor="text1"/>
          <w:sz w:val="19"/>
          <w:szCs w:val="19"/>
          <w:shd w:val="clear" w:color="auto" w:fill="FFFFFF"/>
        </w:rPr>
        <w:t>Festiwalu Piosenki Włoskiej. Powrót do hotelu. Obiadokolacja, nocleg.</w:t>
      </w:r>
    </w:p>
    <w:p w14:paraId="0C5E1740" w14:textId="221785E7" w:rsidR="008D0BAA" w:rsidRPr="00887C78" w:rsidRDefault="00860EFD" w:rsidP="00822BF7">
      <w:pPr>
        <w:ind w:left="993" w:hanging="993"/>
        <w:rPr>
          <w:bCs/>
          <w:color w:val="000000" w:themeColor="text1"/>
          <w:sz w:val="19"/>
          <w:szCs w:val="19"/>
        </w:rPr>
      </w:pPr>
      <w:r w:rsidRPr="00887C78">
        <w:rPr>
          <w:color w:val="000000" w:themeColor="text1"/>
          <w:sz w:val="19"/>
          <w:szCs w:val="19"/>
        </w:rPr>
        <w:t>7</w:t>
      </w:r>
      <w:r w:rsidR="00FE5A88" w:rsidRPr="00887C78">
        <w:rPr>
          <w:color w:val="000000" w:themeColor="text1"/>
          <w:sz w:val="19"/>
          <w:szCs w:val="19"/>
        </w:rPr>
        <w:t xml:space="preserve"> dzień - śniadanie, wykwaterowanie,</w:t>
      </w:r>
      <w:r w:rsidRPr="00887C78">
        <w:rPr>
          <w:bCs/>
          <w:color w:val="000000" w:themeColor="text1"/>
          <w:sz w:val="19"/>
          <w:szCs w:val="19"/>
        </w:rPr>
        <w:t xml:space="preserve"> Przejazd do </w:t>
      </w:r>
      <w:r w:rsidR="008D0BAA" w:rsidRPr="00887C78">
        <w:rPr>
          <w:b/>
          <w:color w:val="000000" w:themeColor="text1"/>
          <w:sz w:val="19"/>
          <w:szCs w:val="19"/>
        </w:rPr>
        <w:t>Mediolanu</w:t>
      </w:r>
      <w:r w:rsidR="003C36EA" w:rsidRPr="00887C78">
        <w:rPr>
          <w:b/>
          <w:color w:val="000000" w:themeColor="text1"/>
          <w:sz w:val="19"/>
          <w:szCs w:val="19"/>
        </w:rPr>
        <w:t xml:space="preserve"> i zwiedzanie: </w:t>
      </w:r>
      <w:r w:rsidR="003C36EA" w:rsidRPr="00887C78">
        <w:rPr>
          <w:bCs/>
          <w:color w:val="000000" w:themeColor="text1"/>
          <w:sz w:val="19"/>
          <w:szCs w:val="19"/>
        </w:rPr>
        <w:t>zamek Sforzów, stare miasto, katedra, galeria Wiktora Emanuela</w:t>
      </w:r>
      <w:r w:rsidR="003C36EA" w:rsidRPr="00887C78">
        <w:rPr>
          <w:b/>
          <w:color w:val="000000" w:themeColor="text1"/>
          <w:sz w:val="19"/>
          <w:szCs w:val="19"/>
        </w:rPr>
        <w:t>.</w:t>
      </w:r>
      <w:r w:rsidR="008D0BAA" w:rsidRPr="00887C78">
        <w:rPr>
          <w:bCs/>
          <w:color w:val="000000" w:themeColor="text1"/>
          <w:sz w:val="19"/>
          <w:szCs w:val="19"/>
        </w:rPr>
        <w:t xml:space="preserve"> wyjazd do Polski</w:t>
      </w:r>
    </w:p>
    <w:p w14:paraId="108DED13" w14:textId="4EB2202A" w:rsidR="00FE5A88" w:rsidRPr="00887C78" w:rsidRDefault="008D0BAA" w:rsidP="00822BF7">
      <w:pPr>
        <w:ind w:left="993" w:hanging="993"/>
        <w:rPr>
          <w:color w:val="000000" w:themeColor="text1"/>
          <w:sz w:val="19"/>
          <w:szCs w:val="19"/>
        </w:rPr>
      </w:pPr>
      <w:r w:rsidRPr="00887C78">
        <w:rPr>
          <w:bCs/>
          <w:color w:val="000000" w:themeColor="text1"/>
          <w:sz w:val="19"/>
          <w:szCs w:val="19"/>
        </w:rPr>
        <w:t xml:space="preserve">8 dzień </w:t>
      </w:r>
      <w:r w:rsidR="00FE5A88" w:rsidRPr="00887C78">
        <w:rPr>
          <w:color w:val="000000" w:themeColor="text1"/>
          <w:sz w:val="19"/>
          <w:szCs w:val="19"/>
        </w:rPr>
        <w:t xml:space="preserve"> </w:t>
      </w:r>
      <w:r w:rsidR="00FE5A88" w:rsidRPr="00887C78">
        <w:rPr>
          <w:bCs/>
          <w:color w:val="000000" w:themeColor="text1"/>
          <w:sz w:val="19"/>
          <w:szCs w:val="19"/>
        </w:rPr>
        <w:t xml:space="preserve"> Powrót </w:t>
      </w:r>
      <w:r w:rsidRPr="00887C78">
        <w:rPr>
          <w:bCs/>
          <w:color w:val="000000" w:themeColor="text1"/>
          <w:sz w:val="19"/>
          <w:szCs w:val="19"/>
        </w:rPr>
        <w:t>do Polski</w:t>
      </w:r>
    </w:p>
    <w:p w14:paraId="366992E2" w14:textId="77777777" w:rsidR="00860EFD" w:rsidRPr="003C36EA" w:rsidRDefault="00860EFD">
      <w:pPr>
        <w:jc w:val="both"/>
        <w:rPr>
          <w:sz w:val="10"/>
          <w:szCs w:val="10"/>
        </w:rPr>
      </w:pPr>
    </w:p>
    <w:p w14:paraId="1572640E" w14:textId="2FF71EE9" w:rsidR="00226687" w:rsidRPr="003C36EA" w:rsidRDefault="00226687">
      <w:pPr>
        <w:jc w:val="both"/>
        <w:rPr>
          <w:b/>
        </w:rPr>
      </w:pPr>
      <w:r w:rsidRPr="003C36EA">
        <w:rPr>
          <w:b/>
        </w:rPr>
        <w:t>UWAGI:</w:t>
      </w:r>
    </w:p>
    <w:p w14:paraId="607524AE" w14:textId="77777777" w:rsidR="00226687" w:rsidRPr="000C368C" w:rsidRDefault="00226687" w:rsidP="00012CA4">
      <w:pPr>
        <w:numPr>
          <w:ilvl w:val="0"/>
          <w:numId w:val="2"/>
        </w:numPr>
        <w:jc w:val="both"/>
        <w:rPr>
          <w:sz w:val="20"/>
          <w:szCs w:val="20"/>
        </w:rPr>
      </w:pPr>
      <w:r w:rsidRPr="000C368C">
        <w:rPr>
          <w:sz w:val="20"/>
          <w:szCs w:val="20"/>
        </w:rPr>
        <w:t>kolejność wycieczek i zwiedzanych obiektów ustala pilot i może ona ulec zmianie.</w:t>
      </w:r>
    </w:p>
    <w:p w14:paraId="090D1EE0" w14:textId="4B21ADAD" w:rsidR="00226687" w:rsidRPr="000C368C" w:rsidRDefault="00226687" w:rsidP="000C368C">
      <w:pPr>
        <w:numPr>
          <w:ilvl w:val="0"/>
          <w:numId w:val="2"/>
        </w:numPr>
        <w:rPr>
          <w:sz w:val="20"/>
          <w:szCs w:val="20"/>
        </w:rPr>
      </w:pPr>
      <w:r w:rsidRPr="000C368C">
        <w:rPr>
          <w:sz w:val="20"/>
          <w:szCs w:val="20"/>
        </w:rPr>
        <w:t>kieszonkowe na wstępy do zwiedzanych obiektów</w:t>
      </w:r>
      <w:r w:rsidR="006B2812" w:rsidRPr="000C368C">
        <w:rPr>
          <w:sz w:val="20"/>
          <w:szCs w:val="20"/>
        </w:rPr>
        <w:t>, opłatę klimatyczną</w:t>
      </w:r>
      <w:r w:rsidR="009E1EA3" w:rsidRPr="000C368C">
        <w:rPr>
          <w:sz w:val="20"/>
          <w:szCs w:val="20"/>
        </w:rPr>
        <w:t>,</w:t>
      </w:r>
      <w:r w:rsidR="005325B2" w:rsidRPr="000C368C">
        <w:rPr>
          <w:sz w:val="20"/>
          <w:szCs w:val="20"/>
        </w:rPr>
        <w:t xml:space="preserve"> </w:t>
      </w:r>
      <w:r w:rsidR="003C2B08" w:rsidRPr="000C368C">
        <w:rPr>
          <w:sz w:val="20"/>
          <w:szCs w:val="20"/>
        </w:rPr>
        <w:t>opłaty rezerwacyjne ,</w:t>
      </w:r>
      <w:r w:rsidR="009E1EA3" w:rsidRPr="000C368C">
        <w:rPr>
          <w:sz w:val="20"/>
          <w:szCs w:val="20"/>
        </w:rPr>
        <w:t>zestaw tourguide,</w:t>
      </w:r>
      <w:r w:rsidR="005325B2" w:rsidRPr="000C368C">
        <w:rPr>
          <w:sz w:val="20"/>
          <w:szCs w:val="20"/>
        </w:rPr>
        <w:t xml:space="preserve"> </w:t>
      </w:r>
      <w:r w:rsidR="00DE105F" w:rsidRPr="000C368C">
        <w:rPr>
          <w:sz w:val="20"/>
          <w:szCs w:val="20"/>
        </w:rPr>
        <w:t>opłaty drogowe , TFG ,</w:t>
      </w:r>
      <w:r w:rsidR="0029307B" w:rsidRPr="000C368C">
        <w:rPr>
          <w:sz w:val="20"/>
          <w:szCs w:val="20"/>
        </w:rPr>
        <w:t xml:space="preserve"> TFZ , </w:t>
      </w:r>
      <w:r w:rsidR="009E1EA3" w:rsidRPr="000C368C">
        <w:rPr>
          <w:sz w:val="20"/>
          <w:szCs w:val="20"/>
        </w:rPr>
        <w:t>obowi</w:t>
      </w:r>
      <w:r w:rsidR="005325B2" w:rsidRPr="000C368C">
        <w:rPr>
          <w:sz w:val="20"/>
          <w:szCs w:val="20"/>
        </w:rPr>
        <w:t>ą</w:t>
      </w:r>
      <w:r w:rsidR="009E1EA3" w:rsidRPr="000C368C">
        <w:rPr>
          <w:sz w:val="20"/>
          <w:szCs w:val="20"/>
        </w:rPr>
        <w:t>zkowych lokalnych przewodników</w:t>
      </w:r>
      <w:r w:rsidR="00635FEF" w:rsidRPr="000C368C">
        <w:rPr>
          <w:sz w:val="20"/>
          <w:szCs w:val="20"/>
        </w:rPr>
        <w:t xml:space="preserve">, </w:t>
      </w:r>
      <w:r w:rsidR="0029307B" w:rsidRPr="000C368C">
        <w:rPr>
          <w:sz w:val="20"/>
          <w:szCs w:val="20"/>
        </w:rPr>
        <w:t xml:space="preserve">opłate paliwowa </w:t>
      </w:r>
      <w:r w:rsidR="00635FEF" w:rsidRPr="000C368C">
        <w:rPr>
          <w:sz w:val="20"/>
          <w:szCs w:val="20"/>
        </w:rPr>
        <w:t xml:space="preserve">, </w:t>
      </w:r>
      <w:r w:rsidR="00635FEF" w:rsidRPr="000C368C">
        <w:rPr>
          <w:b/>
          <w:sz w:val="20"/>
          <w:szCs w:val="20"/>
          <w:u w:val="single"/>
        </w:rPr>
        <w:t>obligatoryjnie płatne</w:t>
      </w:r>
      <w:r w:rsidR="000C368C">
        <w:rPr>
          <w:sz w:val="20"/>
          <w:szCs w:val="20"/>
        </w:rPr>
        <w:t xml:space="preserve"> </w:t>
      </w:r>
      <w:r w:rsidR="00635FEF" w:rsidRPr="000C368C">
        <w:rPr>
          <w:b/>
          <w:sz w:val="20"/>
          <w:szCs w:val="20"/>
          <w:u w:val="single"/>
        </w:rPr>
        <w:t xml:space="preserve"> u pilota</w:t>
      </w:r>
      <w:r w:rsidR="006B2812" w:rsidRPr="000C368C">
        <w:rPr>
          <w:sz w:val="20"/>
          <w:szCs w:val="20"/>
        </w:rPr>
        <w:t xml:space="preserve"> .</w:t>
      </w:r>
      <w:r w:rsidRPr="000C368C">
        <w:rPr>
          <w:sz w:val="20"/>
          <w:szCs w:val="20"/>
        </w:rPr>
        <w:t xml:space="preserve"> </w:t>
      </w:r>
      <w:r w:rsidR="000C368C" w:rsidRPr="000C368C">
        <w:rPr>
          <w:b/>
          <w:sz w:val="20"/>
          <w:szCs w:val="20"/>
        </w:rPr>
        <w:t>1</w:t>
      </w:r>
      <w:r w:rsidR="008D0BAA">
        <w:rPr>
          <w:b/>
          <w:sz w:val="20"/>
          <w:szCs w:val="20"/>
        </w:rPr>
        <w:t>8</w:t>
      </w:r>
      <w:r w:rsidR="000C368C" w:rsidRPr="000C368C">
        <w:rPr>
          <w:b/>
          <w:sz w:val="20"/>
          <w:szCs w:val="20"/>
        </w:rPr>
        <w:t>0</w:t>
      </w:r>
      <w:r w:rsidR="00066A25" w:rsidRPr="000C368C">
        <w:rPr>
          <w:b/>
          <w:sz w:val="20"/>
          <w:szCs w:val="20"/>
        </w:rPr>
        <w:t xml:space="preserve"> </w:t>
      </w:r>
      <w:r w:rsidRPr="000C368C">
        <w:rPr>
          <w:b/>
          <w:sz w:val="20"/>
          <w:szCs w:val="20"/>
        </w:rPr>
        <w:t>EURO</w:t>
      </w:r>
      <w:r w:rsidRPr="000C368C">
        <w:rPr>
          <w:sz w:val="20"/>
          <w:szCs w:val="20"/>
        </w:rPr>
        <w:t>.</w:t>
      </w:r>
    </w:p>
    <w:p w14:paraId="57662DEC" w14:textId="77777777" w:rsidR="008B2A4C" w:rsidRPr="000C368C" w:rsidRDefault="008B2A4C" w:rsidP="00012CA4">
      <w:pPr>
        <w:numPr>
          <w:ilvl w:val="0"/>
          <w:numId w:val="2"/>
        </w:numPr>
        <w:rPr>
          <w:b/>
          <w:sz w:val="20"/>
          <w:szCs w:val="20"/>
        </w:rPr>
      </w:pPr>
      <w:r w:rsidRPr="000C368C">
        <w:rPr>
          <w:b/>
          <w:sz w:val="20"/>
          <w:szCs w:val="20"/>
        </w:rPr>
        <w:t xml:space="preserve">toaleta w autokarze ze względu na ograniczoną pojemność  do korzystania tylko w sytuacjach awaryjnych. </w:t>
      </w:r>
    </w:p>
    <w:p w14:paraId="05FC9992" w14:textId="77777777" w:rsidR="008B2A4C" w:rsidRPr="000C368C" w:rsidRDefault="008B2A4C" w:rsidP="00012CA4">
      <w:pPr>
        <w:numPr>
          <w:ilvl w:val="0"/>
          <w:numId w:val="2"/>
        </w:numPr>
        <w:rPr>
          <w:b/>
          <w:sz w:val="20"/>
          <w:szCs w:val="20"/>
        </w:rPr>
      </w:pPr>
      <w:r w:rsidRPr="000C368C">
        <w:rPr>
          <w:b/>
          <w:sz w:val="20"/>
          <w:szCs w:val="20"/>
        </w:rPr>
        <w:t xml:space="preserve">Ze względu na trudności z załadunkiem zabraniamy pakowania bagażu 2 lub więcej osób do wspólnej dużej </w:t>
      </w:r>
    </w:p>
    <w:p w14:paraId="469C198E" w14:textId="77777777" w:rsidR="008B2A4C" w:rsidRPr="000C368C" w:rsidRDefault="008B2A4C" w:rsidP="00012CA4">
      <w:pPr>
        <w:ind w:left="360"/>
        <w:rPr>
          <w:b/>
          <w:sz w:val="20"/>
          <w:szCs w:val="20"/>
        </w:rPr>
      </w:pPr>
      <w:r w:rsidRPr="000C368C">
        <w:rPr>
          <w:b/>
          <w:sz w:val="20"/>
          <w:szCs w:val="20"/>
        </w:rPr>
        <w:t xml:space="preserve">walizki!  </w:t>
      </w:r>
    </w:p>
    <w:p w14:paraId="6D8D3A2B" w14:textId="77777777" w:rsidR="00BF141F" w:rsidRPr="000C368C" w:rsidRDefault="00226687" w:rsidP="00012CA4">
      <w:pPr>
        <w:rPr>
          <w:b/>
          <w:bCs/>
          <w:sz w:val="20"/>
          <w:szCs w:val="20"/>
        </w:rPr>
      </w:pPr>
      <w:r w:rsidRPr="000C368C">
        <w:rPr>
          <w:b/>
          <w:bCs/>
          <w:sz w:val="20"/>
          <w:szCs w:val="20"/>
        </w:rPr>
        <w:t xml:space="preserve">-     limit bagażu wynosi:  bagaż główny do </w:t>
      </w:r>
      <w:r w:rsidR="00635FEF" w:rsidRPr="000C368C">
        <w:rPr>
          <w:b/>
          <w:bCs/>
          <w:sz w:val="20"/>
          <w:szCs w:val="20"/>
        </w:rPr>
        <w:t>15</w:t>
      </w:r>
      <w:r w:rsidRPr="000C368C">
        <w:rPr>
          <w:b/>
          <w:bCs/>
          <w:sz w:val="20"/>
          <w:szCs w:val="20"/>
        </w:rPr>
        <w:t xml:space="preserve"> kg na osobę + bagaż podręczny do </w:t>
      </w:r>
      <w:r w:rsidR="00635FEF" w:rsidRPr="000C368C">
        <w:rPr>
          <w:b/>
          <w:bCs/>
          <w:sz w:val="20"/>
          <w:szCs w:val="20"/>
        </w:rPr>
        <w:t>5</w:t>
      </w:r>
      <w:r w:rsidRPr="000C368C">
        <w:rPr>
          <w:b/>
          <w:bCs/>
          <w:sz w:val="20"/>
          <w:szCs w:val="20"/>
        </w:rPr>
        <w:t xml:space="preserve"> kg na osobę. </w:t>
      </w:r>
    </w:p>
    <w:p w14:paraId="5DFD7ECD" w14:textId="77777777" w:rsidR="006C22C0" w:rsidRDefault="006C22C0" w:rsidP="00691E6D">
      <w:pPr>
        <w:ind w:left="360"/>
        <w:jc w:val="center"/>
        <w:rPr>
          <w:b/>
          <w:bCs/>
          <w:sz w:val="22"/>
          <w:szCs w:val="22"/>
        </w:rPr>
      </w:pPr>
    </w:p>
    <w:p w14:paraId="69331DDD" w14:textId="38E36C66" w:rsidR="000648E5" w:rsidRPr="000C368C" w:rsidRDefault="000648E5" w:rsidP="00DB67E9">
      <w:pPr>
        <w:pStyle w:val="NormalnyWeb"/>
        <w:shd w:val="clear" w:color="auto" w:fill="FFFFFF"/>
        <w:spacing w:before="0" w:beforeAutospacing="0" w:after="480" w:afterAutospacing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WARUNKIEM REALIZACJI WYCIECZKI JEST PRZEDPŁATA </w:t>
      </w:r>
      <w:r w:rsidR="008D0BAA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00 ZŁ OD OSOBY DO </w:t>
      </w:r>
      <w:r w:rsidR="008D0BAA">
        <w:rPr>
          <w:b/>
          <w:bCs/>
          <w:sz w:val="22"/>
          <w:szCs w:val="22"/>
        </w:rPr>
        <w:t>30</w:t>
      </w:r>
      <w:r w:rsidR="000C368C">
        <w:rPr>
          <w:b/>
          <w:bCs/>
          <w:sz w:val="22"/>
          <w:szCs w:val="22"/>
        </w:rPr>
        <w:t>.</w:t>
      </w:r>
      <w:r w:rsidR="00FE5A88">
        <w:rPr>
          <w:b/>
          <w:bCs/>
          <w:sz w:val="22"/>
          <w:szCs w:val="22"/>
        </w:rPr>
        <w:t>10</w:t>
      </w:r>
      <w:r w:rsidR="000C368C">
        <w:rPr>
          <w:b/>
          <w:bCs/>
          <w:sz w:val="22"/>
          <w:szCs w:val="22"/>
        </w:rPr>
        <w:t>.2</w:t>
      </w:r>
      <w:r w:rsidR="00DB67E9">
        <w:rPr>
          <w:b/>
          <w:bCs/>
          <w:sz w:val="22"/>
          <w:szCs w:val="22"/>
        </w:rPr>
        <w:t>02</w:t>
      </w:r>
      <w:r w:rsidR="003C331E">
        <w:rPr>
          <w:b/>
          <w:bCs/>
          <w:sz w:val="22"/>
          <w:szCs w:val="22"/>
        </w:rPr>
        <w:t>5</w:t>
      </w:r>
      <w:r w:rsidR="000C368C">
        <w:rPr>
          <w:b/>
          <w:bCs/>
          <w:sz w:val="22"/>
          <w:szCs w:val="22"/>
        </w:rPr>
        <w:t xml:space="preserve">                                      </w:t>
      </w:r>
      <w:r>
        <w:rPr>
          <w:b/>
          <w:bCs/>
          <w:sz w:val="22"/>
          <w:szCs w:val="22"/>
        </w:rPr>
        <w:t>O KOLEJNOŚCI ZAPISÓW DECYDUJE TERMIN WPŁATY</w:t>
      </w:r>
    </w:p>
    <w:sectPr w:rsidR="000648E5" w:rsidRPr="000C368C" w:rsidSect="00822BF7">
      <w:footerReference w:type="default" r:id="rId8"/>
      <w:pgSz w:w="11906" w:h="16838"/>
      <w:pgMar w:top="284" w:right="567" w:bottom="51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63175" w14:textId="77777777" w:rsidR="0097097E" w:rsidRDefault="0097097E">
      <w:r>
        <w:separator/>
      </w:r>
    </w:p>
  </w:endnote>
  <w:endnote w:type="continuationSeparator" w:id="0">
    <w:p w14:paraId="18269A86" w14:textId="77777777" w:rsidR="0097097E" w:rsidRDefault="0097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4D75" w14:textId="77777777" w:rsidR="0097097E" w:rsidRDefault="0097097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FD8DD" w14:textId="77777777" w:rsidR="0097097E" w:rsidRDefault="0097097E">
      <w:r>
        <w:separator/>
      </w:r>
    </w:p>
  </w:footnote>
  <w:footnote w:type="continuationSeparator" w:id="0">
    <w:p w14:paraId="39F776DA" w14:textId="77777777" w:rsidR="0097097E" w:rsidRDefault="0097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8"/>
      <w:numFmt w:val="decimal"/>
      <w:lvlText w:val="%1"/>
      <w:lvlJc w:val="left"/>
      <w:pPr>
        <w:tabs>
          <w:tab w:val="num" w:pos="765"/>
        </w:tabs>
        <w:ind w:left="765" w:hanging="405"/>
      </w:pPr>
    </w:lvl>
  </w:abstractNum>
  <w:abstractNum w:abstractNumId="3" w15:restartNumberingAfterBreak="0">
    <w:nsid w:val="08B422DD"/>
    <w:multiLevelType w:val="hybridMultilevel"/>
    <w:tmpl w:val="7ECE4A4C"/>
    <w:lvl w:ilvl="0" w:tplc="BB344A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F20E5"/>
    <w:multiLevelType w:val="singleLevel"/>
    <w:tmpl w:val="58D0AE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6252524"/>
    <w:multiLevelType w:val="singleLevel"/>
    <w:tmpl w:val="34A61464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59605432">
    <w:abstractNumId w:val="0"/>
  </w:num>
  <w:num w:numId="2" w16cid:durableId="2142310164">
    <w:abstractNumId w:val="1"/>
  </w:num>
  <w:num w:numId="3" w16cid:durableId="1456369870">
    <w:abstractNumId w:val="2"/>
  </w:num>
  <w:num w:numId="4" w16cid:durableId="184638105">
    <w:abstractNumId w:val="4"/>
  </w:num>
  <w:num w:numId="5" w16cid:durableId="1664511112">
    <w:abstractNumId w:val="6"/>
  </w:num>
  <w:num w:numId="6" w16cid:durableId="1651908929">
    <w:abstractNumId w:val="5"/>
  </w:num>
  <w:num w:numId="7" w16cid:durableId="831332542">
    <w:abstractNumId w:val="3"/>
  </w:num>
  <w:num w:numId="8" w16cid:durableId="1875804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2D4"/>
    <w:rsid w:val="00012CA4"/>
    <w:rsid w:val="00053934"/>
    <w:rsid w:val="000569BC"/>
    <w:rsid w:val="00064668"/>
    <w:rsid w:val="000648E5"/>
    <w:rsid w:val="00066A25"/>
    <w:rsid w:val="00087C6F"/>
    <w:rsid w:val="000918A9"/>
    <w:rsid w:val="000A22A0"/>
    <w:rsid w:val="000B6916"/>
    <w:rsid w:val="000C2184"/>
    <w:rsid w:val="000C368C"/>
    <w:rsid w:val="000C3AF0"/>
    <w:rsid w:val="0012152B"/>
    <w:rsid w:val="00172628"/>
    <w:rsid w:val="00184E56"/>
    <w:rsid w:val="001928F5"/>
    <w:rsid w:val="00194ED6"/>
    <w:rsid w:val="001A0DBF"/>
    <w:rsid w:val="001D065E"/>
    <w:rsid w:val="001E7AAA"/>
    <w:rsid w:val="00223212"/>
    <w:rsid w:val="0022404A"/>
    <w:rsid w:val="00225251"/>
    <w:rsid w:val="00226687"/>
    <w:rsid w:val="00231C77"/>
    <w:rsid w:val="002368E9"/>
    <w:rsid w:val="00237C6F"/>
    <w:rsid w:val="00240D0C"/>
    <w:rsid w:val="00262043"/>
    <w:rsid w:val="002810A4"/>
    <w:rsid w:val="00286951"/>
    <w:rsid w:val="0029307B"/>
    <w:rsid w:val="002A7F4C"/>
    <w:rsid w:val="002B6407"/>
    <w:rsid w:val="002F6090"/>
    <w:rsid w:val="00315926"/>
    <w:rsid w:val="00342C57"/>
    <w:rsid w:val="00355C76"/>
    <w:rsid w:val="00357EA9"/>
    <w:rsid w:val="003619EB"/>
    <w:rsid w:val="003647FE"/>
    <w:rsid w:val="0036576F"/>
    <w:rsid w:val="00394112"/>
    <w:rsid w:val="00395803"/>
    <w:rsid w:val="003A17D2"/>
    <w:rsid w:val="003A205A"/>
    <w:rsid w:val="003B709F"/>
    <w:rsid w:val="003C2B08"/>
    <w:rsid w:val="003C331E"/>
    <w:rsid w:val="003C36EA"/>
    <w:rsid w:val="00424639"/>
    <w:rsid w:val="00425C6C"/>
    <w:rsid w:val="00434303"/>
    <w:rsid w:val="00450547"/>
    <w:rsid w:val="004729AE"/>
    <w:rsid w:val="0049006B"/>
    <w:rsid w:val="004B545D"/>
    <w:rsid w:val="004C26EA"/>
    <w:rsid w:val="004D217C"/>
    <w:rsid w:val="004E0D17"/>
    <w:rsid w:val="004E51C7"/>
    <w:rsid w:val="004E7D44"/>
    <w:rsid w:val="00501343"/>
    <w:rsid w:val="00511B60"/>
    <w:rsid w:val="005325B2"/>
    <w:rsid w:val="00542105"/>
    <w:rsid w:val="0054286E"/>
    <w:rsid w:val="00560A46"/>
    <w:rsid w:val="00584243"/>
    <w:rsid w:val="00587A89"/>
    <w:rsid w:val="005A36EB"/>
    <w:rsid w:val="005E237D"/>
    <w:rsid w:val="00605855"/>
    <w:rsid w:val="006102E8"/>
    <w:rsid w:val="00612D8B"/>
    <w:rsid w:val="0062378E"/>
    <w:rsid w:val="00635FEF"/>
    <w:rsid w:val="006428A8"/>
    <w:rsid w:val="00657E39"/>
    <w:rsid w:val="00664778"/>
    <w:rsid w:val="00683785"/>
    <w:rsid w:val="006879E0"/>
    <w:rsid w:val="00691E6D"/>
    <w:rsid w:val="006A2FE1"/>
    <w:rsid w:val="006B0E61"/>
    <w:rsid w:val="006B2812"/>
    <w:rsid w:val="006C22C0"/>
    <w:rsid w:val="006C2729"/>
    <w:rsid w:val="006D266C"/>
    <w:rsid w:val="00712A30"/>
    <w:rsid w:val="00717A8D"/>
    <w:rsid w:val="0072556F"/>
    <w:rsid w:val="00726B5D"/>
    <w:rsid w:val="00775082"/>
    <w:rsid w:val="00775EB5"/>
    <w:rsid w:val="007819BD"/>
    <w:rsid w:val="00786194"/>
    <w:rsid w:val="0079781E"/>
    <w:rsid w:val="007A2EEC"/>
    <w:rsid w:val="00806BAB"/>
    <w:rsid w:val="00822BF7"/>
    <w:rsid w:val="008261D7"/>
    <w:rsid w:val="00827C30"/>
    <w:rsid w:val="00860EFD"/>
    <w:rsid w:val="008614E5"/>
    <w:rsid w:val="008620AA"/>
    <w:rsid w:val="00874A5A"/>
    <w:rsid w:val="00876A0E"/>
    <w:rsid w:val="00887BF0"/>
    <w:rsid w:val="00887C78"/>
    <w:rsid w:val="008A4086"/>
    <w:rsid w:val="008A5C97"/>
    <w:rsid w:val="008B2A4C"/>
    <w:rsid w:val="008C1F67"/>
    <w:rsid w:val="008C55B5"/>
    <w:rsid w:val="008D0BAA"/>
    <w:rsid w:val="0090779B"/>
    <w:rsid w:val="00912B34"/>
    <w:rsid w:val="00937800"/>
    <w:rsid w:val="00943864"/>
    <w:rsid w:val="0095747E"/>
    <w:rsid w:val="0096235A"/>
    <w:rsid w:val="0097097E"/>
    <w:rsid w:val="00990D9B"/>
    <w:rsid w:val="009A0DF5"/>
    <w:rsid w:val="009A2AEE"/>
    <w:rsid w:val="009B47F3"/>
    <w:rsid w:val="009C0C4E"/>
    <w:rsid w:val="009D4CF1"/>
    <w:rsid w:val="009E1EA3"/>
    <w:rsid w:val="009E503C"/>
    <w:rsid w:val="00A023EE"/>
    <w:rsid w:val="00A24027"/>
    <w:rsid w:val="00A41007"/>
    <w:rsid w:val="00A538C4"/>
    <w:rsid w:val="00A6301D"/>
    <w:rsid w:val="00A664E2"/>
    <w:rsid w:val="00A93330"/>
    <w:rsid w:val="00AB68CF"/>
    <w:rsid w:val="00AC001F"/>
    <w:rsid w:val="00AC5CE3"/>
    <w:rsid w:val="00AE7D05"/>
    <w:rsid w:val="00AF373B"/>
    <w:rsid w:val="00AF6CA6"/>
    <w:rsid w:val="00B0191D"/>
    <w:rsid w:val="00B21551"/>
    <w:rsid w:val="00B24768"/>
    <w:rsid w:val="00B54A35"/>
    <w:rsid w:val="00B60010"/>
    <w:rsid w:val="00B66F42"/>
    <w:rsid w:val="00B70EA3"/>
    <w:rsid w:val="00B93CC7"/>
    <w:rsid w:val="00BE3C30"/>
    <w:rsid w:val="00BF141F"/>
    <w:rsid w:val="00BF24E2"/>
    <w:rsid w:val="00C01D00"/>
    <w:rsid w:val="00C405CE"/>
    <w:rsid w:val="00C7738D"/>
    <w:rsid w:val="00C83138"/>
    <w:rsid w:val="00C95A9A"/>
    <w:rsid w:val="00CB62A8"/>
    <w:rsid w:val="00CD6291"/>
    <w:rsid w:val="00CE3B54"/>
    <w:rsid w:val="00CE58D1"/>
    <w:rsid w:val="00D12CC4"/>
    <w:rsid w:val="00D158DD"/>
    <w:rsid w:val="00D25D8A"/>
    <w:rsid w:val="00D51470"/>
    <w:rsid w:val="00D61821"/>
    <w:rsid w:val="00D62A55"/>
    <w:rsid w:val="00DB67E9"/>
    <w:rsid w:val="00DC22AD"/>
    <w:rsid w:val="00DE105F"/>
    <w:rsid w:val="00DE46CF"/>
    <w:rsid w:val="00E16F97"/>
    <w:rsid w:val="00E26E43"/>
    <w:rsid w:val="00E32BA4"/>
    <w:rsid w:val="00E34440"/>
    <w:rsid w:val="00E51FE4"/>
    <w:rsid w:val="00E65B58"/>
    <w:rsid w:val="00E90091"/>
    <w:rsid w:val="00EB4702"/>
    <w:rsid w:val="00EC4C50"/>
    <w:rsid w:val="00EE19BB"/>
    <w:rsid w:val="00EF2FB2"/>
    <w:rsid w:val="00F120FD"/>
    <w:rsid w:val="00F267B5"/>
    <w:rsid w:val="00F346C0"/>
    <w:rsid w:val="00F3594F"/>
    <w:rsid w:val="00F42E0C"/>
    <w:rsid w:val="00F44D3C"/>
    <w:rsid w:val="00F67208"/>
    <w:rsid w:val="00F96900"/>
    <w:rsid w:val="00FA22D4"/>
    <w:rsid w:val="00FD3F7B"/>
    <w:rsid w:val="00FE1062"/>
    <w:rsid w:val="00FE5A88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106EF2D"/>
  <w15:docId w15:val="{F644816C-5720-459C-B4F6-EF9756B8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A4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560A46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560A46"/>
    <w:pPr>
      <w:keepNext/>
      <w:tabs>
        <w:tab w:val="num" w:pos="0"/>
      </w:tabs>
      <w:ind w:left="576" w:hanging="576"/>
      <w:outlineLvl w:val="1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560A46"/>
    <w:pPr>
      <w:keepNext/>
      <w:tabs>
        <w:tab w:val="num" w:pos="0"/>
      </w:tabs>
      <w:ind w:left="1008" w:hanging="1008"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560A46"/>
    <w:rPr>
      <w:rFonts w:ascii="OpenSymbol" w:hAnsi="OpenSymbol"/>
    </w:rPr>
  </w:style>
  <w:style w:type="character" w:customStyle="1" w:styleId="Absatz-Standardschriftart">
    <w:name w:val="Absatz-Standardschriftart"/>
    <w:rsid w:val="00560A46"/>
  </w:style>
  <w:style w:type="character" w:customStyle="1" w:styleId="WW-Absatz-Standardschriftart">
    <w:name w:val="WW-Absatz-Standardschriftart"/>
    <w:rsid w:val="00560A46"/>
  </w:style>
  <w:style w:type="character" w:customStyle="1" w:styleId="Domylnaczcionkaakapitu1">
    <w:name w:val="Domyślna czcionka akapitu1"/>
    <w:rsid w:val="00560A46"/>
  </w:style>
  <w:style w:type="character" w:styleId="Hipercze">
    <w:name w:val="Hyperlink"/>
    <w:rsid w:val="00560A46"/>
    <w:rPr>
      <w:color w:val="0000FF"/>
      <w:u w:val="single"/>
    </w:rPr>
  </w:style>
  <w:style w:type="character" w:styleId="UyteHipercze">
    <w:name w:val="FollowedHyperlink"/>
    <w:rsid w:val="00560A46"/>
    <w:rPr>
      <w:color w:val="800080"/>
      <w:u w:val="single"/>
    </w:rPr>
  </w:style>
  <w:style w:type="character" w:styleId="Numerstrony">
    <w:name w:val="page number"/>
    <w:basedOn w:val="Domylnaczcionkaakapitu1"/>
    <w:rsid w:val="00560A46"/>
  </w:style>
  <w:style w:type="paragraph" w:customStyle="1" w:styleId="Nagwek10">
    <w:name w:val="Nagłówek1"/>
    <w:basedOn w:val="Normalny"/>
    <w:next w:val="Tekstpodstawowy"/>
    <w:rsid w:val="00560A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560A46"/>
    <w:pPr>
      <w:jc w:val="center"/>
    </w:pPr>
    <w:rPr>
      <w:b/>
      <w:bCs/>
      <w:szCs w:val="20"/>
    </w:rPr>
  </w:style>
  <w:style w:type="paragraph" w:styleId="Lista">
    <w:name w:val="List"/>
    <w:basedOn w:val="Tekstpodstawowy"/>
    <w:rsid w:val="00560A46"/>
    <w:rPr>
      <w:rFonts w:cs="Mangal"/>
    </w:rPr>
  </w:style>
  <w:style w:type="paragraph" w:customStyle="1" w:styleId="Podpis1">
    <w:name w:val="Podpis1"/>
    <w:basedOn w:val="Normalny"/>
    <w:rsid w:val="00560A4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60A46"/>
    <w:pPr>
      <w:suppressLineNumbers/>
    </w:pPr>
    <w:rPr>
      <w:rFonts w:cs="Mangal"/>
    </w:rPr>
  </w:style>
  <w:style w:type="paragraph" w:styleId="Nagwek">
    <w:name w:val="header"/>
    <w:basedOn w:val="Normalny"/>
    <w:rsid w:val="00560A4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60A46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rsid w:val="00560A46"/>
    <w:pPr>
      <w:jc w:val="center"/>
    </w:pPr>
    <w:rPr>
      <w:sz w:val="40"/>
      <w:szCs w:val="20"/>
    </w:rPr>
  </w:style>
  <w:style w:type="paragraph" w:styleId="Podtytu">
    <w:name w:val="Subtitle"/>
    <w:basedOn w:val="Nagwek10"/>
    <w:next w:val="Tekstpodstawowy"/>
    <w:qFormat/>
    <w:rsid w:val="00560A46"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rsid w:val="00560A46"/>
    <w:pPr>
      <w:suppressLineNumbers/>
    </w:pPr>
  </w:style>
  <w:style w:type="paragraph" w:customStyle="1" w:styleId="Nagwektabeli">
    <w:name w:val="Nagłówek tabeli"/>
    <w:basedOn w:val="Zawartotabeli"/>
    <w:rsid w:val="00560A46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rsid w:val="00012CA4"/>
    <w:pPr>
      <w:suppressAutoHyphens w:val="0"/>
      <w:spacing w:after="120"/>
      <w:ind w:left="283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2CA4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91E6D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4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47E"/>
    <w:rPr>
      <w:rFonts w:ascii="Tahoma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184E56"/>
    <w:rPr>
      <w:b/>
      <w:bCs/>
    </w:rPr>
  </w:style>
  <w:style w:type="paragraph" w:styleId="Akapitzlist">
    <w:name w:val="List Paragraph"/>
    <w:basedOn w:val="Normalny"/>
    <w:uiPriority w:val="34"/>
    <w:qFormat/>
    <w:rsid w:val="0086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93</TotalTime>
  <Pages>1</Pages>
  <Words>705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14</cp:revision>
  <cp:lastPrinted>2023-11-17T14:48:00Z</cp:lastPrinted>
  <dcterms:created xsi:type="dcterms:W3CDTF">2023-11-20T12:09:00Z</dcterms:created>
  <dcterms:modified xsi:type="dcterms:W3CDTF">2025-06-17T10:49:00Z</dcterms:modified>
</cp:coreProperties>
</file>