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58F2B22A" w14:textId="77777777" w:rsidTr="00E162A1">
        <w:tc>
          <w:tcPr>
            <w:tcW w:w="3964" w:type="dxa"/>
            <w:shd w:val="clear" w:color="auto" w:fill="EEECE1" w:themeFill="background2"/>
          </w:tcPr>
          <w:p w14:paraId="1D05FABF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097141B7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158C3744" w14:textId="77777777" w:rsidTr="00E162A1">
        <w:tc>
          <w:tcPr>
            <w:tcW w:w="3964" w:type="dxa"/>
            <w:shd w:val="clear" w:color="auto" w:fill="EEECE1" w:themeFill="background2"/>
          </w:tcPr>
          <w:p w14:paraId="71A9E74C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1E1B39FC" w14:textId="32033306" w:rsidR="0025671B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43F7C622" w14:textId="77777777" w:rsidTr="00E162A1">
        <w:tc>
          <w:tcPr>
            <w:tcW w:w="3964" w:type="dxa"/>
            <w:shd w:val="clear" w:color="auto" w:fill="EEECE1" w:themeFill="background2"/>
          </w:tcPr>
          <w:p w14:paraId="3F30E07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11F972F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2F1FC9" w14:paraId="6F8ECBFF" w14:textId="77777777" w:rsidTr="00E162A1">
        <w:tc>
          <w:tcPr>
            <w:tcW w:w="3964" w:type="dxa"/>
            <w:shd w:val="clear" w:color="auto" w:fill="EEECE1" w:themeFill="background2"/>
          </w:tcPr>
          <w:p w14:paraId="1378DAF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E745287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2F44F2A9" w14:textId="77777777" w:rsidTr="00E162A1">
        <w:tc>
          <w:tcPr>
            <w:tcW w:w="3964" w:type="dxa"/>
            <w:shd w:val="clear" w:color="auto" w:fill="EEECE1" w:themeFill="background2"/>
          </w:tcPr>
          <w:p w14:paraId="5434F65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0EDC2A06" w14:textId="419EE68B" w:rsidR="00A42B13" w:rsidRDefault="002F1FC9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>Descriptive Grammar</w:t>
            </w:r>
          </w:p>
        </w:tc>
      </w:tr>
      <w:tr w:rsidR="00A42B13" w14:paraId="6E1CF421" w14:textId="77777777" w:rsidTr="00E162A1">
        <w:tc>
          <w:tcPr>
            <w:tcW w:w="3964" w:type="dxa"/>
            <w:shd w:val="clear" w:color="auto" w:fill="EEECE1" w:themeFill="background2"/>
          </w:tcPr>
          <w:p w14:paraId="031E06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31D90837" w14:textId="3643BE5C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Anna Nieroda-Kowal</w:t>
            </w:r>
          </w:p>
        </w:tc>
      </w:tr>
      <w:tr w:rsidR="00A42B13" w:rsidRPr="002F1FC9" w14:paraId="12A34761" w14:textId="77777777" w:rsidTr="00E162A1">
        <w:tc>
          <w:tcPr>
            <w:tcW w:w="3964" w:type="dxa"/>
            <w:shd w:val="clear" w:color="auto" w:fill="EEECE1" w:themeFill="background2"/>
          </w:tcPr>
          <w:p w14:paraId="67CE98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7BAF642F" w14:textId="485A656E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Anna.nieroda-kowal@tu.koszalin.pl</w:t>
            </w:r>
          </w:p>
        </w:tc>
      </w:tr>
      <w:tr w:rsidR="00A42B13" w:rsidRPr="002F1FC9" w14:paraId="153A9F4F" w14:textId="77777777" w:rsidTr="00E162A1">
        <w:tc>
          <w:tcPr>
            <w:tcW w:w="3964" w:type="dxa"/>
            <w:shd w:val="clear" w:color="auto" w:fill="EEECE1" w:themeFill="background2"/>
          </w:tcPr>
          <w:p w14:paraId="1CF601B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24ACD380" w14:textId="4EF21004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703894E8" w14:textId="77777777" w:rsidTr="00E162A1">
        <w:tc>
          <w:tcPr>
            <w:tcW w:w="3964" w:type="dxa"/>
            <w:shd w:val="clear" w:color="auto" w:fill="EEECE1" w:themeFill="background2"/>
          </w:tcPr>
          <w:p w14:paraId="04FE49F5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2A67EE95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75E2168E" w14:textId="77777777" w:rsidTr="00E162A1">
        <w:tc>
          <w:tcPr>
            <w:tcW w:w="3964" w:type="dxa"/>
            <w:shd w:val="clear" w:color="auto" w:fill="EEECE1" w:themeFill="background2"/>
          </w:tcPr>
          <w:p w14:paraId="45B56CC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5C1A3EA5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2F1FC9" w14:paraId="048FEFF4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7D8844E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FC7A9AE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9C563BB" w14:textId="42D90E8B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E226198" w14:textId="77777777" w:rsidTr="00E162A1">
        <w:tc>
          <w:tcPr>
            <w:tcW w:w="3964" w:type="dxa"/>
            <w:shd w:val="clear" w:color="auto" w:fill="EEECE1" w:themeFill="background2"/>
          </w:tcPr>
          <w:p w14:paraId="20F5102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74795798" w14:textId="10A91D63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2F1FC9" w14:paraId="28DD45DA" w14:textId="77777777" w:rsidTr="00E162A1">
        <w:tc>
          <w:tcPr>
            <w:tcW w:w="3964" w:type="dxa"/>
            <w:shd w:val="clear" w:color="auto" w:fill="EEECE1" w:themeFill="background2"/>
          </w:tcPr>
          <w:p w14:paraId="3806FC5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7F0B02F2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647CF559" w14:textId="64C06FAC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2F1FC9" w14:paraId="7C9A5976" w14:textId="77777777" w:rsidTr="00E162A1">
        <w:tc>
          <w:tcPr>
            <w:tcW w:w="3964" w:type="dxa"/>
            <w:shd w:val="clear" w:color="auto" w:fill="EEECE1" w:themeFill="background2"/>
          </w:tcPr>
          <w:p w14:paraId="4BCD92F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88BCE3F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1674096D" w14:textId="599EEF96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2F1FC9" w14:paraId="4FA46514" w14:textId="77777777" w:rsidTr="00E162A1">
        <w:tc>
          <w:tcPr>
            <w:tcW w:w="3964" w:type="dxa"/>
            <w:shd w:val="clear" w:color="auto" w:fill="EEECE1" w:themeFill="background2"/>
          </w:tcPr>
          <w:p w14:paraId="4866ECE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2F9BC053" w14:textId="386F1C54" w:rsidR="00814B35" w:rsidRPr="00BE5FAE" w:rsidRDefault="00E162A1" w:rsidP="00814B35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="00814B35">
              <w:rPr>
                <w:b/>
                <w:lang w:val="en-US"/>
              </w:rPr>
              <w:t>German</w:t>
            </w:r>
          </w:p>
          <w:p w14:paraId="052DF889" w14:textId="415A34E5" w:rsidR="00A42B13" w:rsidRPr="00BE5FAE" w:rsidRDefault="00A42B13" w:rsidP="00E162A1">
            <w:pPr>
              <w:rPr>
                <w:b/>
                <w:lang w:val="en-US"/>
              </w:rPr>
            </w:pPr>
          </w:p>
        </w:tc>
      </w:tr>
      <w:tr w:rsidR="00A42B13" w:rsidRPr="002F1FC9" w14:paraId="5BE5B7D2" w14:textId="77777777" w:rsidTr="00E162A1">
        <w:tc>
          <w:tcPr>
            <w:tcW w:w="3964" w:type="dxa"/>
            <w:shd w:val="clear" w:color="auto" w:fill="EEECE1" w:themeFill="background2"/>
          </w:tcPr>
          <w:p w14:paraId="70C68AC7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0BC6DE52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674BA429" w14:textId="49CDED84" w:rsidR="00A42B13" w:rsidRDefault="00814B35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14B35" w14:paraId="7E2A3BBC" w14:textId="77777777" w:rsidTr="00E162A1">
        <w:tc>
          <w:tcPr>
            <w:tcW w:w="3964" w:type="dxa"/>
            <w:shd w:val="clear" w:color="auto" w:fill="EEECE1" w:themeFill="background2"/>
          </w:tcPr>
          <w:p w14:paraId="16C9E7F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2B4B2DD6" w14:textId="1FFD744F" w:rsidR="000408A0" w:rsidRDefault="00814B35" w:rsidP="00571E06">
            <w:pPr>
              <w:rPr>
                <w:lang w:val="en-US"/>
              </w:rPr>
            </w:pPr>
            <w:r w:rsidRPr="00814B35">
              <w:rPr>
                <w:lang w:val="en-US"/>
              </w:rPr>
              <w:t>The aim of the course is to acquire the concepts of descriptive grammar, to develop the ability to search, select and analyse concepts in descriptive grammar.</w:t>
            </w:r>
          </w:p>
        </w:tc>
      </w:tr>
      <w:tr w:rsidR="00A42B13" w:rsidRPr="00814B35" w14:paraId="47FE07FC" w14:textId="77777777" w:rsidTr="00E162A1">
        <w:tc>
          <w:tcPr>
            <w:tcW w:w="3964" w:type="dxa"/>
            <w:shd w:val="clear" w:color="auto" w:fill="EEECE1" w:themeFill="background2"/>
          </w:tcPr>
          <w:p w14:paraId="3542A91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F0A1412" w14:textId="77777777" w:rsidR="00814B35" w:rsidRPr="005274CF" w:rsidRDefault="00814B35" w:rsidP="00814B35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5274CF">
              <w:rPr>
                <w:rFonts w:cs="Calibri"/>
                <w:lang w:val="de-DE"/>
              </w:rPr>
              <w:t>Helbig, G., Buscha, J. (2005): Deutsche Grammatik. Ein Handbuch für den Ausländerunterricht. Berlin, München, Wien, Zürich,</w:t>
            </w:r>
            <w:r>
              <w:rPr>
                <w:rFonts w:cs="Calibri"/>
                <w:lang w:val="de-DE"/>
              </w:rPr>
              <w:t xml:space="preserve"> </w:t>
            </w:r>
            <w:r w:rsidRPr="005274CF">
              <w:rPr>
                <w:rFonts w:cs="Calibri"/>
                <w:lang w:val="de-DE"/>
              </w:rPr>
              <w:t>New York: Langenscheidt.</w:t>
            </w:r>
          </w:p>
          <w:p w14:paraId="60B0B0E8" w14:textId="77777777" w:rsidR="00814B35" w:rsidRPr="005274CF" w:rsidRDefault="00814B35" w:rsidP="00814B35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5274CF">
              <w:rPr>
                <w:rFonts w:cs="Calibri"/>
                <w:lang w:val="de-DE"/>
              </w:rPr>
              <w:t>Kessel, K., Reimann, S. (2010): Basiswissen. Deutsche Gegenwartssprache. Tübingen, Basel: A. Francke Verlag.</w:t>
            </w:r>
          </w:p>
          <w:p w14:paraId="696AF9CC" w14:textId="3C590BF5" w:rsidR="000408A0" w:rsidRPr="00814B35" w:rsidRDefault="00814B35" w:rsidP="00814B35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5274CF">
              <w:rPr>
                <w:rFonts w:cs="Calibri"/>
                <w:lang w:val="de-DE"/>
              </w:rPr>
              <w:t>Dudenredaktion (Hg.)(2006), Duden. Die Grammatik, Mannheim, Leipzig, Wien, Zürich: Dudenverlag.</w:t>
            </w:r>
          </w:p>
        </w:tc>
      </w:tr>
    </w:tbl>
    <w:p w14:paraId="77853891" w14:textId="77777777" w:rsidR="006D06F2" w:rsidRPr="00814B35" w:rsidRDefault="00814B35">
      <w:pPr>
        <w:rPr>
          <w:lang w:val="de-DE"/>
        </w:rPr>
      </w:pPr>
    </w:p>
    <w:p w14:paraId="4CD813B4" w14:textId="77777777" w:rsidR="000408A0" w:rsidRPr="00814B35" w:rsidRDefault="000408A0">
      <w:pPr>
        <w:rPr>
          <w:lang w:val="de-DE"/>
        </w:rPr>
      </w:pPr>
    </w:p>
    <w:p w14:paraId="1878B224" w14:textId="45C8460F" w:rsidR="000408A0" w:rsidRDefault="000408A0" w:rsidP="000408A0">
      <w:pPr>
        <w:pStyle w:val="Bezodstpw"/>
        <w:jc w:val="right"/>
      </w:pPr>
      <w:r>
        <w:t>……</w:t>
      </w:r>
      <w:r w:rsidR="00814B35">
        <w:t>A. Nieroda-Kowal, 25.03.25</w:t>
      </w:r>
      <w:r>
        <w:t>…………………………………………………………..</w:t>
      </w:r>
    </w:p>
    <w:p w14:paraId="6956C912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416CA802" w14:textId="77777777" w:rsidR="004E1581" w:rsidRPr="004E1581" w:rsidRDefault="004E1581" w:rsidP="004E1581"/>
    <w:p w14:paraId="007620DC" w14:textId="77777777" w:rsidR="004E1581" w:rsidRPr="004E1581" w:rsidRDefault="004E1581" w:rsidP="004E1581"/>
    <w:p w14:paraId="4ED73A04" w14:textId="77777777" w:rsidR="004E1581" w:rsidRPr="004E1581" w:rsidRDefault="004E1581" w:rsidP="004E1581"/>
    <w:p w14:paraId="31D977BC" w14:textId="77777777" w:rsidR="004E1581" w:rsidRDefault="004E1581" w:rsidP="004E1581"/>
    <w:p w14:paraId="7ED322C9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1FC9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14B3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2B6"/>
  <w15:docId w15:val="{036CA185-F4D2-477A-8AEA-71EE7959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3</cp:revision>
  <cp:lastPrinted>2022-01-27T12:55:00Z</cp:lastPrinted>
  <dcterms:created xsi:type="dcterms:W3CDTF">2025-03-27T00:17:00Z</dcterms:created>
  <dcterms:modified xsi:type="dcterms:W3CDTF">2025-03-27T00:21:00Z</dcterms:modified>
</cp:coreProperties>
</file>