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263779" w14:paraId="1179C1CC" w14:textId="77777777">
        <w:tc>
          <w:tcPr>
            <w:tcW w:w="1404" w:type="dxa"/>
          </w:tcPr>
          <w:p w14:paraId="14C105DD" w14:textId="77777777" w:rsidR="00263779" w:rsidRDefault="004C5B2B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0C8A65B7" wp14:editId="346CCC03">
                  <wp:extent cx="803275" cy="803275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1854">
              <w:rPr>
                <w:noProof/>
                <w:sz w:val="20"/>
              </w:rPr>
              <w:pict w14:anchorId="4CDB6136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4C0AA276" w14:textId="77777777" w:rsidR="00263779" w:rsidRDefault="00263779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4F076507" w14:textId="77777777" w:rsidR="00263779" w:rsidRDefault="00263779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69BBA76A" w14:textId="77777777" w:rsidR="00263779" w:rsidRDefault="00263779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5F128099" w14:textId="77777777" w:rsidR="00263779" w:rsidRDefault="00263779"/>
        </w:tc>
        <w:tc>
          <w:tcPr>
            <w:tcW w:w="2508" w:type="dxa"/>
          </w:tcPr>
          <w:p w14:paraId="63DC476B" w14:textId="77777777" w:rsidR="00263779" w:rsidRDefault="00263779">
            <w:pPr>
              <w:jc w:val="center"/>
              <w:rPr>
                <w:sz w:val="10"/>
              </w:rPr>
            </w:pPr>
          </w:p>
          <w:p w14:paraId="14ACCBE9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44175CAC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4F4B00B5" w14:textId="77777777" w:rsidR="00263779" w:rsidRPr="00046F21" w:rsidRDefault="00263779">
            <w:pPr>
              <w:jc w:val="center"/>
              <w:rPr>
                <w:sz w:val="20"/>
              </w:rPr>
            </w:pPr>
            <w:r w:rsidRPr="00046F21">
              <w:rPr>
                <w:sz w:val="20"/>
              </w:rPr>
              <w:t>tel. +48  91 433 81 00</w:t>
            </w:r>
          </w:p>
          <w:p w14:paraId="0B6711E0" w14:textId="77777777" w:rsidR="00263779" w:rsidRDefault="00263779">
            <w:pPr>
              <w:jc w:val="center"/>
              <w:rPr>
                <w:sz w:val="20"/>
                <w:lang w:val="en-US"/>
              </w:rPr>
            </w:pPr>
            <w:r w:rsidRPr="00046F21">
              <w:rPr>
                <w:sz w:val="20"/>
              </w:rPr>
              <w:t xml:space="preserve">tel / fax. </w:t>
            </w:r>
            <w:r>
              <w:rPr>
                <w:sz w:val="20"/>
                <w:lang w:val="en-US"/>
              </w:rPr>
              <w:t>+48  91 488 88 19</w:t>
            </w:r>
          </w:p>
          <w:p w14:paraId="0C2563FE" w14:textId="77777777" w:rsidR="00263779" w:rsidRDefault="00263779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070C5D45" w14:textId="77777777" w:rsidR="00263779" w:rsidRPr="00480409" w:rsidRDefault="00263779">
      <w:pPr>
        <w:pStyle w:val="Nagwek1"/>
        <w:ind w:firstLine="708"/>
        <w:rPr>
          <w:b/>
          <w:bCs/>
          <w:sz w:val="32"/>
          <w:szCs w:val="32"/>
        </w:rPr>
      </w:pPr>
    </w:p>
    <w:p w14:paraId="0062CF5A" w14:textId="77777777" w:rsidR="004367B9" w:rsidRPr="00480409" w:rsidRDefault="006C09CA" w:rsidP="004367B9">
      <w:pPr>
        <w:pStyle w:val="Nagwek1"/>
        <w:ind w:firstLine="708"/>
        <w:jc w:val="center"/>
        <w:rPr>
          <w:b/>
          <w:bCs/>
          <w:sz w:val="32"/>
          <w:szCs w:val="32"/>
        </w:rPr>
      </w:pPr>
      <w:r w:rsidRPr="00480409">
        <w:rPr>
          <w:b/>
          <w:bCs/>
          <w:sz w:val="32"/>
          <w:szCs w:val="32"/>
        </w:rPr>
        <w:t>5</w:t>
      </w:r>
      <w:r w:rsidR="00263779" w:rsidRPr="00480409">
        <w:rPr>
          <w:b/>
          <w:bCs/>
          <w:sz w:val="32"/>
          <w:szCs w:val="32"/>
        </w:rPr>
        <w:t xml:space="preserve">  DNIOWA WYCIECZKA</w:t>
      </w:r>
    </w:p>
    <w:p w14:paraId="69B95468" w14:textId="77777777" w:rsidR="00263779" w:rsidRPr="00480409" w:rsidRDefault="00263779" w:rsidP="004367B9">
      <w:pPr>
        <w:pStyle w:val="Nagwek1"/>
        <w:ind w:firstLine="708"/>
        <w:jc w:val="center"/>
        <w:rPr>
          <w:b/>
          <w:bCs/>
          <w:sz w:val="32"/>
          <w:szCs w:val="32"/>
        </w:rPr>
      </w:pPr>
      <w:r w:rsidRPr="00480409">
        <w:rPr>
          <w:b/>
          <w:bCs/>
          <w:sz w:val="32"/>
          <w:szCs w:val="32"/>
        </w:rPr>
        <w:t>PARYŻ</w:t>
      </w:r>
      <w:r w:rsidR="004367B9" w:rsidRPr="00480409">
        <w:rPr>
          <w:b/>
          <w:bCs/>
          <w:sz w:val="32"/>
          <w:szCs w:val="32"/>
        </w:rPr>
        <w:t xml:space="preserve">   </w:t>
      </w:r>
      <w:r w:rsidR="004010AB" w:rsidRPr="00480409">
        <w:rPr>
          <w:b/>
          <w:bCs/>
          <w:sz w:val="32"/>
          <w:szCs w:val="32"/>
        </w:rPr>
        <w:t>I</w:t>
      </w:r>
      <w:r w:rsidR="004367B9" w:rsidRPr="00480409">
        <w:rPr>
          <w:b/>
          <w:bCs/>
          <w:sz w:val="32"/>
          <w:szCs w:val="32"/>
        </w:rPr>
        <w:t xml:space="preserve">  ZAMKI  NAD  LOARĄ</w:t>
      </w:r>
    </w:p>
    <w:p w14:paraId="553E8C1F" w14:textId="452DE5E5" w:rsidR="004861F1" w:rsidRPr="00480409" w:rsidRDefault="004861F1" w:rsidP="004861F1">
      <w:pPr>
        <w:rPr>
          <w:i/>
          <w:iCs/>
          <w:sz w:val="16"/>
          <w:szCs w:val="16"/>
        </w:rPr>
      </w:pPr>
      <w:r w:rsidRPr="00480409">
        <w:rPr>
          <w:i/>
          <w:iCs/>
          <w:sz w:val="16"/>
          <w:szCs w:val="16"/>
        </w:rPr>
        <w:t>Zapraszamy Państwa na kwietniową podróż, podczas której wiosenny urok Paryża połączy się z królewskim wdziękiem zamków Doliny Loary. W stolicy Francji zachwycą Państwa panoramy Pola Elizejskiego z monumentalnym Łukiem Triumfalnym, barwny spacer po Bulwarach i magiczny rejs po Sekwanie, który odsłoni przed Państwem fasady Notre Dame i Bazyliki Sacré-Cœur w całej ich świetności .</w:t>
      </w:r>
    </w:p>
    <w:p w14:paraId="00861433" w14:textId="57E69D50" w:rsidR="004861F1" w:rsidRPr="00480409" w:rsidRDefault="004861F1" w:rsidP="004861F1">
      <w:pPr>
        <w:rPr>
          <w:i/>
          <w:iCs/>
          <w:sz w:val="16"/>
          <w:szCs w:val="16"/>
        </w:rPr>
      </w:pPr>
      <w:r w:rsidRPr="00480409">
        <w:rPr>
          <w:i/>
          <w:iCs/>
          <w:sz w:val="16"/>
          <w:szCs w:val="16"/>
        </w:rPr>
        <w:t>Następnie przeniesiemy się w malownicze krajobrazy Loary, gdzie bijące serce renesansu odnajdziemy w zamkach Chenonceau i Blois oraz w letniej rezydencji Leonarda da Vinci w Amboise. Każdy kamienny mur opowiada tu historię monarchów, a otaczające ogrody zachwycają feerią wiosennych barw. W następnym etapie podróży ponownie zanurzymy się w paryskiej aglomeracji, wjeżdżając na środkowy poziom Wieży Eiffla, by spojrzeć na miasto z lotu ptaka, a spacer po Dzielnicy Łacińskiej i cmentarzu Père Lachaise pozwoli poczuć prawdziwy puls paryskiej bohemy. Ta pięciodniowa mozaika zabytków, rejsów i królewskich pałaców stworzy dla Państwa niezapomnianą oprawę wiosennej przygody.</w:t>
      </w:r>
    </w:p>
    <w:p w14:paraId="05E81A24" w14:textId="77777777" w:rsidR="00263779" w:rsidRDefault="009A5B0B">
      <w:pPr>
        <w:rPr>
          <w:b/>
          <w:sz w:val="32"/>
        </w:rPr>
      </w:pPr>
      <w:r>
        <w:rPr>
          <w:sz w:val="40"/>
        </w:rPr>
        <w:t xml:space="preserve"> </w:t>
      </w:r>
    </w:p>
    <w:p w14:paraId="0DAD0128" w14:textId="77777777" w:rsidR="004861F1" w:rsidRDefault="00263779">
      <w:pPr>
        <w:rPr>
          <w:b/>
          <w:sz w:val="28"/>
          <w:szCs w:val="28"/>
        </w:rPr>
      </w:pPr>
      <w:r w:rsidRPr="004861F1">
        <w:rPr>
          <w:b/>
          <w:sz w:val="28"/>
          <w:szCs w:val="28"/>
        </w:rPr>
        <w:t xml:space="preserve">TERMIN:  </w:t>
      </w:r>
      <w:r w:rsidR="007F06FF" w:rsidRPr="004861F1">
        <w:rPr>
          <w:b/>
          <w:sz w:val="28"/>
          <w:szCs w:val="28"/>
        </w:rPr>
        <w:t>17-21.04.2026</w:t>
      </w:r>
      <w:r w:rsidR="007D5FA3" w:rsidRPr="004861F1">
        <w:rPr>
          <w:b/>
          <w:sz w:val="28"/>
          <w:szCs w:val="28"/>
        </w:rPr>
        <w:t xml:space="preserve">                                                                                        </w:t>
      </w:r>
      <w:r w:rsidR="00966819" w:rsidRPr="004861F1">
        <w:rPr>
          <w:b/>
          <w:sz w:val="28"/>
          <w:szCs w:val="28"/>
        </w:rPr>
        <w:t xml:space="preserve">     </w:t>
      </w:r>
    </w:p>
    <w:p w14:paraId="343F7859" w14:textId="58F390EF" w:rsidR="0041394D" w:rsidRPr="004861F1" w:rsidRDefault="007D5FA3">
      <w:pPr>
        <w:rPr>
          <w:sz w:val="28"/>
          <w:szCs w:val="28"/>
        </w:rPr>
      </w:pPr>
      <w:r w:rsidRPr="004861F1">
        <w:rPr>
          <w:b/>
          <w:sz w:val="28"/>
          <w:szCs w:val="28"/>
        </w:rPr>
        <w:t xml:space="preserve">CENA: </w:t>
      </w:r>
      <w:r w:rsidR="00A73464" w:rsidRPr="004861F1">
        <w:rPr>
          <w:b/>
          <w:sz w:val="28"/>
          <w:szCs w:val="28"/>
        </w:rPr>
        <w:t xml:space="preserve"> </w:t>
      </w:r>
      <w:r w:rsidR="007F06FF" w:rsidRPr="004861F1">
        <w:rPr>
          <w:b/>
          <w:sz w:val="28"/>
          <w:szCs w:val="28"/>
        </w:rPr>
        <w:t>1090</w:t>
      </w:r>
      <w:r w:rsidR="00966819" w:rsidRPr="004861F1">
        <w:rPr>
          <w:sz w:val="28"/>
          <w:szCs w:val="28"/>
        </w:rPr>
        <w:t xml:space="preserve">  </w:t>
      </w:r>
      <w:r w:rsidR="00306628" w:rsidRPr="004861F1">
        <w:rPr>
          <w:b/>
          <w:sz w:val="28"/>
          <w:szCs w:val="28"/>
        </w:rPr>
        <w:t>ZŁ</w:t>
      </w:r>
    </w:p>
    <w:p w14:paraId="01F8BAB0" w14:textId="77777777" w:rsidR="00263779" w:rsidRPr="004861F1" w:rsidRDefault="00263779">
      <w:pPr>
        <w:rPr>
          <w:b/>
          <w:sz w:val="28"/>
          <w:szCs w:val="28"/>
        </w:rPr>
      </w:pPr>
      <w:r w:rsidRPr="004861F1">
        <w:rPr>
          <w:b/>
          <w:sz w:val="28"/>
          <w:szCs w:val="28"/>
        </w:rPr>
        <w:t>ŚWIADCZENIA:</w:t>
      </w:r>
    </w:p>
    <w:p w14:paraId="3E1EA8EF" w14:textId="09913D27" w:rsidR="00263779" w:rsidRPr="004861F1" w:rsidRDefault="00263779">
      <w:pPr>
        <w:numPr>
          <w:ilvl w:val="0"/>
          <w:numId w:val="2"/>
        </w:numPr>
        <w:rPr>
          <w:sz w:val="21"/>
          <w:szCs w:val="21"/>
        </w:rPr>
      </w:pPr>
      <w:r w:rsidRPr="004861F1">
        <w:rPr>
          <w:sz w:val="21"/>
          <w:szCs w:val="21"/>
        </w:rPr>
        <w:t xml:space="preserve">transport autokarem z toaletą, </w:t>
      </w:r>
      <w:r w:rsidR="00AD7163" w:rsidRPr="004861F1">
        <w:rPr>
          <w:sz w:val="21"/>
          <w:szCs w:val="21"/>
        </w:rPr>
        <w:t xml:space="preserve">dvd, barkiem, klimatyzacją, rozkładane </w:t>
      </w:r>
      <w:r w:rsidR="00883E11" w:rsidRPr="004861F1">
        <w:rPr>
          <w:sz w:val="21"/>
          <w:szCs w:val="21"/>
        </w:rPr>
        <w:t>f</w:t>
      </w:r>
      <w:r w:rsidR="00AD7163" w:rsidRPr="004861F1">
        <w:rPr>
          <w:sz w:val="21"/>
          <w:szCs w:val="21"/>
        </w:rPr>
        <w:t>otele</w:t>
      </w:r>
      <w:r w:rsidR="00883E11" w:rsidRPr="004861F1">
        <w:rPr>
          <w:sz w:val="21"/>
          <w:szCs w:val="21"/>
        </w:rPr>
        <w:t>.</w:t>
      </w:r>
    </w:p>
    <w:p w14:paraId="3943BF1B" w14:textId="77777777" w:rsidR="00263779" w:rsidRPr="004861F1" w:rsidRDefault="00966819">
      <w:pPr>
        <w:numPr>
          <w:ilvl w:val="0"/>
          <w:numId w:val="2"/>
        </w:numPr>
        <w:rPr>
          <w:sz w:val="21"/>
          <w:szCs w:val="21"/>
        </w:rPr>
      </w:pPr>
      <w:r w:rsidRPr="004861F1">
        <w:rPr>
          <w:sz w:val="21"/>
          <w:szCs w:val="21"/>
        </w:rPr>
        <w:t>3</w:t>
      </w:r>
      <w:r w:rsidR="00263779" w:rsidRPr="004861F1">
        <w:rPr>
          <w:sz w:val="21"/>
          <w:szCs w:val="21"/>
        </w:rPr>
        <w:t xml:space="preserve"> noclegi w hotelu </w:t>
      </w:r>
      <w:r w:rsidR="00EB3E91" w:rsidRPr="004861F1">
        <w:rPr>
          <w:sz w:val="21"/>
          <w:szCs w:val="21"/>
        </w:rPr>
        <w:t>klasy</w:t>
      </w:r>
      <w:r w:rsidR="00263779" w:rsidRPr="004861F1">
        <w:rPr>
          <w:sz w:val="21"/>
          <w:szCs w:val="21"/>
        </w:rPr>
        <w:t xml:space="preserve"> </w:t>
      </w:r>
      <w:r w:rsidR="00EB3E91" w:rsidRPr="004861F1">
        <w:rPr>
          <w:sz w:val="21"/>
          <w:szCs w:val="21"/>
        </w:rPr>
        <w:t>„Premiere Class</w:t>
      </w:r>
      <w:r w:rsidR="004F09BB" w:rsidRPr="004861F1">
        <w:rPr>
          <w:sz w:val="21"/>
          <w:szCs w:val="21"/>
        </w:rPr>
        <w:t>e</w:t>
      </w:r>
      <w:r w:rsidR="00EB3E91" w:rsidRPr="004861F1">
        <w:rPr>
          <w:sz w:val="21"/>
          <w:szCs w:val="21"/>
        </w:rPr>
        <w:t>”</w:t>
      </w:r>
      <w:r w:rsidR="00A73464" w:rsidRPr="004861F1">
        <w:rPr>
          <w:sz w:val="21"/>
          <w:szCs w:val="21"/>
        </w:rPr>
        <w:t xml:space="preserve"> we Francji</w:t>
      </w:r>
      <w:r w:rsidR="00D14F18" w:rsidRPr="004861F1">
        <w:rPr>
          <w:sz w:val="21"/>
          <w:szCs w:val="21"/>
        </w:rPr>
        <w:t xml:space="preserve">. Pokoje 3 osobowe z </w:t>
      </w:r>
      <w:r w:rsidR="00F12CA0" w:rsidRPr="004861F1">
        <w:rPr>
          <w:sz w:val="21"/>
          <w:szCs w:val="21"/>
        </w:rPr>
        <w:t>łazienkami</w:t>
      </w:r>
      <w:r w:rsidR="00A02826" w:rsidRPr="004861F1">
        <w:rPr>
          <w:sz w:val="21"/>
          <w:szCs w:val="21"/>
        </w:rPr>
        <w:t>.</w:t>
      </w:r>
    </w:p>
    <w:p w14:paraId="770736F6" w14:textId="07DB38C0" w:rsidR="00EB3E91" w:rsidRPr="004861F1" w:rsidRDefault="00263779" w:rsidP="00596D25">
      <w:pPr>
        <w:numPr>
          <w:ilvl w:val="0"/>
          <w:numId w:val="2"/>
        </w:numPr>
        <w:rPr>
          <w:sz w:val="21"/>
          <w:szCs w:val="21"/>
        </w:rPr>
      </w:pPr>
      <w:r w:rsidRPr="004861F1">
        <w:rPr>
          <w:sz w:val="21"/>
          <w:szCs w:val="21"/>
        </w:rPr>
        <w:t>opieka pilota – przewodnika.</w:t>
      </w:r>
    </w:p>
    <w:p w14:paraId="6AD4787F" w14:textId="550FBB54" w:rsidR="00EB3E91" w:rsidRPr="004861F1" w:rsidRDefault="005C2B47" w:rsidP="00F12CA0">
      <w:pPr>
        <w:numPr>
          <w:ilvl w:val="0"/>
          <w:numId w:val="2"/>
        </w:numPr>
        <w:rPr>
          <w:sz w:val="21"/>
          <w:szCs w:val="21"/>
        </w:rPr>
      </w:pPr>
      <w:r w:rsidRPr="004861F1">
        <w:rPr>
          <w:bCs/>
          <w:sz w:val="21"/>
          <w:szCs w:val="21"/>
        </w:rPr>
        <w:t>3</w:t>
      </w:r>
      <w:r w:rsidR="00F12CA0" w:rsidRPr="004861F1">
        <w:rPr>
          <w:bCs/>
          <w:sz w:val="21"/>
          <w:szCs w:val="21"/>
        </w:rPr>
        <w:t xml:space="preserve"> śniadania kontynentalne</w:t>
      </w:r>
      <w:r w:rsidR="00883E11" w:rsidRPr="004861F1">
        <w:rPr>
          <w:bCs/>
          <w:sz w:val="21"/>
          <w:szCs w:val="21"/>
        </w:rPr>
        <w:t>.</w:t>
      </w:r>
      <w:r w:rsidR="00F12CA0" w:rsidRPr="004861F1">
        <w:rPr>
          <w:bCs/>
          <w:sz w:val="21"/>
          <w:szCs w:val="21"/>
        </w:rPr>
        <w:t xml:space="preserve">  </w:t>
      </w:r>
    </w:p>
    <w:p w14:paraId="741F8729" w14:textId="77777777" w:rsidR="00670ED4" w:rsidRPr="004861F1" w:rsidRDefault="00EB3E91" w:rsidP="00670ED4">
      <w:pPr>
        <w:numPr>
          <w:ilvl w:val="0"/>
          <w:numId w:val="2"/>
        </w:numPr>
        <w:rPr>
          <w:bCs/>
          <w:sz w:val="21"/>
          <w:szCs w:val="21"/>
        </w:rPr>
      </w:pPr>
      <w:r w:rsidRPr="004861F1">
        <w:rPr>
          <w:sz w:val="21"/>
          <w:szCs w:val="21"/>
        </w:rPr>
        <w:t>ubezpieczenie KL i NW</w:t>
      </w:r>
      <w:r w:rsidR="00F12CA0" w:rsidRPr="004861F1">
        <w:rPr>
          <w:sz w:val="21"/>
          <w:szCs w:val="21"/>
        </w:rPr>
        <w:t>.</w:t>
      </w:r>
      <w:r w:rsidRPr="004861F1">
        <w:rPr>
          <w:sz w:val="21"/>
          <w:szCs w:val="21"/>
        </w:rPr>
        <w:t xml:space="preserve"> </w:t>
      </w:r>
    </w:p>
    <w:p w14:paraId="789126CD" w14:textId="77777777" w:rsidR="00670ED4" w:rsidRDefault="00670ED4" w:rsidP="00670ED4"/>
    <w:p w14:paraId="738A90DD" w14:textId="77777777" w:rsidR="00670ED4" w:rsidRPr="004861F1" w:rsidRDefault="00670ED4" w:rsidP="00670ED4">
      <w:pPr>
        <w:rPr>
          <w:b/>
          <w:sz w:val="28"/>
          <w:szCs w:val="28"/>
        </w:rPr>
      </w:pPr>
      <w:r w:rsidRPr="004861F1">
        <w:rPr>
          <w:b/>
          <w:sz w:val="28"/>
          <w:szCs w:val="28"/>
        </w:rPr>
        <w:t>ŚWIADCZENIA DODATKOWO PŁATNE DLA CHĘTNYCH:</w:t>
      </w:r>
    </w:p>
    <w:p w14:paraId="25E45B02" w14:textId="710AFD1F" w:rsidR="00670ED4" w:rsidRPr="004861F1" w:rsidRDefault="00670ED4" w:rsidP="00670ED4">
      <w:pPr>
        <w:rPr>
          <w:sz w:val="21"/>
          <w:szCs w:val="21"/>
        </w:rPr>
      </w:pPr>
      <w:r w:rsidRPr="004861F1">
        <w:rPr>
          <w:sz w:val="21"/>
          <w:szCs w:val="21"/>
        </w:rPr>
        <w:t xml:space="preserve">-     </w:t>
      </w:r>
      <w:r w:rsidRPr="004861F1">
        <w:rPr>
          <w:bCs/>
          <w:sz w:val="21"/>
          <w:szCs w:val="21"/>
        </w:rPr>
        <w:t>3 obiadokolacje -</w:t>
      </w:r>
      <w:r w:rsidR="00883E11" w:rsidRPr="004861F1">
        <w:rPr>
          <w:bCs/>
          <w:sz w:val="21"/>
          <w:szCs w:val="21"/>
        </w:rPr>
        <w:t xml:space="preserve"> </w:t>
      </w:r>
      <w:r w:rsidR="00921D5E" w:rsidRPr="004861F1">
        <w:rPr>
          <w:bCs/>
          <w:sz w:val="21"/>
          <w:szCs w:val="21"/>
        </w:rPr>
        <w:t>2</w:t>
      </w:r>
      <w:r w:rsidR="007F06FF" w:rsidRPr="004861F1">
        <w:rPr>
          <w:bCs/>
          <w:sz w:val="21"/>
          <w:szCs w:val="21"/>
        </w:rPr>
        <w:t>5</w:t>
      </w:r>
      <w:r w:rsidR="00921D5E" w:rsidRPr="004861F1">
        <w:rPr>
          <w:bCs/>
          <w:sz w:val="21"/>
          <w:szCs w:val="21"/>
        </w:rPr>
        <w:t>0</w:t>
      </w:r>
      <w:r w:rsidRPr="004861F1">
        <w:rPr>
          <w:sz w:val="21"/>
          <w:szCs w:val="21"/>
        </w:rPr>
        <w:t xml:space="preserve"> zł od osoby</w:t>
      </w:r>
      <w:r w:rsidR="00FB22D7" w:rsidRPr="004861F1">
        <w:rPr>
          <w:sz w:val="21"/>
          <w:szCs w:val="21"/>
        </w:rPr>
        <w:t>.</w:t>
      </w:r>
    </w:p>
    <w:p w14:paraId="5A58895E" w14:textId="2E7B137B" w:rsidR="00A85AF3" w:rsidRDefault="00FF5DD8">
      <w:pPr>
        <w:rPr>
          <w:sz w:val="21"/>
          <w:szCs w:val="21"/>
        </w:rPr>
      </w:pPr>
      <w:r w:rsidRPr="004861F1">
        <w:rPr>
          <w:sz w:val="21"/>
          <w:szCs w:val="21"/>
        </w:rPr>
        <w:t xml:space="preserve">- </w:t>
      </w:r>
      <w:r w:rsidR="00A85AF3" w:rsidRPr="004861F1">
        <w:rPr>
          <w:sz w:val="21"/>
          <w:szCs w:val="21"/>
        </w:rPr>
        <w:t xml:space="preserve">   </w:t>
      </w:r>
      <w:r w:rsidRPr="004861F1">
        <w:rPr>
          <w:sz w:val="21"/>
          <w:szCs w:val="21"/>
        </w:rPr>
        <w:t>dopłata do pok</w:t>
      </w:r>
      <w:r w:rsidR="001129CE" w:rsidRPr="004861F1">
        <w:rPr>
          <w:sz w:val="21"/>
          <w:szCs w:val="21"/>
        </w:rPr>
        <w:t>o</w:t>
      </w:r>
      <w:r w:rsidR="00A85AF3" w:rsidRPr="004861F1">
        <w:rPr>
          <w:sz w:val="21"/>
          <w:szCs w:val="21"/>
        </w:rPr>
        <w:t xml:space="preserve">ju 2 osobowego - </w:t>
      </w:r>
      <w:r w:rsidRPr="004861F1">
        <w:rPr>
          <w:sz w:val="21"/>
          <w:szCs w:val="21"/>
        </w:rPr>
        <w:t>1</w:t>
      </w:r>
      <w:r w:rsidR="007F06FF" w:rsidRPr="004861F1">
        <w:rPr>
          <w:sz w:val="21"/>
          <w:szCs w:val="21"/>
        </w:rPr>
        <w:t>7</w:t>
      </w:r>
      <w:r w:rsidRPr="004861F1">
        <w:rPr>
          <w:sz w:val="21"/>
          <w:szCs w:val="21"/>
        </w:rPr>
        <w:t>0 zł od osoby</w:t>
      </w:r>
      <w:r w:rsidR="00A85AF3" w:rsidRPr="004861F1">
        <w:rPr>
          <w:sz w:val="21"/>
          <w:szCs w:val="21"/>
        </w:rPr>
        <w:t>.</w:t>
      </w:r>
    </w:p>
    <w:p w14:paraId="68437FC3" w14:textId="390DFC1A" w:rsidR="00F31854" w:rsidRPr="00F31854" w:rsidRDefault="00F31854" w:rsidP="00F31854">
      <w:pPr>
        <w:numPr>
          <w:ilvl w:val="0"/>
          <w:numId w:val="5"/>
        </w:numPr>
        <w:rPr>
          <w:sz w:val="21"/>
          <w:szCs w:val="21"/>
        </w:rPr>
      </w:pPr>
      <w:r w:rsidRPr="00F31854">
        <w:rPr>
          <w:b/>
          <w:bCs/>
          <w:sz w:val="21"/>
          <w:szCs w:val="21"/>
        </w:rPr>
        <w:t>Dodatkowe ubezpieczenie od chorób przewlekłych</w:t>
      </w:r>
      <w:r w:rsidRPr="00F31854">
        <w:rPr>
          <w:sz w:val="21"/>
          <w:szCs w:val="21"/>
        </w:rPr>
        <w:t xml:space="preserve"> 50 zł  / os (płatne nie później jak z ostatnia ratą z dopiskiem „ubezpieczenie choroby przewlekłe” )</w:t>
      </w:r>
    </w:p>
    <w:p w14:paraId="1C83EA52" w14:textId="72CDC056" w:rsidR="00F12CA0" w:rsidRDefault="00A85AF3">
      <w:pPr>
        <w:rPr>
          <w:sz w:val="20"/>
          <w:szCs w:val="20"/>
        </w:rPr>
      </w:pPr>
      <w:r>
        <w:t xml:space="preserve"> </w:t>
      </w:r>
    </w:p>
    <w:p w14:paraId="0BC10137" w14:textId="77777777" w:rsidR="00263779" w:rsidRPr="004861F1" w:rsidRDefault="00263779">
      <w:pPr>
        <w:rPr>
          <w:b/>
          <w:sz w:val="28"/>
          <w:szCs w:val="28"/>
        </w:rPr>
      </w:pPr>
      <w:r w:rsidRPr="004861F1">
        <w:rPr>
          <w:b/>
          <w:sz w:val="28"/>
          <w:szCs w:val="28"/>
        </w:rPr>
        <w:t>PROGRAM RAMOWY:</w:t>
      </w:r>
    </w:p>
    <w:p w14:paraId="25A0E63A" w14:textId="5D865BB2" w:rsidR="00A85AF3" w:rsidRPr="004861F1" w:rsidRDefault="00736C85" w:rsidP="00736C85">
      <w:pPr>
        <w:rPr>
          <w:sz w:val="21"/>
          <w:szCs w:val="21"/>
        </w:rPr>
      </w:pPr>
      <w:r w:rsidRPr="004861F1">
        <w:rPr>
          <w:sz w:val="21"/>
          <w:szCs w:val="21"/>
        </w:rPr>
        <w:t xml:space="preserve">1 dzień - </w:t>
      </w:r>
      <w:r w:rsidR="00CA0D41" w:rsidRPr="004861F1">
        <w:rPr>
          <w:sz w:val="21"/>
          <w:szCs w:val="21"/>
        </w:rPr>
        <w:t>wyjazd</w:t>
      </w:r>
      <w:r w:rsidR="004F09BB" w:rsidRPr="004861F1">
        <w:rPr>
          <w:sz w:val="21"/>
          <w:szCs w:val="21"/>
        </w:rPr>
        <w:t xml:space="preserve"> z Polski</w:t>
      </w:r>
      <w:r w:rsidR="00A85AF3" w:rsidRPr="004861F1">
        <w:rPr>
          <w:sz w:val="21"/>
          <w:szCs w:val="21"/>
        </w:rPr>
        <w:t>.</w:t>
      </w:r>
      <w:r w:rsidR="004F09BB" w:rsidRPr="004861F1">
        <w:rPr>
          <w:sz w:val="21"/>
          <w:szCs w:val="21"/>
        </w:rPr>
        <w:t xml:space="preserve"> </w:t>
      </w:r>
      <w:r w:rsidRPr="004861F1">
        <w:rPr>
          <w:sz w:val="21"/>
          <w:szCs w:val="21"/>
        </w:rPr>
        <w:t xml:space="preserve">Przyjazd do hotelu we Francji w godzinach wieczornych, </w:t>
      </w:r>
    </w:p>
    <w:p w14:paraId="07B4EE6D" w14:textId="1F36EBE7" w:rsidR="00736C85" w:rsidRPr="004861F1" w:rsidRDefault="00A85AF3" w:rsidP="00736C85">
      <w:pPr>
        <w:rPr>
          <w:sz w:val="21"/>
          <w:szCs w:val="21"/>
        </w:rPr>
      </w:pPr>
      <w:r w:rsidRPr="004861F1">
        <w:rPr>
          <w:sz w:val="21"/>
          <w:szCs w:val="21"/>
        </w:rPr>
        <w:t xml:space="preserve">               </w:t>
      </w:r>
      <w:r w:rsidR="00736C85" w:rsidRPr="004861F1">
        <w:rPr>
          <w:sz w:val="21"/>
          <w:szCs w:val="21"/>
        </w:rPr>
        <w:t>zakwaterowanie, nocleg.</w:t>
      </w:r>
    </w:p>
    <w:p w14:paraId="432B7D33" w14:textId="68DAEBB7" w:rsidR="00440714" w:rsidRPr="004861F1" w:rsidRDefault="00440714" w:rsidP="00440714">
      <w:pPr>
        <w:rPr>
          <w:sz w:val="21"/>
          <w:szCs w:val="21"/>
        </w:rPr>
      </w:pPr>
      <w:r w:rsidRPr="004861F1">
        <w:rPr>
          <w:sz w:val="21"/>
          <w:szCs w:val="21"/>
        </w:rPr>
        <w:t xml:space="preserve">2 dzień </w:t>
      </w:r>
      <w:r w:rsidR="00A85AF3" w:rsidRPr="004861F1">
        <w:rPr>
          <w:sz w:val="21"/>
          <w:szCs w:val="21"/>
        </w:rPr>
        <w:t>-</w:t>
      </w:r>
      <w:r w:rsidRPr="004861F1">
        <w:rPr>
          <w:sz w:val="21"/>
          <w:szCs w:val="21"/>
        </w:rPr>
        <w:t xml:space="preserve"> po śniadaniu przejazd do </w:t>
      </w:r>
      <w:r w:rsidRPr="004861F1">
        <w:rPr>
          <w:b/>
          <w:sz w:val="21"/>
          <w:szCs w:val="21"/>
        </w:rPr>
        <w:t>Paryża</w:t>
      </w:r>
      <w:r w:rsidRPr="004861F1">
        <w:rPr>
          <w:sz w:val="21"/>
          <w:szCs w:val="21"/>
        </w:rPr>
        <w:t xml:space="preserve">, zwiedzanie: Łuk Triumfalny, Pola Elizejskie, Plac de la </w:t>
      </w:r>
    </w:p>
    <w:p w14:paraId="766EF0CE" w14:textId="5A87DB59" w:rsidR="00440714" w:rsidRPr="004861F1" w:rsidRDefault="00440714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               Concorde, Bazylika Sacre Coeur, wycieczka statkiem po Sekwanie, powrót do hotelu na nocleg.</w:t>
      </w:r>
    </w:p>
    <w:p w14:paraId="37B2EEDD" w14:textId="77777777" w:rsidR="00A85AF3" w:rsidRPr="004861F1" w:rsidRDefault="00440714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3 dzień </w:t>
      </w:r>
      <w:r w:rsidR="00A85AF3" w:rsidRPr="004861F1">
        <w:rPr>
          <w:sz w:val="21"/>
          <w:szCs w:val="21"/>
        </w:rPr>
        <w:t>-</w:t>
      </w:r>
      <w:r w:rsidRPr="004861F1">
        <w:rPr>
          <w:sz w:val="21"/>
          <w:szCs w:val="21"/>
        </w:rPr>
        <w:t xml:space="preserve"> śniadanie, przejazd do Doliny Loary: zwiedzanie </w:t>
      </w:r>
      <w:r w:rsidRPr="004861F1">
        <w:rPr>
          <w:b/>
          <w:sz w:val="21"/>
          <w:szCs w:val="21"/>
        </w:rPr>
        <w:t>zamków nad Loarą</w:t>
      </w:r>
      <w:r w:rsidRPr="004861F1">
        <w:rPr>
          <w:sz w:val="21"/>
          <w:szCs w:val="21"/>
        </w:rPr>
        <w:t>: Chenonceau</w:t>
      </w:r>
      <w:r w:rsidR="00E44D10" w:rsidRPr="004861F1">
        <w:rPr>
          <w:sz w:val="21"/>
          <w:szCs w:val="21"/>
        </w:rPr>
        <w:t>x</w:t>
      </w:r>
      <w:r w:rsidRPr="004861F1">
        <w:rPr>
          <w:sz w:val="21"/>
          <w:szCs w:val="21"/>
        </w:rPr>
        <w:t xml:space="preserve">, Blois oraz </w:t>
      </w:r>
    </w:p>
    <w:p w14:paraId="19190287" w14:textId="1CCF5F4D" w:rsidR="00440714" w:rsidRPr="004861F1" w:rsidRDefault="00A85AF3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               </w:t>
      </w:r>
      <w:r w:rsidR="00440714" w:rsidRPr="004861F1">
        <w:rPr>
          <w:sz w:val="21"/>
          <w:szCs w:val="21"/>
        </w:rPr>
        <w:t>dawnej letniej rezydencji Leonarda da Vinci w Amboise, powrót do hotelu, nocleg.</w:t>
      </w:r>
    </w:p>
    <w:p w14:paraId="398E2D04" w14:textId="60D9E787" w:rsidR="00A85AF3" w:rsidRPr="004861F1" w:rsidRDefault="00440714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4 dzień </w:t>
      </w:r>
      <w:r w:rsidR="00A85AF3" w:rsidRPr="004861F1">
        <w:rPr>
          <w:sz w:val="21"/>
          <w:szCs w:val="21"/>
        </w:rPr>
        <w:t>-</w:t>
      </w:r>
      <w:r w:rsidRPr="004861F1">
        <w:rPr>
          <w:sz w:val="21"/>
          <w:szCs w:val="21"/>
        </w:rPr>
        <w:t xml:space="preserve"> po śniadaniu rano wykwaterowanie z hotelu, zwiedzanie </w:t>
      </w:r>
      <w:r w:rsidRPr="004861F1">
        <w:rPr>
          <w:b/>
          <w:sz w:val="21"/>
          <w:szCs w:val="21"/>
        </w:rPr>
        <w:t>Paryża</w:t>
      </w:r>
      <w:r w:rsidRPr="004861F1">
        <w:rPr>
          <w:sz w:val="21"/>
          <w:szCs w:val="21"/>
        </w:rPr>
        <w:t xml:space="preserve">:  wjazd na Wieżę Eiffla- środkowy </w:t>
      </w:r>
    </w:p>
    <w:p w14:paraId="13D1CBF5" w14:textId="77777777" w:rsidR="00A85AF3" w:rsidRPr="004861F1" w:rsidRDefault="00A85AF3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               </w:t>
      </w:r>
      <w:r w:rsidR="00440714" w:rsidRPr="004861F1">
        <w:rPr>
          <w:sz w:val="21"/>
          <w:szCs w:val="21"/>
        </w:rPr>
        <w:t xml:space="preserve">poziom, Plac Trocadero, Katedra Notre Dame,  Panteon, Pałac Luksemburski, Ratusz – Hotel de </w:t>
      </w:r>
    </w:p>
    <w:p w14:paraId="6F82B9E6" w14:textId="74CE728E" w:rsidR="00440714" w:rsidRPr="004861F1" w:rsidRDefault="00A85AF3" w:rsidP="00440714">
      <w:pPr>
        <w:ind w:left="993" w:hanging="993"/>
        <w:rPr>
          <w:sz w:val="21"/>
          <w:szCs w:val="21"/>
        </w:rPr>
      </w:pPr>
      <w:r w:rsidRPr="004861F1">
        <w:rPr>
          <w:sz w:val="21"/>
          <w:szCs w:val="21"/>
        </w:rPr>
        <w:t xml:space="preserve">               V</w:t>
      </w:r>
      <w:r w:rsidR="00440714" w:rsidRPr="004861F1">
        <w:rPr>
          <w:sz w:val="21"/>
          <w:szCs w:val="21"/>
        </w:rPr>
        <w:t>ille, Cmentarz Pere  Lachaise. Wyjazd do Polski w godzinach wieczornych.</w:t>
      </w:r>
    </w:p>
    <w:p w14:paraId="0522A9FD" w14:textId="68CD4E0E" w:rsidR="00736C85" w:rsidRPr="004861F1" w:rsidRDefault="00736C85" w:rsidP="00736C85">
      <w:pPr>
        <w:jc w:val="both"/>
        <w:rPr>
          <w:sz w:val="21"/>
          <w:szCs w:val="21"/>
        </w:rPr>
      </w:pPr>
      <w:r w:rsidRPr="004861F1">
        <w:rPr>
          <w:sz w:val="21"/>
          <w:szCs w:val="21"/>
        </w:rPr>
        <w:t>5 dzień –</w:t>
      </w:r>
      <w:r w:rsidR="00A85AF3" w:rsidRPr="004861F1">
        <w:rPr>
          <w:sz w:val="21"/>
          <w:szCs w:val="21"/>
        </w:rPr>
        <w:t xml:space="preserve"> powrót </w:t>
      </w:r>
      <w:r w:rsidR="002065FE" w:rsidRPr="004861F1">
        <w:rPr>
          <w:sz w:val="21"/>
          <w:szCs w:val="21"/>
        </w:rPr>
        <w:t xml:space="preserve">do Polski </w:t>
      </w:r>
      <w:r w:rsidRPr="004861F1">
        <w:rPr>
          <w:sz w:val="21"/>
          <w:szCs w:val="21"/>
        </w:rPr>
        <w:t>.</w:t>
      </w:r>
    </w:p>
    <w:p w14:paraId="1DE00516" w14:textId="77777777" w:rsidR="000D0968" w:rsidRPr="004861F1" w:rsidRDefault="000D0968" w:rsidP="000D0968">
      <w:pPr>
        <w:pStyle w:val="Nagwek3"/>
        <w:rPr>
          <w:rFonts w:ascii="Times New Roman" w:hAnsi="Times New Roman"/>
          <w:b w:val="0"/>
          <w:sz w:val="28"/>
          <w:szCs w:val="28"/>
        </w:rPr>
      </w:pPr>
      <w:r w:rsidRPr="004861F1">
        <w:rPr>
          <w:rFonts w:ascii="Times New Roman" w:hAnsi="Times New Roman"/>
          <w:sz w:val="28"/>
          <w:szCs w:val="28"/>
        </w:rPr>
        <w:t>UWAGI:</w:t>
      </w:r>
    </w:p>
    <w:p w14:paraId="362FDCFB" w14:textId="77777777" w:rsidR="000D0968" w:rsidRPr="004861F1" w:rsidRDefault="000D0968" w:rsidP="000D0968">
      <w:pPr>
        <w:numPr>
          <w:ilvl w:val="0"/>
          <w:numId w:val="4"/>
        </w:numPr>
        <w:rPr>
          <w:sz w:val="21"/>
          <w:szCs w:val="21"/>
        </w:rPr>
      </w:pPr>
      <w:r w:rsidRPr="004861F1">
        <w:rPr>
          <w:sz w:val="21"/>
          <w:szCs w:val="21"/>
        </w:rPr>
        <w:t xml:space="preserve">kolejność zwiedzanych obiektów ustala pilot i może ona ulec zmianie. </w:t>
      </w:r>
    </w:p>
    <w:p w14:paraId="653D67AB" w14:textId="220AE289" w:rsidR="000D0968" w:rsidRPr="004861F1" w:rsidRDefault="000D0968" w:rsidP="00B92F3E">
      <w:pPr>
        <w:numPr>
          <w:ilvl w:val="0"/>
          <w:numId w:val="4"/>
        </w:numPr>
        <w:rPr>
          <w:b/>
          <w:bCs/>
          <w:sz w:val="21"/>
          <w:szCs w:val="21"/>
          <w:u w:val="single"/>
        </w:rPr>
      </w:pPr>
      <w:r w:rsidRPr="004861F1">
        <w:rPr>
          <w:sz w:val="21"/>
          <w:szCs w:val="21"/>
        </w:rPr>
        <w:t>kieszonkowe na wstępy do zwiedzanych obiektów,  bilety komunikacji miejskiej,</w:t>
      </w:r>
      <w:r w:rsidR="000965AC" w:rsidRPr="004861F1">
        <w:rPr>
          <w:sz w:val="21"/>
          <w:szCs w:val="21"/>
        </w:rPr>
        <w:t xml:space="preserve"> </w:t>
      </w:r>
      <w:r w:rsidR="001E6374" w:rsidRPr="004861F1">
        <w:rPr>
          <w:sz w:val="21"/>
          <w:szCs w:val="21"/>
        </w:rPr>
        <w:t>opłaty rezerwacyjne ,</w:t>
      </w:r>
      <w:r w:rsidR="00596D25" w:rsidRPr="004861F1">
        <w:rPr>
          <w:sz w:val="21"/>
          <w:szCs w:val="21"/>
        </w:rPr>
        <w:t xml:space="preserve"> opłaty drogowe ,</w:t>
      </w:r>
      <w:r w:rsidR="002F5C9F" w:rsidRPr="004861F1">
        <w:rPr>
          <w:sz w:val="21"/>
          <w:szCs w:val="21"/>
        </w:rPr>
        <w:t xml:space="preserve"> opłatę paliwowa ,</w:t>
      </w:r>
      <w:r w:rsidR="00596D25" w:rsidRPr="004861F1">
        <w:rPr>
          <w:sz w:val="21"/>
          <w:szCs w:val="21"/>
        </w:rPr>
        <w:t>TFG ,</w:t>
      </w:r>
      <w:r w:rsidRPr="004861F1">
        <w:rPr>
          <w:sz w:val="21"/>
          <w:szCs w:val="21"/>
        </w:rPr>
        <w:t xml:space="preserve"> </w:t>
      </w:r>
      <w:r w:rsidR="00A85AF3" w:rsidRPr="004861F1">
        <w:rPr>
          <w:sz w:val="21"/>
          <w:szCs w:val="21"/>
        </w:rPr>
        <w:t>TFZ,</w:t>
      </w:r>
      <w:r w:rsidRPr="004861F1">
        <w:rPr>
          <w:sz w:val="21"/>
          <w:szCs w:val="21"/>
        </w:rPr>
        <w:t xml:space="preserve"> zestawy audio-guide oraz opłatę klimatyczną  </w:t>
      </w:r>
      <w:r w:rsidR="00B92F3E" w:rsidRPr="004861F1">
        <w:rPr>
          <w:b/>
          <w:sz w:val="21"/>
          <w:szCs w:val="21"/>
          <w:u w:val="single"/>
        </w:rPr>
        <w:t>OBLIGATORYJNIE PŁATNE U PILOTA</w:t>
      </w:r>
      <w:r w:rsidR="00B92F3E" w:rsidRPr="004861F1">
        <w:rPr>
          <w:b/>
          <w:bCs/>
          <w:sz w:val="21"/>
          <w:szCs w:val="21"/>
          <w:u w:val="single"/>
        </w:rPr>
        <w:t xml:space="preserve"> </w:t>
      </w:r>
      <w:r w:rsidR="00B92F3E" w:rsidRPr="004861F1">
        <w:rPr>
          <w:b/>
          <w:sz w:val="21"/>
          <w:szCs w:val="21"/>
          <w:u w:val="single"/>
        </w:rPr>
        <w:t xml:space="preserve"> 1</w:t>
      </w:r>
      <w:r w:rsidR="007F06FF" w:rsidRPr="004861F1">
        <w:rPr>
          <w:b/>
          <w:sz w:val="21"/>
          <w:szCs w:val="21"/>
          <w:u w:val="single"/>
        </w:rPr>
        <w:t>9</w:t>
      </w:r>
      <w:r w:rsidR="00B92F3E" w:rsidRPr="004861F1">
        <w:rPr>
          <w:b/>
          <w:sz w:val="21"/>
          <w:szCs w:val="21"/>
          <w:u w:val="single"/>
        </w:rPr>
        <w:t xml:space="preserve">0 EURO. </w:t>
      </w:r>
    </w:p>
    <w:p w14:paraId="7FBEE6D4" w14:textId="77777777" w:rsidR="000D0968" w:rsidRPr="004861F1" w:rsidRDefault="000D0968" w:rsidP="000D0968">
      <w:pPr>
        <w:numPr>
          <w:ilvl w:val="0"/>
          <w:numId w:val="4"/>
        </w:numPr>
        <w:suppressAutoHyphens/>
        <w:rPr>
          <w:b/>
          <w:sz w:val="21"/>
          <w:szCs w:val="21"/>
        </w:rPr>
      </w:pPr>
      <w:r w:rsidRPr="004861F1">
        <w:rPr>
          <w:b/>
          <w:sz w:val="21"/>
          <w:szCs w:val="21"/>
        </w:rPr>
        <w:t xml:space="preserve">toaleta w autokarze ze względu na ograniczoną pojemność  do korzystania tylko w sytuacjach awaryjnych. </w:t>
      </w:r>
    </w:p>
    <w:p w14:paraId="7BEA0C26" w14:textId="422415E3" w:rsidR="00A85AF3" w:rsidRPr="004861F1" w:rsidRDefault="00A85AF3" w:rsidP="00A85AF3">
      <w:pPr>
        <w:pStyle w:val="Akapitzlist"/>
        <w:numPr>
          <w:ilvl w:val="0"/>
          <w:numId w:val="4"/>
        </w:numPr>
        <w:rPr>
          <w:b/>
          <w:bCs/>
          <w:sz w:val="21"/>
          <w:szCs w:val="21"/>
        </w:rPr>
      </w:pPr>
      <w:r w:rsidRPr="004861F1">
        <w:rPr>
          <w:b/>
          <w:bCs/>
          <w:sz w:val="21"/>
          <w:szCs w:val="21"/>
        </w:rPr>
        <w:t xml:space="preserve">limit bagażu wynosi:  bagaż główny do 15 kg na osobę </w:t>
      </w:r>
      <w:r w:rsidRPr="004861F1">
        <w:rPr>
          <w:b/>
          <w:sz w:val="21"/>
          <w:szCs w:val="21"/>
        </w:rPr>
        <w:t xml:space="preserve">o rozmiarach nie przekraczających 65cm x 50cm x 30cm </w:t>
      </w:r>
      <w:r w:rsidRPr="004861F1">
        <w:rPr>
          <w:b/>
          <w:bCs/>
          <w:sz w:val="21"/>
          <w:szCs w:val="21"/>
        </w:rPr>
        <w:t xml:space="preserve">+ bagaż podręczny do 5 kg na osobę. NADBAGAŻU NIE ZABIERAMY! </w:t>
      </w:r>
    </w:p>
    <w:p w14:paraId="782A475C" w14:textId="77777777" w:rsidR="000D0968" w:rsidRPr="004861F1" w:rsidRDefault="000D0968" w:rsidP="000D0968">
      <w:pPr>
        <w:numPr>
          <w:ilvl w:val="0"/>
          <w:numId w:val="4"/>
        </w:numPr>
        <w:rPr>
          <w:b/>
          <w:bCs/>
          <w:sz w:val="21"/>
          <w:szCs w:val="21"/>
        </w:rPr>
      </w:pPr>
      <w:r w:rsidRPr="004861F1">
        <w:rPr>
          <w:b/>
          <w:sz w:val="21"/>
          <w:szCs w:val="21"/>
        </w:rPr>
        <w:t xml:space="preserve">Ze względu na trudności z załadunkiem zabraniamy pakowania bagażu 2 lub więcej osób do wspólnej dużej </w:t>
      </w:r>
    </w:p>
    <w:p w14:paraId="09009959" w14:textId="77777777" w:rsidR="000D0968" w:rsidRPr="004861F1" w:rsidRDefault="000D0968" w:rsidP="000D0968">
      <w:pPr>
        <w:ind w:left="360"/>
        <w:rPr>
          <w:b/>
          <w:sz w:val="21"/>
          <w:szCs w:val="21"/>
        </w:rPr>
      </w:pPr>
      <w:r w:rsidRPr="004861F1">
        <w:rPr>
          <w:b/>
          <w:sz w:val="21"/>
          <w:szCs w:val="21"/>
        </w:rPr>
        <w:t xml:space="preserve">walizki!  </w:t>
      </w:r>
    </w:p>
    <w:p w14:paraId="7707A7CC" w14:textId="77777777" w:rsidR="00EA68F8" w:rsidRPr="00B2642C" w:rsidRDefault="00EA68F8" w:rsidP="000D0968">
      <w:pPr>
        <w:ind w:left="360"/>
        <w:rPr>
          <w:b/>
          <w:sz w:val="22"/>
          <w:szCs w:val="22"/>
        </w:rPr>
      </w:pPr>
    </w:p>
    <w:p w14:paraId="77B31504" w14:textId="58390D13" w:rsidR="001129CE" w:rsidRPr="001129CE" w:rsidRDefault="001129CE" w:rsidP="004861F1">
      <w:pPr>
        <w:ind w:left="360"/>
        <w:jc w:val="center"/>
        <w:rPr>
          <w:b/>
          <w:bCs/>
          <w:sz w:val="22"/>
          <w:szCs w:val="22"/>
          <w:lang w:eastAsia="ar-SA"/>
        </w:rPr>
      </w:pPr>
      <w:r w:rsidRPr="001129CE">
        <w:rPr>
          <w:b/>
          <w:bCs/>
          <w:sz w:val="22"/>
          <w:szCs w:val="22"/>
          <w:lang w:eastAsia="ar-SA"/>
        </w:rPr>
        <w:t xml:space="preserve">WARUNKIEM REALIZACJI WYCIECZKI JEST PRZEDPŁATA </w:t>
      </w:r>
      <w:r w:rsidR="00777097">
        <w:rPr>
          <w:b/>
          <w:bCs/>
          <w:sz w:val="22"/>
          <w:szCs w:val="22"/>
          <w:lang w:eastAsia="ar-SA"/>
        </w:rPr>
        <w:t>4</w:t>
      </w:r>
      <w:r w:rsidRPr="001129CE">
        <w:rPr>
          <w:b/>
          <w:bCs/>
          <w:sz w:val="22"/>
          <w:szCs w:val="22"/>
          <w:lang w:eastAsia="ar-SA"/>
        </w:rPr>
        <w:t>00 ZŁ OD OSOBY DO 30.10.202</w:t>
      </w:r>
      <w:r w:rsidR="007F06FF">
        <w:rPr>
          <w:b/>
          <w:bCs/>
          <w:sz w:val="22"/>
          <w:szCs w:val="22"/>
          <w:lang w:eastAsia="ar-SA"/>
        </w:rPr>
        <w:t>5</w:t>
      </w:r>
      <w:r w:rsidRPr="001129CE">
        <w:rPr>
          <w:b/>
          <w:bCs/>
          <w:sz w:val="22"/>
          <w:szCs w:val="22"/>
          <w:lang w:eastAsia="ar-SA"/>
        </w:rPr>
        <w:t>O KOLEJNOŚCI ZAPISÓW DECYDUJE TERMIN WPŁATY</w:t>
      </w:r>
    </w:p>
    <w:sectPr w:rsidR="001129CE" w:rsidRPr="001129CE" w:rsidSect="008A53B8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5795" w14:textId="77777777" w:rsidR="00045AE0" w:rsidRDefault="00045AE0">
      <w:r>
        <w:separator/>
      </w:r>
    </w:p>
  </w:endnote>
  <w:endnote w:type="continuationSeparator" w:id="0">
    <w:p w14:paraId="63EE1CED" w14:textId="77777777" w:rsidR="00045AE0" w:rsidRDefault="0004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6ED2" w14:textId="77777777" w:rsidR="003F1185" w:rsidRDefault="003F1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0B01" w14:textId="77777777" w:rsidR="00045AE0" w:rsidRDefault="00045AE0">
      <w:r>
        <w:separator/>
      </w:r>
    </w:p>
  </w:footnote>
  <w:footnote w:type="continuationSeparator" w:id="0">
    <w:p w14:paraId="60B613FF" w14:textId="77777777" w:rsidR="00045AE0" w:rsidRDefault="0004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3840853">
    <w:abstractNumId w:val="2"/>
  </w:num>
  <w:num w:numId="2" w16cid:durableId="1601913938">
    <w:abstractNumId w:val="3"/>
  </w:num>
  <w:num w:numId="3" w16cid:durableId="828904740">
    <w:abstractNumId w:val="1"/>
  </w:num>
  <w:num w:numId="4" w16cid:durableId="1377007624">
    <w:abstractNumId w:val="0"/>
  </w:num>
  <w:num w:numId="5" w16cid:durableId="1407266322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63"/>
    <w:rsid w:val="0001770F"/>
    <w:rsid w:val="000309E7"/>
    <w:rsid w:val="00031CCD"/>
    <w:rsid w:val="0003324B"/>
    <w:rsid w:val="00041CFF"/>
    <w:rsid w:val="00045AE0"/>
    <w:rsid w:val="00046F21"/>
    <w:rsid w:val="00071A2A"/>
    <w:rsid w:val="000748ED"/>
    <w:rsid w:val="000965AC"/>
    <w:rsid w:val="000A2D5F"/>
    <w:rsid w:val="000B2570"/>
    <w:rsid w:val="000C6FBC"/>
    <w:rsid w:val="000D0968"/>
    <w:rsid w:val="000D3CC6"/>
    <w:rsid w:val="000E46AE"/>
    <w:rsid w:val="000F1D73"/>
    <w:rsid w:val="001129CE"/>
    <w:rsid w:val="00137460"/>
    <w:rsid w:val="001478DC"/>
    <w:rsid w:val="00166E23"/>
    <w:rsid w:val="001A3297"/>
    <w:rsid w:val="001B39D8"/>
    <w:rsid w:val="001D5114"/>
    <w:rsid w:val="001E6374"/>
    <w:rsid w:val="002065FE"/>
    <w:rsid w:val="002109CD"/>
    <w:rsid w:val="00210F2D"/>
    <w:rsid w:val="0024425F"/>
    <w:rsid w:val="00263779"/>
    <w:rsid w:val="00263FAB"/>
    <w:rsid w:val="0027378A"/>
    <w:rsid w:val="002839AE"/>
    <w:rsid w:val="00285771"/>
    <w:rsid w:val="002A6398"/>
    <w:rsid w:val="002C22ED"/>
    <w:rsid w:val="002D2A8C"/>
    <w:rsid w:val="002F5C9F"/>
    <w:rsid w:val="00306628"/>
    <w:rsid w:val="00371189"/>
    <w:rsid w:val="003942E7"/>
    <w:rsid w:val="003A4603"/>
    <w:rsid w:val="003B0D9D"/>
    <w:rsid w:val="003B5966"/>
    <w:rsid w:val="003F1185"/>
    <w:rsid w:val="004004D5"/>
    <w:rsid w:val="004010AB"/>
    <w:rsid w:val="00403D65"/>
    <w:rsid w:val="0041394D"/>
    <w:rsid w:val="004160BD"/>
    <w:rsid w:val="00425FC1"/>
    <w:rsid w:val="00427653"/>
    <w:rsid w:val="00432695"/>
    <w:rsid w:val="004346A8"/>
    <w:rsid w:val="004367B9"/>
    <w:rsid w:val="00440714"/>
    <w:rsid w:val="00444370"/>
    <w:rsid w:val="00451EFD"/>
    <w:rsid w:val="004557CD"/>
    <w:rsid w:val="0046225B"/>
    <w:rsid w:val="00480409"/>
    <w:rsid w:val="0048389E"/>
    <w:rsid w:val="004861F1"/>
    <w:rsid w:val="00491E77"/>
    <w:rsid w:val="004C157B"/>
    <w:rsid w:val="004C5B2B"/>
    <w:rsid w:val="004F09BB"/>
    <w:rsid w:val="00513A5B"/>
    <w:rsid w:val="00583A40"/>
    <w:rsid w:val="00594D67"/>
    <w:rsid w:val="00596D25"/>
    <w:rsid w:val="005A1727"/>
    <w:rsid w:val="005B2869"/>
    <w:rsid w:val="005C2B47"/>
    <w:rsid w:val="005D0B55"/>
    <w:rsid w:val="005D3EA0"/>
    <w:rsid w:val="006106AE"/>
    <w:rsid w:val="0063542C"/>
    <w:rsid w:val="00643749"/>
    <w:rsid w:val="00667657"/>
    <w:rsid w:val="00670ED4"/>
    <w:rsid w:val="00681C03"/>
    <w:rsid w:val="0069076B"/>
    <w:rsid w:val="006B2387"/>
    <w:rsid w:val="006C09CA"/>
    <w:rsid w:val="006C2A06"/>
    <w:rsid w:val="006D1123"/>
    <w:rsid w:val="006F102D"/>
    <w:rsid w:val="00700D5D"/>
    <w:rsid w:val="0071582F"/>
    <w:rsid w:val="007242EE"/>
    <w:rsid w:val="00736C85"/>
    <w:rsid w:val="0074573D"/>
    <w:rsid w:val="007573DC"/>
    <w:rsid w:val="00762509"/>
    <w:rsid w:val="00774351"/>
    <w:rsid w:val="00777097"/>
    <w:rsid w:val="007A5611"/>
    <w:rsid w:val="007B2E5D"/>
    <w:rsid w:val="007D5FA3"/>
    <w:rsid w:val="007F06FF"/>
    <w:rsid w:val="00822530"/>
    <w:rsid w:val="008607D4"/>
    <w:rsid w:val="00883E11"/>
    <w:rsid w:val="008A53B8"/>
    <w:rsid w:val="008D0102"/>
    <w:rsid w:val="008D7296"/>
    <w:rsid w:val="008D7C85"/>
    <w:rsid w:val="009116E6"/>
    <w:rsid w:val="009215D2"/>
    <w:rsid w:val="00921D5E"/>
    <w:rsid w:val="00923B26"/>
    <w:rsid w:val="0092641E"/>
    <w:rsid w:val="00936CE4"/>
    <w:rsid w:val="00957668"/>
    <w:rsid w:val="00966819"/>
    <w:rsid w:val="009A5B0B"/>
    <w:rsid w:val="009B5C31"/>
    <w:rsid w:val="009C228B"/>
    <w:rsid w:val="009C2608"/>
    <w:rsid w:val="009D40C4"/>
    <w:rsid w:val="009D7A2B"/>
    <w:rsid w:val="00A02826"/>
    <w:rsid w:val="00A02AFD"/>
    <w:rsid w:val="00A1272E"/>
    <w:rsid w:val="00A269D5"/>
    <w:rsid w:val="00A679EB"/>
    <w:rsid w:val="00A73464"/>
    <w:rsid w:val="00A83AA4"/>
    <w:rsid w:val="00A85AF3"/>
    <w:rsid w:val="00A91521"/>
    <w:rsid w:val="00A95E55"/>
    <w:rsid w:val="00AB4958"/>
    <w:rsid w:val="00AC01D7"/>
    <w:rsid w:val="00AD7163"/>
    <w:rsid w:val="00B1690D"/>
    <w:rsid w:val="00B2642C"/>
    <w:rsid w:val="00B7198D"/>
    <w:rsid w:val="00B87250"/>
    <w:rsid w:val="00B92F3E"/>
    <w:rsid w:val="00BD1DFA"/>
    <w:rsid w:val="00C12DA2"/>
    <w:rsid w:val="00C41F57"/>
    <w:rsid w:val="00C61459"/>
    <w:rsid w:val="00C81CC8"/>
    <w:rsid w:val="00CA0D41"/>
    <w:rsid w:val="00CB5CA8"/>
    <w:rsid w:val="00CC48D2"/>
    <w:rsid w:val="00D001B8"/>
    <w:rsid w:val="00D0776D"/>
    <w:rsid w:val="00D12897"/>
    <w:rsid w:val="00D14F18"/>
    <w:rsid w:val="00D173B0"/>
    <w:rsid w:val="00D51A04"/>
    <w:rsid w:val="00D56C36"/>
    <w:rsid w:val="00D9730F"/>
    <w:rsid w:val="00DA2786"/>
    <w:rsid w:val="00DE3922"/>
    <w:rsid w:val="00DF04DD"/>
    <w:rsid w:val="00DF7403"/>
    <w:rsid w:val="00E24395"/>
    <w:rsid w:val="00E44D10"/>
    <w:rsid w:val="00E566A1"/>
    <w:rsid w:val="00E62CDA"/>
    <w:rsid w:val="00E715D9"/>
    <w:rsid w:val="00E878E7"/>
    <w:rsid w:val="00EA5C4D"/>
    <w:rsid w:val="00EA68F8"/>
    <w:rsid w:val="00EB3E91"/>
    <w:rsid w:val="00EE07E0"/>
    <w:rsid w:val="00EE47F9"/>
    <w:rsid w:val="00EF3A47"/>
    <w:rsid w:val="00EF4B6C"/>
    <w:rsid w:val="00EF5B36"/>
    <w:rsid w:val="00F12CA0"/>
    <w:rsid w:val="00F31854"/>
    <w:rsid w:val="00F65EB2"/>
    <w:rsid w:val="00F8654C"/>
    <w:rsid w:val="00FA1A3E"/>
    <w:rsid w:val="00FB22D7"/>
    <w:rsid w:val="00FE65D4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  <w14:docId w14:val="7C1EA1BC"/>
  <w15:docId w15:val="{A9AB7B13-0EB3-4FAF-B3E6-8E63B429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3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53B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A53B8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0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A53B8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53B8"/>
    <w:rPr>
      <w:color w:val="0000FF"/>
      <w:u w:val="single"/>
    </w:rPr>
  </w:style>
  <w:style w:type="character" w:styleId="UyteHipercze">
    <w:name w:val="FollowedHyperlink"/>
    <w:rsid w:val="008A53B8"/>
    <w:rPr>
      <w:color w:val="800080"/>
      <w:u w:val="single"/>
    </w:rPr>
  </w:style>
  <w:style w:type="paragraph" w:styleId="Nagwek">
    <w:name w:val="header"/>
    <w:basedOn w:val="Normalny"/>
    <w:rsid w:val="008A53B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A5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53B8"/>
  </w:style>
  <w:style w:type="paragraph" w:styleId="Tekstpodstawowy">
    <w:name w:val="Body Text"/>
    <w:basedOn w:val="Normalny"/>
    <w:rsid w:val="008A53B8"/>
    <w:pPr>
      <w:jc w:val="center"/>
    </w:pPr>
    <w:rPr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0D0968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A68F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046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6F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27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18</cp:revision>
  <cp:lastPrinted>2022-11-17T11:46:00Z</cp:lastPrinted>
  <dcterms:created xsi:type="dcterms:W3CDTF">2023-07-13T13:46:00Z</dcterms:created>
  <dcterms:modified xsi:type="dcterms:W3CDTF">2025-06-17T10:59:00Z</dcterms:modified>
</cp:coreProperties>
</file>