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90" w:type="dxa"/>
        <w:tblBorders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40"/>
        <w:gridCol w:w="7560"/>
        <w:gridCol w:w="2520"/>
      </w:tblGrid>
      <w:tr w:rsidR="00B270C2" w14:paraId="74E4EDAC" w14:textId="7777777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2C807C" w14:textId="77777777" w:rsidR="00B270C2" w:rsidRDefault="00EE6B2F">
            <w:pPr>
              <w:pStyle w:val="Nagwek"/>
              <w:tabs>
                <w:tab w:val="left" w:pos="708"/>
              </w:tabs>
            </w:pPr>
            <w:r>
              <w:rPr>
                <w:noProof/>
              </w:rPr>
              <w:drawing>
                <wp:inline distT="0" distB="0" distL="0" distR="0" wp14:anchorId="52381D57" wp14:editId="4DCA8240">
                  <wp:extent cx="800100" cy="800100"/>
                  <wp:effectExtent l="19050" t="0" r="0" b="0"/>
                  <wp:docPr id="1" name="Obraz 1" descr="hubto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bto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41EF5">
              <w:pict w14:anchorId="6CF39D73">
                <v:line id="_x0000_s1030" style="position:absolute;z-index:251657728;mso-position-horizontal-relative:text;mso-position-vertical-relative:text" from="-54pt,1in" to="567pt,1in" o:allowincell="f"/>
              </w:pic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1549D45D" w14:textId="77777777" w:rsidR="00B270C2" w:rsidRDefault="00B270C2">
            <w:pPr>
              <w:pStyle w:val="Nagwek1"/>
              <w:jc w:val="center"/>
              <w:rPr>
                <w:spacing w:val="30"/>
                <w:sz w:val="16"/>
              </w:rPr>
            </w:pPr>
          </w:p>
          <w:p w14:paraId="4C64B9EB" w14:textId="77777777" w:rsidR="00B270C2" w:rsidRDefault="00B270C2">
            <w:pPr>
              <w:pStyle w:val="Nagwek1"/>
              <w:spacing w:line="360" w:lineRule="auto"/>
              <w:jc w:val="center"/>
              <w:rPr>
                <w:b/>
                <w:spacing w:val="30"/>
                <w:sz w:val="32"/>
              </w:rPr>
            </w:pPr>
            <w:r>
              <w:rPr>
                <w:b/>
                <w:spacing w:val="30"/>
                <w:sz w:val="32"/>
              </w:rPr>
              <w:t>Biuro Turystyczne „HUBTOUR”</w:t>
            </w:r>
          </w:p>
          <w:p w14:paraId="4F3D46CF" w14:textId="77777777" w:rsidR="00B270C2" w:rsidRPr="00836515" w:rsidRDefault="00B270C2" w:rsidP="00836515">
            <w:pPr>
              <w:jc w:val="center"/>
              <w:rPr>
                <w:color w:val="000000"/>
                <w:szCs w:val="22"/>
                <w:u w:val="single"/>
              </w:rPr>
            </w:pPr>
            <w:r w:rsidRPr="00836515">
              <w:rPr>
                <w:color w:val="000000"/>
                <w:szCs w:val="22"/>
                <w:u w:val="single"/>
              </w:rPr>
              <w:t>www.hubtour.pl</w:t>
            </w:r>
            <w:r w:rsidRPr="00836515">
              <w:rPr>
                <w:color w:val="000000"/>
                <w:szCs w:val="22"/>
              </w:rPr>
              <w:t xml:space="preserve">  </w:t>
            </w:r>
            <w:hyperlink r:id="rId8" w:history="1">
              <w:r w:rsidRPr="00836515">
                <w:rPr>
                  <w:rStyle w:val="Hipercze"/>
                  <w:color w:val="000000"/>
                  <w:szCs w:val="22"/>
                </w:rPr>
                <w:t>hubtour@poczta.onet.pl</w:t>
              </w:r>
            </w:hyperlink>
          </w:p>
          <w:p w14:paraId="7CD25640" w14:textId="77777777" w:rsidR="00B270C2" w:rsidRDefault="00B270C2"/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C43DA66" w14:textId="77777777" w:rsidR="00B270C2" w:rsidRDefault="00B270C2">
            <w:pPr>
              <w:jc w:val="center"/>
              <w:rPr>
                <w:sz w:val="10"/>
              </w:rPr>
            </w:pPr>
          </w:p>
          <w:p w14:paraId="421E4C5A" w14:textId="77777777" w:rsidR="00B270C2" w:rsidRDefault="00B270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JAGIELLOŃSKA 86</w:t>
            </w:r>
          </w:p>
          <w:p w14:paraId="1F63F59C" w14:textId="77777777" w:rsidR="00B270C2" w:rsidRDefault="00B270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70 - 437 SZCZECIN</w:t>
            </w:r>
          </w:p>
          <w:p w14:paraId="58D21E23" w14:textId="77777777" w:rsidR="00B270C2" w:rsidRPr="00B270C2" w:rsidRDefault="00B270C2">
            <w:pPr>
              <w:jc w:val="center"/>
              <w:rPr>
                <w:sz w:val="20"/>
              </w:rPr>
            </w:pPr>
            <w:r w:rsidRPr="00B270C2">
              <w:rPr>
                <w:sz w:val="20"/>
              </w:rPr>
              <w:t>tel. 0048  91 433 81 00</w:t>
            </w:r>
          </w:p>
          <w:p w14:paraId="0FDB14F6" w14:textId="77777777" w:rsidR="00B270C2" w:rsidRPr="00B270C2" w:rsidRDefault="00B270C2">
            <w:pPr>
              <w:jc w:val="center"/>
              <w:rPr>
                <w:sz w:val="20"/>
              </w:rPr>
            </w:pPr>
            <w:r w:rsidRPr="00B270C2">
              <w:rPr>
                <w:sz w:val="20"/>
              </w:rPr>
              <w:t>tel / fax. 0048  91 488 88 19</w:t>
            </w:r>
          </w:p>
          <w:p w14:paraId="62BFD896" w14:textId="77777777" w:rsidR="00B270C2" w:rsidRDefault="00B270C2">
            <w:pPr>
              <w:spacing w:line="360" w:lineRule="auto"/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lang w:val="en-US"/>
                  </w:rPr>
                  <w:t>POLAND</w:t>
                </w:r>
              </w:smartTag>
            </w:smartTag>
          </w:p>
        </w:tc>
      </w:tr>
    </w:tbl>
    <w:p w14:paraId="5524CE08" w14:textId="2B86747D" w:rsidR="008F1D3A" w:rsidRPr="009D0E78" w:rsidRDefault="008F1D3A" w:rsidP="009D0E78">
      <w:pPr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 w:rsidRPr="009D0E78">
        <w:rPr>
          <w:rFonts w:ascii="Cambria Math" w:hAnsi="Cambria Math" w:cs="Arial"/>
          <w:b/>
          <w:bCs/>
          <w:color w:val="000000"/>
          <w:sz w:val="30"/>
          <w:szCs w:val="30"/>
        </w:rPr>
        <w:t>ZA KOŁO POLARNE</w:t>
      </w:r>
      <w:r w:rsidRPr="009D0E78">
        <w:rPr>
          <w:rFonts w:ascii="Cambria Math" w:hAnsi="Cambria Math" w:cs="Arial"/>
          <w:b/>
          <w:bCs/>
          <w:color w:val="000000"/>
          <w:sz w:val="26"/>
          <w:szCs w:val="26"/>
        </w:rPr>
        <w:t xml:space="preserve"> : </w:t>
      </w:r>
      <w:r w:rsidR="00350C4E" w:rsidRPr="009D0E78">
        <w:rPr>
          <w:rFonts w:ascii="Cambria" w:hAnsi="Cambria" w:cs="Arial"/>
          <w:b/>
          <w:bCs/>
          <w:color w:val="000000"/>
          <w:sz w:val="26"/>
          <w:szCs w:val="26"/>
        </w:rPr>
        <w:t>tam gdzie sło</w:t>
      </w:r>
      <w:r w:rsidR="00C072EE" w:rsidRPr="009D0E78">
        <w:rPr>
          <w:rFonts w:ascii="Cambria" w:hAnsi="Cambria" w:cs="Arial"/>
          <w:b/>
          <w:bCs/>
          <w:color w:val="000000"/>
          <w:sz w:val="26"/>
          <w:szCs w:val="26"/>
        </w:rPr>
        <w:t>ńce nie zachodzi , renifery biegają po</w:t>
      </w:r>
    </w:p>
    <w:p w14:paraId="0000EB5E" w14:textId="602FAF35" w:rsidR="00C072EE" w:rsidRPr="009D0E78" w:rsidRDefault="00C072EE" w:rsidP="009D0E78">
      <w:pPr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 w:rsidRPr="009D0E78">
        <w:rPr>
          <w:rFonts w:ascii="Cambria" w:hAnsi="Cambria" w:cs="Arial"/>
          <w:b/>
          <w:bCs/>
          <w:color w:val="000000"/>
          <w:sz w:val="26"/>
          <w:szCs w:val="26"/>
        </w:rPr>
        <w:t>ulicach a święty Mikołaj ma swój dom</w:t>
      </w:r>
    </w:p>
    <w:p w14:paraId="3E521C30" w14:textId="20616F41" w:rsidR="008F1D3A" w:rsidRPr="009D0E78" w:rsidRDefault="0050088F" w:rsidP="009D0E78">
      <w:pPr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 w:rsidRPr="009D0E78">
        <w:rPr>
          <w:rFonts w:ascii="Cambria" w:hAnsi="Cambria" w:cs="Arial"/>
          <w:b/>
          <w:bCs/>
          <w:color w:val="000000"/>
          <w:sz w:val="26"/>
          <w:szCs w:val="26"/>
        </w:rPr>
        <w:t>Nordkapp-</w:t>
      </w:r>
      <w:r w:rsidR="001B1437" w:rsidRPr="009D0E78">
        <w:rPr>
          <w:rFonts w:ascii="Cambria" w:hAnsi="Cambria" w:cs="Arial"/>
          <w:b/>
          <w:bCs/>
          <w:color w:val="000000"/>
          <w:sz w:val="26"/>
          <w:szCs w:val="26"/>
        </w:rPr>
        <w:t>Przylądek Północny</w:t>
      </w:r>
      <w:r w:rsidR="00D97B12" w:rsidRPr="009D0E78">
        <w:rPr>
          <w:rFonts w:ascii="Cambria" w:hAnsi="Cambria" w:cs="Arial"/>
          <w:b/>
          <w:bCs/>
          <w:color w:val="000000"/>
          <w:sz w:val="26"/>
          <w:szCs w:val="26"/>
        </w:rPr>
        <w:t>,</w:t>
      </w:r>
      <w:r w:rsidR="00C072EE" w:rsidRPr="009D0E78">
        <w:rPr>
          <w:rFonts w:ascii="Cambria" w:hAnsi="Cambria" w:cs="Arial"/>
          <w:b/>
          <w:bCs/>
          <w:color w:val="000000"/>
          <w:sz w:val="26"/>
          <w:szCs w:val="26"/>
        </w:rPr>
        <w:t xml:space="preserve"> Sztokholm  ,  Helsinki , Koło Po</w:t>
      </w:r>
      <w:r w:rsidR="008F1D3A" w:rsidRPr="009D0E78">
        <w:rPr>
          <w:rFonts w:ascii="Cambria" w:hAnsi="Cambria" w:cs="Arial"/>
          <w:b/>
          <w:bCs/>
          <w:color w:val="000000"/>
          <w:sz w:val="26"/>
          <w:szCs w:val="26"/>
        </w:rPr>
        <w:t>larne</w:t>
      </w:r>
    </w:p>
    <w:p w14:paraId="6F102944" w14:textId="54F5D2C6" w:rsidR="00592AF8" w:rsidRPr="009D0E78" w:rsidRDefault="00C072EE" w:rsidP="009D0E78">
      <w:pPr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 w:rsidRPr="009D0E78">
        <w:rPr>
          <w:rFonts w:ascii="Cambria" w:hAnsi="Cambria" w:cs="Arial"/>
          <w:b/>
          <w:bCs/>
          <w:color w:val="000000"/>
          <w:sz w:val="26"/>
          <w:szCs w:val="26"/>
        </w:rPr>
        <w:t xml:space="preserve">Laponia , </w:t>
      </w:r>
      <w:r w:rsidR="00D97B12" w:rsidRPr="009D0E78">
        <w:rPr>
          <w:rFonts w:ascii="Cambria" w:hAnsi="Cambria" w:cs="Arial"/>
          <w:b/>
          <w:bCs/>
          <w:color w:val="000000"/>
          <w:sz w:val="26"/>
          <w:szCs w:val="26"/>
        </w:rPr>
        <w:t>Rovaniemi -</w:t>
      </w:r>
      <w:r w:rsidRPr="009D0E78">
        <w:rPr>
          <w:rFonts w:ascii="Cambria" w:hAnsi="Cambria" w:cs="Arial"/>
          <w:b/>
          <w:bCs/>
          <w:color w:val="000000"/>
          <w:sz w:val="26"/>
          <w:szCs w:val="26"/>
        </w:rPr>
        <w:t>wioska Św</w:t>
      </w:r>
      <w:r w:rsidR="00D97B12" w:rsidRPr="009D0E78">
        <w:rPr>
          <w:rFonts w:ascii="Cambria" w:hAnsi="Cambria" w:cs="Arial"/>
          <w:b/>
          <w:bCs/>
          <w:color w:val="000000"/>
          <w:sz w:val="26"/>
          <w:szCs w:val="26"/>
        </w:rPr>
        <w:t>.</w:t>
      </w:r>
      <w:r w:rsidRPr="009D0E78">
        <w:rPr>
          <w:rFonts w:ascii="Cambria" w:hAnsi="Cambria" w:cs="Arial"/>
          <w:b/>
          <w:bCs/>
          <w:color w:val="000000"/>
          <w:sz w:val="26"/>
          <w:szCs w:val="26"/>
        </w:rPr>
        <w:t xml:space="preserve"> Mikołaja</w:t>
      </w:r>
      <w:r w:rsidR="001B1437" w:rsidRPr="009D0E78">
        <w:rPr>
          <w:rFonts w:ascii="Cambria" w:hAnsi="Cambria" w:cs="Arial"/>
          <w:b/>
          <w:bCs/>
          <w:color w:val="000000"/>
          <w:sz w:val="26"/>
          <w:szCs w:val="26"/>
        </w:rPr>
        <w:t xml:space="preserve"> </w:t>
      </w:r>
      <w:r w:rsidRPr="009D0E78">
        <w:rPr>
          <w:rFonts w:ascii="Cambria" w:hAnsi="Cambria" w:cs="Arial"/>
          <w:b/>
          <w:bCs/>
          <w:color w:val="000000"/>
          <w:sz w:val="26"/>
          <w:szCs w:val="26"/>
        </w:rPr>
        <w:t>, Narwik</w:t>
      </w:r>
    </w:p>
    <w:p w14:paraId="61E5390D" w14:textId="4982AC91" w:rsidR="009D0E78" w:rsidRPr="009D0E78" w:rsidRDefault="009D0E78" w:rsidP="009D0E78">
      <w:pPr>
        <w:rPr>
          <w:i/>
          <w:iCs/>
          <w:color w:val="000000"/>
          <w:sz w:val="18"/>
          <w:szCs w:val="18"/>
        </w:rPr>
      </w:pPr>
      <w:r w:rsidRPr="009D0E78">
        <w:rPr>
          <w:i/>
          <w:iCs/>
          <w:color w:val="000000"/>
          <w:sz w:val="18"/>
          <w:szCs w:val="18"/>
        </w:rPr>
        <w:t>Zapraszamy Państwa na dziewięciodniową odyseję ku najdalszym krańcom Europy, gdzie w blasku letniego słońca, które nie zniża się pod horyzont, poczują Państwo prawdziwą magię Północy. Rozpoczynając w historycznych uliczkach Tallina i nadmorskich bulwarach Helsinek, przeniesiemy się do krainy reniferów i baśniowej wioski Świętego Mikołaja w Rovaniemi, by przekroczyć Koło Polarne i stanąć na legendarnym Przylądku Północnym – Nordkapp. Przejażdżka malowniczą trasą przez fiordy Lyngen i surowe krajobrazy Laponii dostarczy niezrównanych widoków ośnieżonych turni i zielonych dolin, a w Tromsø i Narwiku ożywimy pamięć o polskich bohaterach, odwiedzając miejsca związane z ORP Grom oraz cmentarze walczących na tych ziemiach żołnierzy.</w:t>
      </w:r>
    </w:p>
    <w:p w14:paraId="435690D5" w14:textId="31CA9019" w:rsidR="009D0E78" w:rsidRPr="009D0E78" w:rsidRDefault="009D0E78" w:rsidP="009D0E78">
      <w:pPr>
        <w:rPr>
          <w:i/>
          <w:iCs/>
          <w:color w:val="000000"/>
          <w:sz w:val="18"/>
          <w:szCs w:val="18"/>
        </w:rPr>
      </w:pPr>
      <w:r w:rsidRPr="009D0E78">
        <w:rPr>
          <w:i/>
          <w:iCs/>
          <w:color w:val="000000"/>
          <w:sz w:val="18"/>
          <w:szCs w:val="18"/>
        </w:rPr>
        <w:t>Kulminacją podróży będzie wizyta w pulsującym Sztokholmie – od średniowiecznego Gamla Stan po monumentalny ratusz, gdzie po raz pierwszy rozdano Nagrody Nobla. Ta podróż to nie tylko kalejdoskop kultur i krajobrazów, ale także hołd dla natury podbiegunowej i dla historii, która splata Polskę z daleką Północą.</w:t>
      </w:r>
    </w:p>
    <w:p w14:paraId="5A0BF66F" w14:textId="77777777" w:rsidR="008F1D3A" w:rsidRPr="009D0E78" w:rsidRDefault="008F1D3A">
      <w:pPr>
        <w:rPr>
          <w:b/>
          <w:bCs/>
          <w:color w:val="000000"/>
          <w:sz w:val="8"/>
          <w:szCs w:val="8"/>
        </w:rPr>
      </w:pPr>
    </w:p>
    <w:p w14:paraId="35F4E3A4" w14:textId="68791231" w:rsidR="00B60538" w:rsidRPr="009D0E78" w:rsidRDefault="00FE3417">
      <w:pPr>
        <w:rPr>
          <w:b/>
          <w:bCs/>
          <w:color w:val="000000"/>
          <w:sz w:val="22"/>
          <w:szCs w:val="22"/>
        </w:rPr>
      </w:pPr>
      <w:r w:rsidRPr="009D0E78">
        <w:rPr>
          <w:b/>
          <w:bCs/>
          <w:color w:val="000000"/>
          <w:sz w:val="22"/>
          <w:szCs w:val="22"/>
        </w:rPr>
        <w:t xml:space="preserve">TERMIN: </w:t>
      </w:r>
      <w:r w:rsidRPr="009D0E78">
        <w:rPr>
          <w:b/>
          <w:bCs/>
          <w:color w:val="000000"/>
          <w:sz w:val="22"/>
          <w:szCs w:val="22"/>
        </w:rPr>
        <w:tab/>
      </w:r>
      <w:r w:rsidR="00E040AD" w:rsidRPr="009D0E78">
        <w:rPr>
          <w:b/>
          <w:bCs/>
          <w:color w:val="000000"/>
          <w:sz w:val="22"/>
          <w:szCs w:val="22"/>
        </w:rPr>
        <w:t>17-26.07.2026</w:t>
      </w:r>
      <w:r w:rsidR="00876732" w:rsidRPr="009D0E78">
        <w:rPr>
          <w:b/>
          <w:bCs/>
          <w:color w:val="000000"/>
          <w:sz w:val="22"/>
          <w:szCs w:val="22"/>
        </w:rPr>
        <w:tab/>
      </w:r>
      <w:r w:rsidR="00876732" w:rsidRPr="009D0E78">
        <w:rPr>
          <w:b/>
          <w:bCs/>
          <w:color w:val="000000"/>
          <w:sz w:val="22"/>
          <w:szCs w:val="22"/>
        </w:rPr>
        <w:tab/>
      </w:r>
      <w:r w:rsidR="00876732" w:rsidRPr="009D0E78">
        <w:rPr>
          <w:b/>
          <w:bCs/>
          <w:color w:val="000000"/>
          <w:sz w:val="22"/>
          <w:szCs w:val="22"/>
        </w:rPr>
        <w:tab/>
      </w:r>
      <w:r w:rsidR="00876732" w:rsidRPr="009D0E78">
        <w:rPr>
          <w:b/>
          <w:bCs/>
          <w:color w:val="000000"/>
          <w:sz w:val="22"/>
          <w:szCs w:val="22"/>
        </w:rPr>
        <w:tab/>
      </w:r>
      <w:r w:rsidR="00876732" w:rsidRPr="009D0E78">
        <w:rPr>
          <w:b/>
          <w:bCs/>
          <w:color w:val="000000"/>
          <w:sz w:val="22"/>
          <w:szCs w:val="22"/>
        </w:rPr>
        <w:tab/>
      </w:r>
      <w:r w:rsidR="00C0327A" w:rsidRPr="009D0E78">
        <w:rPr>
          <w:b/>
          <w:bCs/>
          <w:color w:val="000000"/>
          <w:sz w:val="22"/>
          <w:szCs w:val="22"/>
        </w:rPr>
        <w:t xml:space="preserve">  </w:t>
      </w:r>
      <w:r w:rsidR="009C3CF5" w:rsidRPr="009D0E78">
        <w:rPr>
          <w:b/>
          <w:bCs/>
          <w:color w:val="000000"/>
          <w:sz w:val="22"/>
          <w:szCs w:val="22"/>
        </w:rPr>
        <w:t xml:space="preserve">     </w:t>
      </w:r>
      <w:r w:rsidR="00663D3A" w:rsidRPr="009D0E78">
        <w:rPr>
          <w:b/>
          <w:bCs/>
          <w:color w:val="000000"/>
          <w:sz w:val="22"/>
          <w:szCs w:val="22"/>
        </w:rPr>
        <w:tab/>
      </w:r>
      <w:r w:rsidR="008F1D3A" w:rsidRPr="009D0E78">
        <w:rPr>
          <w:b/>
          <w:bCs/>
          <w:color w:val="000000"/>
          <w:sz w:val="22"/>
          <w:szCs w:val="22"/>
        </w:rPr>
        <w:t xml:space="preserve">CENA </w:t>
      </w:r>
      <w:r w:rsidR="003B40D7" w:rsidRPr="009D0E78">
        <w:rPr>
          <w:b/>
          <w:bCs/>
          <w:color w:val="000000"/>
          <w:sz w:val="22"/>
          <w:szCs w:val="22"/>
        </w:rPr>
        <w:t>:</w:t>
      </w:r>
      <w:r w:rsidR="00C0327A" w:rsidRPr="009D0E78">
        <w:rPr>
          <w:b/>
          <w:bCs/>
          <w:color w:val="000000"/>
          <w:sz w:val="22"/>
          <w:szCs w:val="22"/>
        </w:rPr>
        <w:t xml:space="preserve"> </w:t>
      </w:r>
      <w:r w:rsidR="008E0085" w:rsidRPr="009D0E78">
        <w:rPr>
          <w:b/>
          <w:bCs/>
          <w:color w:val="000000"/>
          <w:sz w:val="22"/>
          <w:szCs w:val="22"/>
        </w:rPr>
        <w:t xml:space="preserve"> </w:t>
      </w:r>
      <w:r w:rsidR="00172D61" w:rsidRPr="009D0E78">
        <w:rPr>
          <w:b/>
          <w:bCs/>
          <w:color w:val="000000"/>
          <w:sz w:val="22"/>
          <w:szCs w:val="22"/>
        </w:rPr>
        <w:t>2</w:t>
      </w:r>
      <w:r w:rsidR="00595A11" w:rsidRPr="009D0E78">
        <w:rPr>
          <w:b/>
          <w:bCs/>
          <w:color w:val="000000"/>
          <w:sz w:val="22"/>
          <w:szCs w:val="22"/>
        </w:rPr>
        <w:t>9</w:t>
      </w:r>
      <w:r w:rsidR="008E0085" w:rsidRPr="009D0E78">
        <w:rPr>
          <w:b/>
          <w:bCs/>
          <w:color w:val="000000"/>
          <w:sz w:val="22"/>
          <w:szCs w:val="22"/>
        </w:rPr>
        <w:t>90</w:t>
      </w:r>
      <w:r w:rsidR="008F1D3A" w:rsidRPr="009D0E78">
        <w:rPr>
          <w:b/>
          <w:bCs/>
          <w:color w:val="000000"/>
          <w:sz w:val="22"/>
          <w:szCs w:val="22"/>
        </w:rPr>
        <w:t xml:space="preserve"> ZŁ</w:t>
      </w:r>
    </w:p>
    <w:p w14:paraId="6A132DD2" w14:textId="0ECDDFDA" w:rsidR="003B40D7" w:rsidRPr="009D0E78" w:rsidRDefault="003B40D7">
      <w:pPr>
        <w:rPr>
          <w:b/>
          <w:bCs/>
          <w:color w:val="000000"/>
          <w:sz w:val="22"/>
          <w:szCs w:val="22"/>
        </w:rPr>
      </w:pPr>
      <w:r w:rsidRPr="009D0E78">
        <w:rPr>
          <w:b/>
          <w:bCs/>
          <w:color w:val="000000"/>
          <w:sz w:val="22"/>
          <w:szCs w:val="22"/>
        </w:rPr>
        <w:t>ŚWIADCZENIA</w:t>
      </w:r>
      <w:r w:rsidR="00AC58A9" w:rsidRPr="009D0E78">
        <w:rPr>
          <w:b/>
          <w:bCs/>
          <w:color w:val="000000"/>
          <w:sz w:val="22"/>
          <w:szCs w:val="22"/>
        </w:rPr>
        <w:t xml:space="preserve"> ZAWARTE W CENIE</w:t>
      </w:r>
      <w:r w:rsidRPr="009D0E78">
        <w:rPr>
          <w:b/>
          <w:bCs/>
          <w:color w:val="000000"/>
          <w:sz w:val="22"/>
          <w:szCs w:val="22"/>
        </w:rPr>
        <w:t>:</w:t>
      </w:r>
    </w:p>
    <w:p w14:paraId="7CD1BDDB" w14:textId="77777777" w:rsidR="003B40D7" w:rsidRPr="00B60538" w:rsidRDefault="003B40D7">
      <w:pPr>
        <w:rPr>
          <w:color w:val="000000"/>
          <w:sz w:val="18"/>
          <w:szCs w:val="18"/>
        </w:rPr>
      </w:pPr>
      <w:r w:rsidRPr="00B60538">
        <w:rPr>
          <w:color w:val="000000"/>
          <w:sz w:val="18"/>
          <w:szCs w:val="18"/>
        </w:rPr>
        <w:t>-  transport autokarem z toaletą, video, barkiem, klimatyzacją, rozkładanymi fotelami.</w:t>
      </w:r>
    </w:p>
    <w:p w14:paraId="156D8255" w14:textId="7974D059" w:rsidR="000333B3" w:rsidRPr="00B60538" w:rsidRDefault="00C0327A">
      <w:pPr>
        <w:rPr>
          <w:color w:val="000000"/>
          <w:sz w:val="18"/>
          <w:szCs w:val="18"/>
        </w:rPr>
      </w:pPr>
      <w:r w:rsidRPr="00B60538">
        <w:rPr>
          <w:color w:val="000000"/>
          <w:sz w:val="18"/>
          <w:szCs w:val="18"/>
        </w:rPr>
        <w:t xml:space="preserve">-  </w:t>
      </w:r>
      <w:r w:rsidR="00172D61" w:rsidRPr="00B60538">
        <w:rPr>
          <w:color w:val="000000"/>
          <w:sz w:val="18"/>
          <w:szCs w:val="18"/>
        </w:rPr>
        <w:t>5</w:t>
      </w:r>
      <w:r w:rsidR="003B40D7" w:rsidRPr="00B60538">
        <w:rPr>
          <w:color w:val="000000"/>
          <w:sz w:val="18"/>
          <w:szCs w:val="18"/>
        </w:rPr>
        <w:t xml:space="preserve"> nocleg</w:t>
      </w:r>
      <w:r w:rsidR="00172D61" w:rsidRPr="00B60538">
        <w:rPr>
          <w:color w:val="000000"/>
          <w:sz w:val="18"/>
          <w:szCs w:val="18"/>
        </w:rPr>
        <w:t>ów</w:t>
      </w:r>
      <w:r w:rsidR="003B40D7" w:rsidRPr="00B60538">
        <w:rPr>
          <w:color w:val="000000"/>
          <w:sz w:val="18"/>
          <w:szCs w:val="18"/>
        </w:rPr>
        <w:t xml:space="preserve"> w ho</w:t>
      </w:r>
      <w:r w:rsidR="009A1771" w:rsidRPr="00B60538">
        <w:rPr>
          <w:color w:val="000000"/>
          <w:sz w:val="18"/>
          <w:szCs w:val="18"/>
        </w:rPr>
        <w:t>telach **</w:t>
      </w:r>
      <w:r w:rsidR="009F1D7E" w:rsidRPr="00B60538">
        <w:rPr>
          <w:color w:val="000000"/>
          <w:sz w:val="18"/>
          <w:szCs w:val="18"/>
        </w:rPr>
        <w:t>/***</w:t>
      </w:r>
      <w:r w:rsidR="000333B3" w:rsidRPr="00B60538">
        <w:rPr>
          <w:color w:val="000000"/>
          <w:sz w:val="18"/>
          <w:szCs w:val="18"/>
        </w:rPr>
        <w:t xml:space="preserve"> w Szwecji</w:t>
      </w:r>
      <w:r w:rsidR="00A92716" w:rsidRPr="00B60538">
        <w:rPr>
          <w:color w:val="000000"/>
          <w:sz w:val="18"/>
          <w:szCs w:val="18"/>
        </w:rPr>
        <w:t xml:space="preserve"> , Estoni</w:t>
      </w:r>
      <w:r w:rsidR="004830E9" w:rsidRPr="00B60538">
        <w:rPr>
          <w:color w:val="000000"/>
          <w:sz w:val="18"/>
          <w:szCs w:val="18"/>
        </w:rPr>
        <w:t>i</w:t>
      </w:r>
      <w:r w:rsidR="000333B3" w:rsidRPr="00B60538">
        <w:rPr>
          <w:color w:val="000000"/>
          <w:sz w:val="18"/>
          <w:szCs w:val="18"/>
        </w:rPr>
        <w:t xml:space="preserve"> i </w:t>
      </w:r>
      <w:r w:rsidR="00A92716" w:rsidRPr="00B60538">
        <w:rPr>
          <w:color w:val="000000"/>
          <w:sz w:val="18"/>
          <w:szCs w:val="18"/>
        </w:rPr>
        <w:t>Finlandii</w:t>
      </w:r>
      <w:r w:rsidR="004830E9" w:rsidRPr="00B60538">
        <w:rPr>
          <w:color w:val="000000"/>
          <w:sz w:val="18"/>
          <w:szCs w:val="18"/>
        </w:rPr>
        <w:t>.</w:t>
      </w:r>
      <w:r w:rsidR="00A92716" w:rsidRPr="00B60538">
        <w:rPr>
          <w:color w:val="000000"/>
          <w:sz w:val="18"/>
          <w:szCs w:val="18"/>
        </w:rPr>
        <w:t xml:space="preserve"> </w:t>
      </w:r>
      <w:r w:rsidR="004830E9" w:rsidRPr="00B60538">
        <w:rPr>
          <w:color w:val="000000"/>
          <w:sz w:val="18"/>
          <w:szCs w:val="18"/>
        </w:rPr>
        <w:t>Po</w:t>
      </w:r>
      <w:r w:rsidR="0064469D" w:rsidRPr="00B60538">
        <w:rPr>
          <w:color w:val="000000"/>
          <w:sz w:val="18"/>
          <w:szCs w:val="18"/>
        </w:rPr>
        <w:t xml:space="preserve">koje </w:t>
      </w:r>
      <w:r w:rsidR="009A1771" w:rsidRPr="00B60538">
        <w:rPr>
          <w:color w:val="000000"/>
          <w:sz w:val="18"/>
          <w:szCs w:val="18"/>
        </w:rPr>
        <w:t xml:space="preserve">2,3 </w:t>
      </w:r>
      <w:r w:rsidR="003B40D7" w:rsidRPr="00B60538">
        <w:rPr>
          <w:color w:val="000000"/>
          <w:sz w:val="18"/>
          <w:szCs w:val="18"/>
        </w:rPr>
        <w:t xml:space="preserve"> osobowe </w:t>
      </w:r>
      <w:r w:rsidR="009A1771" w:rsidRPr="00B60538">
        <w:rPr>
          <w:color w:val="000000"/>
          <w:sz w:val="18"/>
          <w:szCs w:val="18"/>
        </w:rPr>
        <w:t xml:space="preserve"> z łazienkami</w:t>
      </w:r>
      <w:r w:rsidR="00B60538">
        <w:rPr>
          <w:color w:val="000000"/>
          <w:sz w:val="18"/>
          <w:szCs w:val="18"/>
        </w:rPr>
        <w:t>.</w:t>
      </w:r>
    </w:p>
    <w:p w14:paraId="252DAF74" w14:textId="1DAE3C36" w:rsidR="00663D3A" w:rsidRPr="00B60538" w:rsidRDefault="000333B3" w:rsidP="009A1771">
      <w:pPr>
        <w:rPr>
          <w:color w:val="000000"/>
          <w:sz w:val="18"/>
          <w:szCs w:val="18"/>
        </w:rPr>
      </w:pPr>
      <w:r w:rsidRPr="00B60538">
        <w:rPr>
          <w:color w:val="000000"/>
          <w:sz w:val="18"/>
          <w:szCs w:val="18"/>
        </w:rPr>
        <w:t>-</w:t>
      </w:r>
      <w:r w:rsidR="0050088F" w:rsidRPr="00B60538">
        <w:rPr>
          <w:color w:val="000000"/>
          <w:sz w:val="18"/>
          <w:szCs w:val="18"/>
        </w:rPr>
        <w:t xml:space="preserve"> </w:t>
      </w:r>
      <w:r w:rsidRPr="00B60538">
        <w:rPr>
          <w:color w:val="000000"/>
          <w:sz w:val="18"/>
          <w:szCs w:val="18"/>
        </w:rPr>
        <w:t xml:space="preserve"> </w:t>
      </w:r>
      <w:r w:rsidR="00A92716" w:rsidRPr="00B60538">
        <w:rPr>
          <w:color w:val="000000"/>
          <w:sz w:val="18"/>
          <w:szCs w:val="18"/>
        </w:rPr>
        <w:t>1</w:t>
      </w:r>
      <w:r w:rsidRPr="00B60538">
        <w:rPr>
          <w:color w:val="000000"/>
          <w:sz w:val="18"/>
          <w:szCs w:val="18"/>
        </w:rPr>
        <w:t xml:space="preserve"> nocleg</w:t>
      </w:r>
      <w:r w:rsidR="009A1771" w:rsidRPr="00B60538">
        <w:rPr>
          <w:color w:val="000000"/>
          <w:sz w:val="18"/>
          <w:szCs w:val="18"/>
        </w:rPr>
        <w:t xml:space="preserve"> </w:t>
      </w:r>
      <w:r w:rsidRPr="00B60538">
        <w:rPr>
          <w:color w:val="000000"/>
          <w:sz w:val="18"/>
          <w:szCs w:val="18"/>
        </w:rPr>
        <w:t xml:space="preserve"> w </w:t>
      </w:r>
      <w:r w:rsidR="009A1771" w:rsidRPr="00B60538">
        <w:rPr>
          <w:color w:val="000000"/>
          <w:sz w:val="18"/>
          <w:szCs w:val="18"/>
        </w:rPr>
        <w:t>Norwegii</w:t>
      </w:r>
      <w:r w:rsidR="00756E87">
        <w:rPr>
          <w:color w:val="000000"/>
          <w:sz w:val="18"/>
          <w:szCs w:val="18"/>
        </w:rPr>
        <w:t xml:space="preserve"> w okolicach Nordkapp</w:t>
      </w:r>
      <w:r w:rsidR="004830E9" w:rsidRPr="00B60538">
        <w:rPr>
          <w:color w:val="000000"/>
          <w:sz w:val="18"/>
          <w:szCs w:val="18"/>
        </w:rPr>
        <w:t>.</w:t>
      </w:r>
      <w:r w:rsidR="009A1771" w:rsidRPr="00B60538">
        <w:rPr>
          <w:color w:val="000000"/>
          <w:sz w:val="18"/>
          <w:szCs w:val="18"/>
        </w:rPr>
        <w:t xml:space="preserve"> </w:t>
      </w:r>
      <w:r w:rsidR="009F1D7E" w:rsidRPr="00B60538">
        <w:rPr>
          <w:color w:val="000000"/>
          <w:sz w:val="18"/>
          <w:szCs w:val="18"/>
        </w:rPr>
        <w:t>D</w:t>
      </w:r>
      <w:r w:rsidR="009A1771" w:rsidRPr="00B60538">
        <w:rPr>
          <w:color w:val="000000"/>
          <w:sz w:val="18"/>
          <w:szCs w:val="18"/>
        </w:rPr>
        <w:t xml:space="preserve">omki </w:t>
      </w:r>
      <w:r w:rsidR="00756E87">
        <w:rPr>
          <w:color w:val="000000"/>
          <w:sz w:val="18"/>
          <w:szCs w:val="18"/>
        </w:rPr>
        <w:t xml:space="preserve">campingowe </w:t>
      </w:r>
      <w:r w:rsidR="009A1771" w:rsidRPr="00B60538">
        <w:rPr>
          <w:color w:val="000000"/>
          <w:sz w:val="18"/>
          <w:szCs w:val="18"/>
        </w:rPr>
        <w:t xml:space="preserve">4 </w:t>
      </w:r>
      <w:r w:rsidR="009F1D7E" w:rsidRPr="00B60538">
        <w:rPr>
          <w:color w:val="000000"/>
          <w:sz w:val="18"/>
          <w:szCs w:val="18"/>
        </w:rPr>
        <w:t>osobowe</w:t>
      </w:r>
      <w:r w:rsidR="00756E87">
        <w:rPr>
          <w:color w:val="000000"/>
          <w:sz w:val="18"/>
          <w:szCs w:val="18"/>
        </w:rPr>
        <w:t xml:space="preserve"> bez łazienek</w:t>
      </w:r>
      <w:r w:rsidR="009F1D7E" w:rsidRPr="00B60538">
        <w:rPr>
          <w:color w:val="000000"/>
          <w:sz w:val="18"/>
          <w:szCs w:val="18"/>
        </w:rPr>
        <w:t>.</w:t>
      </w:r>
    </w:p>
    <w:p w14:paraId="64B0ADEF" w14:textId="5D44BC09" w:rsidR="00A92716" w:rsidRPr="00B60538" w:rsidRDefault="00A92716" w:rsidP="009A1771">
      <w:pPr>
        <w:rPr>
          <w:color w:val="000000"/>
          <w:sz w:val="18"/>
          <w:szCs w:val="18"/>
        </w:rPr>
      </w:pPr>
      <w:r w:rsidRPr="00B60538">
        <w:rPr>
          <w:color w:val="000000"/>
          <w:sz w:val="18"/>
          <w:szCs w:val="18"/>
        </w:rPr>
        <w:t>-  1 nocleg  w Norwegii w Tromso</w:t>
      </w:r>
      <w:r w:rsidR="004830E9" w:rsidRPr="00B60538">
        <w:rPr>
          <w:color w:val="000000"/>
          <w:sz w:val="18"/>
          <w:szCs w:val="18"/>
        </w:rPr>
        <w:t>.</w:t>
      </w:r>
      <w:r w:rsidRPr="00B60538">
        <w:rPr>
          <w:color w:val="000000"/>
          <w:sz w:val="18"/>
          <w:szCs w:val="18"/>
        </w:rPr>
        <w:t xml:space="preserve"> </w:t>
      </w:r>
      <w:r w:rsidR="004830E9" w:rsidRPr="00B60538">
        <w:rPr>
          <w:color w:val="000000"/>
          <w:sz w:val="18"/>
          <w:szCs w:val="18"/>
        </w:rPr>
        <w:t>P</w:t>
      </w:r>
      <w:r w:rsidRPr="00B60538">
        <w:rPr>
          <w:color w:val="000000"/>
          <w:sz w:val="18"/>
          <w:szCs w:val="18"/>
        </w:rPr>
        <w:t>okoje 2 osobowe z łazienkami</w:t>
      </w:r>
      <w:r w:rsidR="00B60538" w:rsidRPr="00B60538">
        <w:rPr>
          <w:color w:val="000000"/>
          <w:sz w:val="18"/>
          <w:szCs w:val="18"/>
        </w:rPr>
        <w:t>.</w:t>
      </w:r>
    </w:p>
    <w:p w14:paraId="4A6EF52A" w14:textId="1B125723" w:rsidR="00C0327A" w:rsidRPr="00B60538" w:rsidRDefault="00C0327A">
      <w:pPr>
        <w:rPr>
          <w:color w:val="000000"/>
          <w:sz w:val="18"/>
          <w:szCs w:val="18"/>
        </w:rPr>
      </w:pPr>
      <w:r w:rsidRPr="00B60538">
        <w:rPr>
          <w:color w:val="000000"/>
          <w:sz w:val="18"/>
          <w:szCs w:val="18"/>
        </w:rPr>
        <w:t xml:space="preserve">-   wyżywienie: </w:t>
      </w:r>
      <w:r w:rsidR="00A92716" w:rsidRPr="00B60538">
        <w:rPr>
          <w:color w:val="000000"/>
          <w:sz w:val="18"/>
          <w:szCs w:val="18"/>
        </w:rPr>
        <w:t>3</w:t>
      </w:r>
      <w:r w:rsidRPr="00B60538">
        <w:rPr>
          <w:color w:val="000000"/>
          <w:sz w:val="18"/>
          <w:szCs w:val="18"/>
        </w:rPr>
        <w:t xml:space="preserve"> śniada</w:t>
      </w:r>
      <w:r w:rsidR="009A1771" w:rsidRPr="00B60538">
        <w:rPr>
          <w:color w:val="000000"/>
          <w:sz w:val="18"/>
          <w:szCs w:val="18"/>
        </w:rPr>
        <w:t>nia</w:t>
      </w:r>
      <w:r w:rsidR="000A1957" w:rsidRPr="00B60538">
        <w:rPr>
          <w:color w:val="000000"/>
          <w:sz w:val="18"/>
          <w:szCs w:val="18"/>
        </w:rPr>
        <w:t xml:space="preserve"> , </w:t>
      </w:r>
      <w:r w:rsidR="009A1771" w:rsidRPr="00B60538">
        <w:rPr>
          <w:color w:val="000000"/>
          <w:sz w:val="18"/>
          <w:szCs w:val="18"/>
        </w:rPr>
        <w:t xml:space="preserve"> 1 </w:t>
      </w:r>
      <w:r w:rsidR="000A1957" w:rsidRPr="00B60538">
        <w:rPr>
          <w:color w:val="000000"/>
          <w:sz w:val="18"/>
          <w:szCs w:val="18"/>
        </w:rPr>
        <w:t>lunch pakiet</w:t>
      </w:r>
      <w:r w:rsidR="009F1D7E" w:rsidRPr="00B60538">
        <w:rPr>
          <w:color w:val="000000"/>
          <w:sz w:val="18"/>
          <w:szCs w:val="18"/>
        </w:rPr>
        <w:t>.</w:t>
      </w:r>
      <w:r w:rsidR="000A1957" w:rsidRPr="00B60538">
        <w:rPr>
          <w:color w:val="000000"/>
          <w:sz w:val="18"/>
          <w:szCs w:val="18"/>
        </w:rPr>
        <w:t xml:space="preserve"> </w:t>
      </w:r>
      <w:r w:rsidRPr="00B60538">
        <w:rPr>
          <w:color w:val="000000"/>
          <w:sz w:val="18"/>
          <w:szCs w:val="18"/>
        </w:rPr>
        <w:t xml:space="preserve"> </w:t>
      </w:r>
    </w:p>
    <w:p w14:paraId="1DC03516" w14:textId="77777777" w:rsidR="008212BB" w:rsidRPr="00B60538" w:rsidRDefault="003B40D7" w:rsidP="00AC58A9">
      <w:pPr>
        <w:rPr>
          <w:color w:val="000000"/>
          <w:sz w:val="18"/>
          <w:szCs w:val="18"/>
        </w:rPr>
      </w:pPr>
      <w:r w:rsidRPr="00B60538">
        <w:rPr>
          <w:color w:val="000000"/>
          <w:sz w:val="18"/>
          <w:szCs w:val="18"/>
        </w:rPr>
        <w:t xml:space="preserve">- </w:t>
      </w:r>
      <w:r w:rsidR="004830E9" w:rsidRPr="00B60538">
        <w:rPr>
          <w:color w:val="000000"/>
          <w:sz w:val="18"/>
          <w:szCs w:val="18"/>
        </w:rPr>
        <w:t xml:space="preserve"> </w:t>
      </w:r>
      <w:r w:rsidRPr="00B60538">
        <w:rPr>
          <w:color w:val="000000"/>
          <w:sz w:val="18"/>
          <w:szCs w:val="18"/>
        </w:rPr>
        <w:t xml:space="preserve"> opieka pilota-przewodnika.</w:t>
      </w:r>
      <w:r w:rsidR="003D5432" w:rsidRPr="00B60538">
        <w:rPr>
          <w:color w:val="000000"/>
          <w:sz w:val="18"/>
          <w:szCs w:val="18"/>
        </w:rPr>
        <w:t>.</w:t>
      </w:r>
    </w:p>
    <w:p w14:paraId="71C144E3" w14:textId="77777777" w:rsidR="00AC58A9" w:rsidRPr="00B60538" w:rsidRDefault="008212BB" w:rsidP="00AC58A9">
      <w:pPr>
        <w:rPr>
          <w:color w:val="000000"/>
          <w:sz w:val="18"/>
          <w:szCs w:val="18"/>
        </w:rPr>
      </w:pPr>
      <w:r w:rsidRPr="00B60538">
        <w:rPr>
          <w:color w:val="000000"/>
          <w:sz w:val="18"/>
          <w:szCs w:val="18"/>
        </w:rPr>
        <w:t xml:space="preserve">- </w:t>
      </w:r>
      <w:r w:rsidR="000333B3" w:rsidRPr="00B60538">
        <w:rPr>
          <w:color w:val="000000"/>
          <w:sz w:val="18"/>
          <w:szCs w:val="18"/>
        </w:rPr>
        <w:t xml:space="preserve"> </w:t>
      </w:r>
      <w:r w:rsidR="004830E9" w:rsidRPr="00B60538">
        <w:rPr>
          <w:color w:val="000000"/>
          <w:sz w:val="18"/>
          <w:szCs w:val="18"/>
        </w:rPr>
        <w:t xml:space="preserve"> </w:t>
      </w:r>
      <w:r w:rsidR="000333B3" w:rsidRPr="00B60538">
        <w:rPr>
          <w:color w:val="000000"/>
          <w:sz w:val="18"/>
          <w:szCs w:val="18"/>
        </w:rPr>
        <w:t>ubezpieczenie KL i NW</w:t>
      </w:r>
      <w:r w:rsidR="004830E9" w:rsidRPr="00B60538">
        <w:rPr>
          <w:color w:val="000000"/>
          <w:sz w:val="18"/>
          <w:szCs w:val="18"/>
        </w:rPr>
        <w:t>.</w:t>
      </w:r>
      <w:r w:rsidR="000333B3" w:rsidRPr="00B60538">
        <w:rPr>
          <w:color w:val="000000"/>
          <w:sz w:val="18"/>
          <w:szCs w:val="18"/>
        </w:rPr>
        <w:t xml:space="preserve"> </w:t>
      </w:r>
    </w:p>
    <w:p w14:paraId="1E7CA5A3" w14:textId="77777777" w:rsidR="007823DA" w:rsidRPr="009D0E78" w:rsidRDefault="007823DA" w:rsidP="00AC58A9">
      <w:pPr>
        <w:rPr>
          <w:color w:val="000000"/>
          <w:sz w:val="8"/>
          <w:szCs w:val="8"/>
        </w:rPr>
      </w:pPr>
    </w:p>
    <w:p w14:paraId="2EEB2AB8" w14:textId="77777777" w:rsidR="005C5996" w:rsidRPr="009D0E78" w:rsidRDefault="005C5996" w:rsidP="005C5996">
      <w:pPr>
        <w:rPr>
          <w:b/>
          <w:bCs/>
          <w:color w:val="000000"/>
          <w:sz w:val="22"/>
          <w:szCs w:val="22"/>
        </w:rPr>
      </w:pPr>
      <w:r w:rsidRPr="009D0E78">
        <w:rPr>
          <w:b/>
          <w:bCs/>
          <w:color w:val="000000"/>
          <w:sz w:val="22"/>
          <w:szCs w:val="22"/>
        </w:rPr>
        <w:t>ŚWIADCZENIA DODATKOWO PŁATNE DLA CHĘTNYCH:</w:t>
      </w:r>
    </w:p>
    <w:p w14:paraId="6107F301" w14:textId="77777777" w:rsidR="00141EF5" w:rsidRDefault="005C5996" w:rsidP="00141EF5">
      <w:pPr>
        <w:rPr>
          <w:color w:val="000000"/>
          <w:sz w:val="18"/>
          <w:szCs w:val="18"/>
        </w:rPr>
      </w:pPr>
      <w:r w:rsidRPr="005C5996">
        <w:rPr>
          <w:b/>
          <w:bCs/>
          <w:color w:val="000000"/>
          <w:sz w:val="20"/>
          <w:szCs w:val="20"/>
        </w:rPr>
        <w:t xml:space="preserve">- </w:t>
      </w:r>
      <w:r w:rsidRPr="009F1D7E">
        <w:rPr>
          <w:color w:val="000000"/>
          <w:sz w:val="18"/>
          <w:szCs w:val="18"/>
        </w:rPr>
        <w:t>3 śniadania w Norwegi</w:t>
      </w:r>
      <w:r w:rsidR="009F1D7E" w:rsidRPr="009F1D7E">
        <w:rPr>
          <w:color w:val="000000"/>
          <w:sz w:val="18"/>
          <w:szCs w:val="18"/>
        </w:rPr>
        <w:t>i</w:t>
      </w:r>
      <w:r w:rsidRPr="009F1D7E">
        <w:rPr>
          <w:color w:val="000000"/>
          <w:sz w:val="18"/>
          <w:szCs w:val="18"/>
        </w:rPr>
        <w:t xml:space="preserve"> i </w:t>
      </w:r>
      <w:r w:rsidR="009F1D7E">
        <w:rPr>
          <w:color w:val="000000"/>
          <w:sz w:val="18"/>
          <w:szCs w:val="18"/>
        </w:rPr>
        <w:t xml:space="preserve">w </w:t>
      </w:r>
      <w:r w:rsidRPr="009F1D7E">
        <w:rPr>
          <w:color w:val="000000"/>
          <w:sz w:val="18"/>
          <w:szCs w:val="18"/>
        </w:rPr>
        <w:t xml:space="preserve">Szwecji- </w:t>
      </w:r>
      <w:r w:rsidR="008E0085" w:rsidRPr="009F1D7E">
        <w:rPr>
          <w:color w:val="000000"/>
          <w:sz w:val="18"/>
          <w:szCs w:val="18"/>
        </w:rPr>
        <w:t>2</w:t>
      </w:r>
      <w:r w:rsidR="00E040AD">
        <w:rPr>
          <w:color w:val="000000"/>
          <w:sz w:val="18"/>
          <w:szCs w:val="18"/>
        </w:rPr>
        <w:t>3</w:t>
      </w:r>
      <w:r w:rsidR="008E0085" w:rsidRPr="009F1D7E">
        <w:rPr>
          <w:color w:val="000000"/>
          <w:sz w:val="18"/>
          <w:szCs w:val="18"/>
        </w:rPr>
        <w:t>0</w:t>
      </w:r>
      <w:r w:rsidRPr="009F1D7E">
        <w:rPr>
          <w:color w:val="000000"/>
          <w:sz w:val="18"/>
          <w:szCs w:val="18"/>
        </w:rPr>
        <w:t xml:space="preserve"> zł</w:t>
      </w:r>
    </w:p>
    <w:p w14:paraId="3205DE51" w14:textId="38CE37EA" w:rsidR="00141EF5" w:rsidRPr="00141EF5" w:rsidRDefault="00141EF5" w:rsidP="00141EF5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</w:t>
      </w:r>
      <w:r w:rsidRPr="00141EF5">
        <w:rPr>
          <w:b/>
          <w:bCs/>
          <w:sz w:val="20"/>
          <w:szCs w:val="20"/>
        </w:rPr>
        <w:t>Dodatkowe ubezpieczenie od chorób przewlekłych</w:t>
      </w:r>
      <w:r w:rsidRPr="00141EF5">
        <w:rPr>
          <w:sz w:val="20"/>
          <w:szCs w:val="20"/>
        </w:rPr>
        <w:t xml:space="preserve"> 100 zł  / os (płatne nie później jak z ostatnia ratą z dopiskiem „ubezpieczenie choroby przewlekłe” )</w:t>
      </w:r>
    </w:p>
    <w:p w14:paraId="150A7FC9" w14:textId="77777777" w:rsidR="003B40D7" w:rsidRPr="009D0E78" w:rsidRDefault="003B40D7">
      <w:pPr>
        <w:rPr>
          <w:b/>
          <w:bCs/>
          <w:color w:val="000000"/>
          <w:sz w:val="22"/>
          <w:szCs w:val="22"/>
        </w:rPr>
      </w:pPr>
      <w:r w:rsidRPr="009D0E78">
        <w:rPr>
          <w:b/>
          <w:bCs/>
          <w:color w:val="000000"/>
          <w:sz w:val="22"/>
          <w:szCs w:val="22"/>
        </w:rPr>
        <w:t>PROGRAM RAMOWY:</w:t>
      </w:r>
    </w:p>
    <w:p w14:paraId="4ED4F472" w14:textId="77777777" w:rsidR="004830E9" w:rsidRPr="004830E9" w:rsidRDefault="004830E9" w:rsidP="004830E9">
      <w:pPr>
        <w:ind w:left="851" w:hanging="851"/>
        <w:rPr>
          <w:color w:val="000000"/>
          <w:sz w:val="18"/>
          <w:szCs w:val="18"/>
        </w:rPr>
      </w:pPr>
      <w:r w:rsidRPr="004830E9">
        <w:rPr>
          <w:color w:val="000000"/>
          <w:sz w:val="18"/>
          <w:szCs w:val="18"/>
        </w:rPr>
        <w:t>1 dzień -</w:t>
      </w:r>
      <w:r w:rsidR="00B572F8">
        <w:rPr>
          <w:color w:val="000000"/>
          <w:sz w:val="18"/>
          <w:szCs w:val="18"/>
        </w:rPr>
        <w:t xml:space="preserve"> </w:t>
      </w:r>
      <w:r w:rsidRPr="004830E9">
        <w:rPr>
          <w:color w:val="000000"/>
          <w:sz w:val="18"/>
          <w:szCs w:val="18"/>
        </w:rPr>
        <w:t xml:space="preserve"> wyjazd z Polski. Przejazd w kierunku Tallina /Estonia/. </w:t>
      </w:r>
    </w:p>
    <w:p w14:paraId="5AB29C9E" w14:textId="5A508AF9" w:rsidR="004830E9" w:rsidRPr="000A0757" w:rsidRDefault="004830E9" w:rsidP="004830E9">
      <w:pPr>
        <w:ind w:left="851" w:hanging="851"/>
        <w:rPr>
          <w:color w:val="000000"/>
          <w:sz w:val="18"/>
          <w:szCs w:val="18"/>
        </w:rPr>
      </w:pPr>
      <w:r w:rsidRPr="0008311E">
        <w:rPr>
          <w:color w:val="000000"/>
          <w:sz w:val="18"/>
          <w:szCs w:val="18"/>
        </w:rPr>
        <w:t xml:space="preserve">2 </w:t>
      </w:r>
      <w:r w:rsidRPr="000A0757">
        <w:rPr>
          <w:color w:val="000000"/>
          <w:sz w:val="18"/>
          <w:szCs w:val="18"/>
        </w:rPr>
        <w:t xml:space="preserve">dzień -  </w:t>
      </w:r>
      <w:r w:rsidRPr="000A0757">
        <w:rPr>
          <w:sz w:val="18"/>
          <w:szCs w:val="18"/>
        </w:rPr>
        <w:t xml:space="preserve">przyjazd przed wieczorem do </w:t>
      </w:r>
      <w:r w:rsidRPr="000A0757">
        <w:rPr>
          <w:b/>
          <w:sz w:val="18"/>
          <w:szCs w:val="18"/>
        </w:rPr>
        <w:t>Tallina</w:t>
      </w:r>
      <w:r w:rsidR="00891851">
        <w:rPr>
          <w:b/>
          <w:sz w:val="18"/>
          <w:szCs w:val="18"/>
        </w:rPr>
        <w:t xml:space="preserve"> </w:t>
      </w:r>
      <w:r w:rsidR="00891851" w:rsidRPr="000A0757">
        <w:rPr>
          <w:sz w:val="18"/>
          <w:szCs w:val="18"/>
        </w:rPr>
        <w:t>do hotelu</w:t>
      </w:r>
      <w:r w:rsidRPr="000A0757">
        <w:rPr>
          <w:sz w:val="18"/>
          <w:szCs w:val="18"/>
        </w:rPr>
        <w:t>,</w:t>
      </w:r>
      <w:r w:rsidRPr="000A0757">
        <w:rPr>
          <w:color w:val="000000"/>
          <w:sz w:val="18"/>
          <w:szCs w:val="18"/>
        </w:rPr>
        <w:t xml:space="preserve"> nocleg. </w:t>
      </w:r>
    </w:p>
    <w:p w14:paraId="1946821F" w14:textId="77777777" w:rsidR="00122BDD" w:rsidRDefault="00122BDD" w:rsidP="00122BDD">
      <w:pPr>
        <w:rPr>
          <w:sz w:val="18"/>
          <w:szCs w:val="18"/>
        </w:rPr>
      </w:pPr>
      <w:r w:rsidRPr="00020F8B">
        <w:rPr>
          <w:color w:val="000000"/>
          <w:sz w:val="18"/>
          <w:szCs w:val="18"/>
        </w:rPr>
        <w:t>3 dzień -</w:t>
      </w:r>
      <w:r>
        <w:rPr>
          <w:color w:val="000000"/>
          <w:sz w:val="18"/>
          <w:szCs w:val="18"/>
        </w:rPr>
        <w:t xml:space="preserve"> </w:t>
      </w:r>
      <w:r w:rsidRPr="00020F8B">
        <w:rPr>
          <w:sz w:val="18"/>
          <w:szCs w:val="18"/>
        </w:rPr>
        <w:t xml:space="preserve"> zamiast śniadania lunch pakiet,  wykwaterowanie</w:t>
      </w:r>
      <w:r>
        <w:rPr>
          <w:sz w:val="18"/>
          <w:szCs w:val="18"/>
        </w:rPr>
        <w:t xml:space="preserve"> wcześnie rano</w:t>
      </w:r>
      <w:r w:rsidRPr="00020F8B">
        <w:rPr>
          <w:sz w:val="18"/>
          <w:szCs w:val="18"/>
        </w:rPr>
        <w:t>,  przeprawa promowa  do Helsinek, zwiedzanie</w:t>
      </w:r>
      <w:r w:rsidRPr="00020F8B">
        <w:rPr>
          <w:b/>
          <w:sz w:val="18"/>
          <w:szCs w:val="18"/>
        </w:rPr>
        <w:t xml:space="preserve"> H</w:t>
      </w:r>
      <w:r>
        <w:rPr>
          <w:b/>
          <w:sz w:val="18"/>
          <w:szCs w:val="18"/>
        </w:rPr>
        <w:t>elsinek</w:t>
      </w:r>
      <w:r w:rsidRPr="00020F8B">
        <w:rPr>
          <w:b/>
          <w:sz w:val="18"/>
          <w:szCs w:val="18"/>
        </w:rPr>
        <w:t>:</w:t>
      </w:r>
      <w:r w:rsidRPr="00020F8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Plac Senacki z </w:t>
      </w:r>
    </w:p>
    <w:p w14:paraId="40FA900A" w14:textId="77777777" w:rsidR="00122BDD" w:rsidRDefault="00122BDD" w:rsidP="00122BD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Katedrą luterańską, Esplanadi, terminal olimpijski, Park Kaivopuisto, przejazd nabrzeżem, pchli targ, Bulevaardi, ul. Mannerheima,</w:t>
      </w:r>
    </w:p>
    <w:p w14:paraId="6774B2FC" w14:textId="77777777" w:rsidR="00122BDD" w:rsidRDefault="00122BDD" w:rsidP="00122BD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Pomnik Mannerheima, teatr szwedzki, Stockmann – dom towarowy, kościół wykuty w skale, Cmentarz Hietalahti z grobami Kekkonena i </w:t>
      </w:r>
    </w:p>
    <w:p w14:paraId="03036835" w14:textId="77777777" w:rsidR="00122BDD" w:rsidRDefault="00122BDD" w:rsidP="00122BD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Mannerheima, Pomnik Sybeliusa, stadion olimpijski, opera narodowa, teatr narodowy. Wyjazd z Helsinek po południu, </w:t>
      </w:r>
      <w:r w:rsidRPr="00020F8B">
        <w:rPr>
          <w:sz w:val="18"/>
          <w:szCs w:val="18"/>
        </w:rPr>
        <w:t xml:space="preserve">przejazd  </w:t>
      </w:r>
      <w:r>
        <w:rPr>
          <w:sz w:val="18"/>
          <w:szCs w:val="18"/>
        </w:rPr>
        <w:t>do hotelu</w:t>
      </w:r>
    </w:p>
    <w:p w14:paraId="34C179FE" w14:textId="77777777" w:rsidR="00122BDD" w:rsidRPr="0008311E" w:rsidRDefault="00122BDD" w:rsidP="00122BDD">
      <w:pPr>
        <w:rPr>
          <w:color w:val="7030A0"/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020F8B">
        <w:rPr>
          <w:sz w:val="18"/>
          <w:szCs w:val="18"/>
        </w:rPr>
        <w:t xml:space="preserve">w okolice </w:t>
      </w:r>
      <w:r w:rsidRPr="00020F8B">
        <w:rPr>
          <w:b/>
          <w:sz w:val="18"/>
          <w:szCs w:val="18"/>
        </w:rPr>
        <w:t xml:space="preserve">Oulu , </w:t>
      </w:r>
      <w:r w:rsidRPr="00020F8B">
        <w:rPr>
          <w:sz w:val="18"/>
          <w:szCs w:val="18"/>
        </w:rPr>
        <w:t>nocleg.</w:t>
      </w:r>
      <w:r>
        <w:rPr>
          <w:sz w:val="18"/>
          <w:szCs w:val="18"/>
        </w:rPr>
        <w:t xml:space="preserve"> </w:t>
      </w:r>
    </w:p>
    <w:p w14:paraId="1A326AE8" w14:textId="77777777" w:rsidR="00D97B12" w:rsidRDefault="004830E9" w:rsidP="004830E9">
      <w:pPr>
        <w:rPr>
          <w:color w:val="000000"/>
          <w:sz w:val="18"/>
          <w:szCs w:val="18"/>
        </w:rPr>
      </w:pPr>
      <w:r w:rsidRPr="0008311E">
        <w:rPr>
          <w:color w:val="7030A0"/>
          <w:sz w:val="18"/>
          <w:szCs w:val="18"/>
        </w:rPr>
        <w:t>4</w:t>
      </w:r>
      <w:r w:rsidRPr="0008311E">
        <w:rPr>
          <w:color w:val="000000"/>
          <w:sz w:val="18"/>
          <w:szCs w:val="18"/>
        </w:rPr>
        <w:t xml:space="preserve"> dzień </w:t>
      </w:r>
      <w:r>
        <w:rPr>
          <w:color w:val="000000"/>
          <w:sz w:val="18"/>
          <w:szCs w:val="18"/>
        </w:rPr>
        <w:t>-</w:t>
      </w:r>
      <w:r w:rsidRPr="0008311E">
        <w:rPr>
          <w:color w:val="000000"/>
          <w:sz w:val="18"/>
          <w:szCs w:val="18"/>
        </w:rPr>
        <w:t xml:space="preserve"> śniadanie </w:t>
      </w:r>
      <w:r>
        <w:rPr>
          <w:color w:val="000000"/>
          <w:sz w:val="18"/>
          <w:szCs w:val="18"/>
        </w:rPr>
        <w:t xml:space="preserve">, </w:t>
      </w:r>
      <w:r w:rsidRPr="0008311E">
        <w:rPr>
          <w:color w:val="000000"/>
          <w:sz w:val="18"/>
          <w:szCs w:val="18"/>
        </w:rPr>
        <w:t xml:space="preserve">przejazd do </w:t>
      </w:r>
      <w:r w:rsidRPr="0008311E">
        <w:rPr>
          <w:b/>
          <w:color w:val="000000"/>
          <w:sz w:val="18"/>
          <w:szCs w:val="18"/>
        </w:rPr>
        <w:t>R</w:t>
      </w:r>
      <w:r w:rsidR="00B572F8">
        <w:rPr>
          <w:b/>
          <w:color w:val="000000"/>
          <w:sz w:val="18"/>
          <w:szCs w:val="18"/>
        </w:rPr>
        <w:t>ovaniemi</w:t>
      </w:r>
      <w:r>
        <w:rPr>
          <w:color w:val="000000"/>
          <w:sz w:val="18"/>
          <w:szCs w:val="18"/>
        </w:rPr>
        <w:t xml:space="preserve">, </w:t>
      </w:r>
      <w:r w:rsidRPr="0008311E">
        <w:rPr>
          <w:color w:val="000000"/>
          <w:sz w:val="18"/>
          <w:szCs w:val="18"/>
        </w:rPr>
        <w:t xml:space="preserve">zwiedzanie </w:t>
      </w:r>
      <w:r w:rsidR="00B572F8" w:rsidRPr="00B572F8">
        <w:rPr>
          <w:b/>
          <w:color w:val="000000"/>
          <w:sz w:val="18"/>
          <w:szCs w:val="18"/>
        </w:rPr>
        <w:t>wioski  św. Mikołaja</w:t>
      </w:r>
      <w:r>
        <w:rPr>
          <w:color w:val="000000"/>
          <w:sz w:val="18"/>
          <w:szCs w:val="18"/>
        </w:rPr>
        <w:t>,</w:t>
      </w:r>
      <w:r w:rsidRPr="0008311E">
        <w:rPr>
          <w:color w:val="000000"/>
          <w:sz w:val="18"/>
          <w:szCs w:val="18"/>
        </w:rPr>
        <w:t xml:space="preserve">  przejazd  </w:t>
      </w:r>
      <w:r w:rsidRPr="00C44F21">
        <w:rPr>
          <w:color w:val="000000"/>
          <w:sz w:val="18"/>
          <w:szCs w:val="18"/>
        </w:rPr>
        <w:t>drog</w:t>
      </w:r>
      <w:r>
        <w:rPr>
          <w:color w:val="000000"/>
          <w:sz w:val="18"/>
          <w:szCs w:val="18"/>
        </w:rPr>
        <w:t xml:space="preserve">ą </w:t>
      </w:r>
      <w:r w:rsidRPr="00C44F21">
        <w:rPr>
          <w:color w:val="000000"/>
          <w:sz w:val="18"/>
          <w:szCs w:val="18"/>
        </w:rPr>
        <w:t>reniferów</w:t>
      </w:r>
      <w:r w:rsidRPr="0008311E">
        <w:rPr>
          <w:color w:val="000000"/>
          <w:sz w:val="18"/>
          <w:szCs w:val="18"/>
        </w:rPr>
        <w:t xml:space="preserve"> przez  </w:t>
      </w:r>
      <w:r w:rsidR="00B572F8">
        <w:rPr>
          <w:color w:val="000000"/>
          <w:sz w:val="18"/>
          <w:szCs w:val="18"/>
        </w:rPr>
        <w:t>koło polarne</w:t>
      </w:r>
      <w:r w:rsidRPr="0008311E">
        <w:rPr>
          <w:color w:val="000000"/>
          <w:sz w:val="18"/>
          <w:szCs w:val="18"/>
        </w:rPr>
        <w:t xml:space="preserve"> </w:t>
      </w:r>
      <w:r w:rsidR="00D97B12">
        <w:rPr>
          <w:color w:val="000000"/>
          <w:sz w:val="18"/>
          <w:szCs w:val="18"/>
        </w:rPr>
        <w:t xml:space="preserve">do hotelu </w:t>
      </w:r>
      <w:r w:rsidR="009F1D7E">
        <w:rPr>
          <w:color w:val="000000"/>
          <w:sz w:val="18"/>
          <w:szCs w:val="18"/>
        </w:rPr>
        <w:t>w</w:t>
      </w:r>
      <w:r w:rsidRPr="0008311E">
        <w:rPr>
          <w:color w:val="000000"/>
          <w:sz w:val="18"/>
          <w:szCs w:val="18"/>
        </w:rPr>
        <w:t xml:space="preserve"> </w:t>
      </w:r>
      <w:r w:rsidR="009F1D7E">
        <w:rPr>
          <w:color w:val="000000"/>
          <w:sz w:val="18"/>
          <w:szCs w:val="18"/>
        </w:rPr>
        <w:t xml:space="preserve">okolice </w:t>
      </w:r>
      <w:r w:rsidR="00D97B12">
        <w:rPr>
          <w:color w:val="000000"/>
          <w:sz w:val="18"/>
          <w:szCs w:val="18"/>
        </w:rPr>
        <w:t xml:space="preserve">      </w:t>
      </w:r>
    </w:p>
    <w:p w14:paraId="162EC021" w14:textId="5AD6996C" w:rsidR="004830E9" w:rsidRPr="0008311E" w:rsidRDefault="00D97B12" w:rsidP="004830E9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]</w:t>
      </w:r>
      <w:r w:rsidR="004830E9" w:rsidRPr="005655FC">
        <w:rPr>
          <w:b/>
          <w:color w:val="000000"/>
          <w:sz w:val="18"/>
          <w:szCs w:val="18"/>
        </w:rPr>
        <w:t>I</w:t>
      </w:r>
      <w:r w:rsidR="004830E9" w:rsidRPr="0008311E">
        <w:rPr>
          <w:b/>
          <w:color w:val="000000"/>
          <w:sz w:val="18"/>
          <w:szCs w:val="18"/>
        </w:rPr>
        <w:t>nari</w:t>
      </w:r>
      <w:r w:rsidR="004830E9">
        <w:rPr>
          <w:b/>
          <w:color w:val="000000"/>
          <w:sz w:val="18"/>
          <w:szCs w:val="18"/>
        </w:rPr>
        <w:t xml:space="preserve"> ,</w:t>
      </w:r>
      <w:r>
        <w:rPr>
          <w:b/>
          <w:color w:val="000000"/>
          <w:sz w:val="18"/>
          <w:szCs w:val="18"/>
        </w:rPr>
        <w:t xml:space="preserve"> </w:t>
      </w:r>
      <w:r w:rsidR="000F2CD5">
        <w:rPr>
          <w:color w:val="000000"/>
          <w:sz w:val="18"/>
          <w:szCs w:val="18"/>
        </w:rPr>
        <w:t xml:space="preserve"> </w:t>
      </w:r>
      <w:r w:rsidR="004830E9" w:rsidRPr="0008311E">
        <w:rPr>
          <w:color w:val="000000"/>
          <w:sz w:val="18"/>
          <w:szCs w:val="18"/>
        </w:rPr>
        <w:t xml:space="preserve">nocleg. </w:t>
      </w:r>
    </w:p>
    <w:p w14:paraId="1A8D6D09" w14:textId="764031A0" w:rsidR="004830E9" w:rsidRPr="0008311E" w:rsidRDefault="004830E9" w:rsidP="004830E9">
      <w:pPr>
        <w:ind w:left="709" w:hanging="709"/>
        <w:rPr>
          <w:b/>
          <w:sz w:val="18"/>
          <w:szCs w:val="18"/>
        </w:rPr>
      </w:pPr>
      <w:r w:rsidRPr="0008311E">
        <w:rPr>
          <w:color w:val="000000"/>
          <w:sz w:val="18"/>
          <w:szCs w:val="18"/>
        </w:rPr>
        <w:t xml:space="preserve">5 dzień </w:t>
      </w:r>
      <w:r>
        <w:rPr>
          <w:color w:val="000000"/>
          <w:sz w:val="18"/>
          <w:szCs w:val="18"/>
        </w:rPr>
        <w:t>-</w:t>
      </w:r>
      <w:r w:rsidRPr="0008311E">
        <w:rPr>
          <w:color w:val="7030A0"/>
          <w:sz w:val="18"/>
          <w:szCs w:val="18"/>
        </w:rPr>
        <w:t xml:space="preserve"> </w:t>
      </w:r>
      <w:r w:rsidRPr="0008311E">
        <w:rPr>
          <w:color w:val="000000"/>
          <w:sz w:val="18"/>
          <w:szCs w:val="18"/>
        </w:rPr>
        <w:t>śniadanie</w:t>
      </w:r>
      <w:r>
        <w:rPr>
          <w:color w:val="000000"/>
          <w:sz w:val="18"/>
          <w:szCs w:val="18"/>
        </w:rPr>
        <w:t xml:space="preserve">, </w:t>
      </w:r>
      <w:r w:rsidR="009F1D7E">
        <w:rPr>
          <w:color w:val="000000"/>
          <w:sz w:val="18"/>
          <w:szCs w:val="18"/>
        </w:rPr>
        <w:t xml:space="preserve">przejazd do </w:t>
      </w:r>
      <w:r w:rsidR="009F1D7E" w:rsidRPr="009F1D7E">
        <w:rPr>
          <w:b/>
          <w:bCs/>
          <w:color w:val="000000"/>
          <w:sz w:val="18"/>
          <w:szCs w:val="18"/>
        </w:rPr>
        <w:t>Siida,</w:t>
      </w:r>
      <w:r w:rsidR="009F1D7E">
        <w:rPr>
          <w:color w:val="000000"/>
          <w:sz w:val="18"/>
          <w:szCs w:val="18"/>
        </w:rPr>
        <w:t xml:space="preserve">  </w:t>
      </w:r>
      <w:r w:rsidRPr="0008311E">
        <w:rPr>
          <w:color w:val="000000"/>
          <w:sz w:val="18"/>
          <w:szCs w:val="18"/>
        </w:rPr>
        <w:t xml:space="preserve">zwiedzanie </w:t>
      </w:r>
      <w:r w:rsidRPr="0008311E">
        <w:rPr>
          <w:b/>
          <w:color w:val="000000"/>
          <w:sz w:val="18"/>
          <w:szCs w:val="18"/>
        </w:rPr>
        <w:t>Lapońskiego skansenu</w:t>
      </w:r>
      <w:r w:rsidR="009F1D7E">
        <w:rPr>
          <w:b/>
          <w:color w:val="000000"/>
          <w:sz w:val="18"/>
          <w:szCs w:val="18"/>
        </w:rPr>
        <w:t>,</w:t>
      </w:r>
      <w:r w:rsidRPr="002744AA">
        <w:rPr>
          <w:b/>
          <w:color w:val="000000"/>
          <w:sz w:val="18"/>
          <w:szCs w:val="18"/>
        </w:rPr>
        <w:t xml:space="preserve"> </w:t>
      </w:r>
      <w:r w:rsidRPr="005655FC">
        <w:rPr>
          <w:color w:val="000000"/>
          <w:sz w:val="18"/>
          <w:szCs w:val="18"/>
        </w:rPr>
        <w:t>dalej</w:t>
      </w:r>
      <w:r>
        <w:rPr>
          <w:b/>
          <w:color w:val="000000"/>
          <w:sz w:val="18"/>
          <w:szCs w:val="18"/>
        </w:rPr>
        <w:t xml:space="preserve"> </w:t>
      </w:r>
      <w:r w:rsidRPr="0008311E">
        <w:rPr>
          <w:color w:val="000000"/>
          <w:sz w:val="18"/>
          <w:szCs w:val="18"/>
        </w:rPr>
        <w:t xml:space="preserve">przejazd  </w:t>
      </w:r>
      <w:r>
        <w:rPr>
          <w:color w:val="000000"/>
          <w:sz w:val="18"/>
          <w:szCs w:val="18"/>
        </w:rPr>
        <w:t xml:space="preserve">do Norwegii </w:t>
      </w:r>
      <w:r w:rsidRPr="0008311E">
        <w:rPr>
          <w:color w:val="000000"/>
          <w:sz w:val="18"/>
          <w:szCs w:val="18"/>
        </w:rPr>
        <w:t xml:space="preserve">na  </w:t>
      </w:r>
      <w:r w:rsidRPr="0008311E">
        <w:rPr>
          <w:b/>
          <w:color w:val="000000"/>
          <w:sz w:val="18"/>
          <w:szCs w:val="18"/>
        </w:rPr>
        <w:t>NORDKAPP</w:t>
      </w:r>
      <w:r>
        <w:rPr>
          <w:b/>
          <w:color w:val="000000"/>
          <w:sz w:val="18"/>
          <w:szCs w:val="18"/>
        </w:rPr>
        <w:t xml:space="preserve"> – przylądek północny,</w:t>
      </w:r>
      <w:r w:rsidRPr="0008311E">
        <w:rPr>
          <w:b/>
          <w:color w:val="000000"/>
          <w:sz w:val="18"/>
          <w:szCs w:val="18"/>
        </w:rPr>
        <w:t xml:space="preserve">  </w:t>
      </w:r>
      <w:r w:rsidRPr="0008311E">
        <w:rPr>
          <w:color w:val="000000"/>
          <w:sz w:val="18"/>
          <w:szCs w:val="18"/>
        </w:rPr>
        <w:t>nocleg</w:t>
      </w:r>
      <w:r>
        <w:rPr>
          <w:color w:val="000000"/>
          <w:sz w:val="18"/>
          <w:szCs w:val="18"/>
        </w:rPr>
        <w:t xml:space="preserve"> w</w:t>
      </w:r>
      <w:r w:rsidRPr="0008311E">
        <w:rPr>
          <w:color w:val="000000"/>
          <w:sz w:val="18"/>
          <w:szCs w:val="18"/>
        </w:rPr>
        <w:t xml:space="preserve"> </w:t>
      </w:r>
      <w:r w:rsidR="00926870">
        <w:rPr>
          <w:color w:val="000000"/>
          <w:sz w:val="18"/>
          <w:szCs w:val="18"/>
        </w:rPr>
        <w:t xml:space="preserve">okolicach </w:t>
      </w:r>
      <w:r w:rsidR="009F1D7E">
        <w:rPr>
          <w:color w:val="000000"/>
          <w:sz w:val="18"/>
          <w:szCs w:val="18"/>
        </w:rPr>
        <w:t>Skarsvag.</w:t>
      </w:r>
      <w:r w:rsidRPr="0008311E">
        <w:rPr>
          <w:b/>
          <w:color w:val="FF0000"/>
          <w:sz w:val="18"/>
          <w:szCs w:val="18"/>
        </w:rPr>
        <w:t xml:space="preserve"> </w:t>
      </w:r>
    </w:p>
    <w:p w14:paraId="3E9CAAD7" w14:textId="17BCC9BA" w:rsidR="00B572F8" w:rsidRDefault="004830E9" w:rsidP="00B572F8">
      <w:pPr>
        <w:ind w:left="709" w:hanging="709"/>
        <w:rPr>
          <w:color w:val="000000"/>
          <w:sz w:val="18"/>
          <w:szCs w:val="18"/>
          <w:shd w:val="clear" w:color="auto" w:fill="FFFFFF"/>
        </w:rPr>
      </w:pPr>
      <w:r w:rsidRPr="0008311E">
        <w:rPr>
          <w:color w:val="000000"/>
          <w:sz w:val="18"/>
          <w:szCs w:val="18"/>
        </w:rPr>
        <w:t xml:space="preserve">6 dzień </w:t>
      </w:r>
      <w:r>
        <w:rPr>
          <w:color w:val="000000"/>
          <w:sz w:val="18"/>
          <w:szCs w:val="18"/>
        </w:rPr>
        <w:t>-</w:t>
      </w:r>
      <w:r w:rsidRPr="0008311E">
        <w:rPr>
          <w:color w:val="000000"/>
          <w:sz w:val="18"/>
          <w:szCs w:val="18"/>
        </w:rPr>
        <w:t xml:space="preserve"> wyjazd </w:t>
      </w:r>
      <w:r>
        <w:rPr>
          <w:color w:val="000000"/>
          <w:sz w:val="18"/>
          <w:szCs w:val="18"/>
        </w:rPr>
        <w:t xml:space="preserve">rano </w:t>
      </w:r>
      <w:r w:rsidR="009F1D7E">
        <w:rPr>
          <w:color w:val="000000"/>
          <w:sz w:val="18"/>
          <w:szCs w:val="18"/>
        </w:rPr>
        <w:t>i</w:t>
      </w:r>
      <w:r w:rsidRPr="0008311E">
        <w:rPr>
          <w:color w:val="000000"/>
          <w:sz w:val="18"/>
          <w:szCs w:val="18"/>
        </w:rPr>
        <w:t xml:space="preserve"> przejazd</w:t>
      </w:r>
      <w:r w:rsidRPr="0008311E">
        <w:rPr>
          <w:color w:val="000000"/>
          <w:sz w:val="18"/>
          <w:szCs w:val="18"/>
          <w:shd w:val="clear" w:color="auto" w:fill="FFFFFF"/>
        </w:rPr>
        <w:t xml:space="preserve"> trasą widokową przez surowe tereny północnej Norwegii do fiordów Lyngen (podziwianie słynnych Lyngen Alps i</w:t>
      </w:r>
    </w:p>
    <w:p w14:paraId="1B52D944" w14:textId="45C7257E" w:rsidR="004830E9" w:rsidRPr="0008311E" w:rsidRDefault="00B572F8" w:rsidP="00B572F8">
      <w:pPr>
        <w:ind w:left="709" w:hanging="709"/>
        <w:rPr>
          <w:b/>
          <w:color w:val="FF0000"/>
          <w:sz w:val="18"/>
          <w:szCs w:val="18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      </w:t>
      </w:r>
      <w:r w:rsidR="004830E9" w:rsidRPr="0008311E">
        <w:rPr>
          <w:color w:val="000000"/>
          <w:sz w:val="18"/>
          <w:szCs w:val="18"/>
          <w:shd w:val="clear" w:color="auto" w:fill="FFFFFF"/>
        </w:rPr>
        <w:t xml:space="preserve"> Kvaenangen</w:t>
      </w:r>
      <w:r>
        <w:rPr>
          <w:color w:val="000000"/>
          <w:sz w:val="18"/>
          <w:szCs w:val="18"/>
          <w:shd w:val="clear" w:color="auto" w:fill="FFFFFF"/>
        </w:rPr>
        <w:t>) , przyjazd</w:t>
      </w:r>
      <w:r w:rsidR="004830E9" w:rsidRPr="0008311E">
        <w:rPr>
          <w:color w:val="000000"/>
          <w:sz w:val="18"/>
          <w:szCs w:val="18"/>
        </w:rPr>
        <w:t xml:space="preserve"> do</w:t>
      </w:r>
      <w:r w:rsidR="004830E9" w:rsidRPr="0008311E">
        <w:rPr>
          <w:b/>
          <w:color w:val="FF0000"/>
          <w:sz w:val="18"/>
          <w:szCs w:val="18"/>
        </w:rPr>
        <w:t xml:space="preserve"> </w:t>
      </w:r>
      <w:r w:rsidR="004830E9" w:rsidRPr="0008311E">
        <w:rPr>
          <w:b/>
          <w:color w:val="000000"/>
          <w:sz w:val="18"/>
          <w:szCs w:val="18"/>
        </w:rPr>
        <w:t>T</w:t>
      </w:r>
      <w:r w:rsidR="000F2CD5">
        <w:rPr>
          <w:b/>
          <w:color w:val="000000"/>
          <w:sz w:val="18"/>
          <w:szCs w:val="18"/>
        </w:rPr>
        <w:t xml:space="preserve">romso </w:t>
      </w:r>
      <w:r w:rsidR="004830E9" w:rsidRPr="0008311E">
        <w:rPr>
          <w:b/>
          <w:color w:val="000000"/>
          <w:sz w:val="18"/>
          <w:szCs w:val="18"/>
        </w:rPr>
        <w:t xml:space="preserve"> </w:t>
      </w:r>
      <w:r w:rsidR="004830E9">
        <w:rPr>
          <w:color w:val="000000"/>
          <w:sz w:val="18"/>
          <w:szCs w:val="18"/>
        </w:rPr>
        <w:t>wieczorem</w:t>
      </w:r>
      <w:r>
        <w:rPr>
          <w:color w:val="000000"/>
          <w:sz w:val="18"/>
          <w:szCs w:val="18"/>
        </w:rPr>
        <w:t>,</w:t>
      </w:r>
      <w:r w:rsidR="004830E9">
        <w:rPr>
          <w:color w:val="000000"/>
          <w:sz w:val="18"/>
          <w:szCs w:val="18"/>
        </w:rPr>
        <w:t xml:space="preserve"> krótki objazd </w:t>
      </w:r>
      <w:r w:rsidR="004830E9" w:rsidRPr="0008311E">
        <w:rPr>
          <w:color w:val="000000"/>
          <w:sz w:val="18"/>
          <w:szCs w:val="18"/>
        </w:rPr>
        <w:t>Tromso</w:t>
      </w:r>
      <w:r w:rsidR="004830E9">
        <w:rPr>
          <w:color w:val="000000"/>
          <w:sz w:val="18"/>
          <w:szCs w:val="18"/>
        </w:rPr>
        <w:t xml:space="preserve">, </w:t>
      </w:r>
      <w:r w:rsidR="00D97B12">
        <w:rPr>
          <w:color w:val="000000"/>
          <w:sz w:val="18"/>
          <w:szCs w:val="18"/>
        </w:rPr>
        <w:t xml:space="preserve"> przejazd do hotelu, </w:t>
      </w:r>
      <w:r w:rsidR="004830E9" w:rsidRPr="0008311E">
        <w:rPr>
          <w:color w:val="000000"/>
          <w:sz w:val="18"/>
          <w:szCs w:val="18"/>
        </w:rPr>
        <w:t>nocleg</w:t>
      </w:r>
      <w:r w:rsidR="004830E9">
        <w:rPr>
          <w:color w:val="000000"/>
          <w:sz w:val="18"/>
          <w:szCs w:val="18"/>
        </w:rPr>
        <w:t>.</w:t>
      </w:r>
      <w:r w:rsidR="004830E9" w:rsidRPr="0008311E">
        <w:rPr>
          <w:color w:val="000000"/>
          <w:sz w:val="18"/>
          <w:szCs w:val="18"/>
        </w:rPr>
        <w:t xml:space="preserve">  </w:t>
      </w:r>
    </w:p>
    <w:p w14:paraId="03F6EDAB" w14:textId="77777777" w:rsidR="009F1D7E" w:rsidRDefault="004830E9" w:rsidP="004830E9">
      <w:pPr>
        <w:rPr>
          <w:color w:val="000000"/>
          <w:sz w:val="18"/>
          <w:szCs w:val="18"/>
        </w:rPr>
      </w:pPr>
      <w:r w:rsidRPr="0008311E">
        <w:rPr>
          <w:color w:val="000000"/>
          <w:sz w:val="18"/>
          <w:szCs w:val="18"/>
        </w:rPr>
        <w:t xml:space="preserve">7 dzień </w:t>
      </w:r>
      <w:r>
        <w:rPr>
          <w:color w:val="000000"/>
          <w:sz w:val="18"/>
          <w:szCs w:val="18"/>
        </w:rPr>
        <w:t>-</w:t>
      </w:r>
      <w:r>
        <w:rPr>
          <w:color w:val="FF0000"/>
          <w:sz w:val="18"/>
          <w:szCs w:val="18"/>
        </w:rPr>
        <w:t xml:space="preserve"> </w:t>
      </w:r>
      <w:r w:rsidRPr="0008311E">
        <w:rPr>
          <w:sz w:val="18"/>
          <w:szCs w:val="18"/>
        </w:rPr>
        <w:t xml:space="preserve">dalsze zwiedzanie </w:t>
      </w:r>
      <w:r w:rsidRPr="0008311E">
        <w:rPr>
          <w:b/>
          <w:sz w:val="18"/>
          <w:szCs w:val="18"/>
        </w:rPr>
        <w:t>Tromso</w:t>
      </w:r>
      <w:r>
        <w:rPr>
          <w:b/>
          <w:sz w:val="18"/>
          <w:szCs w:val="18"/>
        </w:rPr>
        <w:t xml:space="preserve">  - Muze</w:t>
      </w:r>
      <w:r w:rsidRPr="0008311E">
        <w:rPr>
          <w:b/>
          <w:sz w:val="18"/>
          <w:szCs w:val="18"/>
        </w:rPr>
        <w:t>um Polarne i Muzeum Tromso</w:t>
      </w:r>
      <w:r>
        <w:rPr>
          <w:sz w:val="18"/>
          <w:szCs w:val="18"/>
        </w:rPr>
        <w:t>,</w:t>
      </w:r>
      <w:r>
        <w:rPr>
          <w:b/>
          <w:color w:val="FF0000"/>
          <w:sz w:val="18"/>
          <w:szCs w:val="18"/>
        </w:rPr>
        <w:t xml:space="preserve"> </w:t>
      </w:r>
      <w:r w:rsidRPr="0008311E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dalej </w:t>
      </w:r>
      <w:r w:rsidRPr="0008311E">
        <w:rPr>
          <w:color w:val="000000"/>
          <w:sz w:val="18"/>
          <w:szCs w:val="18"/>
        </w:rPr>
        <w:t xml:space="preserve">przejazd </w:t>
      </w:r>
      <w:r>
        <w:rPr>
          <w:color w:val="000000"/>
          <w:sz w:val="18"/>
          <w:szCs w:val="18"/>
        </w:rPr>
        <w:t xml:space="preserve">do </w:t>
      </w:r>
      <w:r w:rsidRPr="0008311E">
        <w:rPr>
          <w:b/>
          <w:color w:val="000000"/>
          <w:sz w:val="18"/>
          <w:szCs w:val="18"/>
        </w:rPr>
        <w:t>N</w:t>
      </w:r>
      <w:r w:rsidR="000F2CD5">
        <w:rPr>
          <w:b/>
          <w:color w:val="000000"/>
          <w:sz w:val="18"/>
          <w:szCs w:val="18"/>
        </w:rPr>
        <w:t>arwiku</w:t>
      </w:r>
      <w:r>
        <w:rPr>
          <w:b/>
          <w:color w:val="000000"/>
          <w:sz w:val="18"/>
          <w:szCs w:val="18"/>
        </w:rPr>
        <w:t xml:space="preserve">. </w:t>
      </w:r>
      <w:r w:rsidRPr="00C44F21">
        <w:rPr>
          <w:color w:val="000000"/>
          <w:sz w:val="18"/>
          <w:szCs w:val="18"/>
        </w:rPr>
        <w:t xml:space="preserve">Przejazd </w:t>
      </w:r>
      <w:r>
        <w:rPr>
          <w:color w:val="000000"/>
          <w:sz w:val="18"/>
          <w:szCs w:val="18"/>
        </w:rPr>
        <w:t xml:space="preserve"> </w:t>
      </w:r>
      <w:r w:rsidRPr="00C44F21">
        <w:rPr>
          <w:color w:val="000000"/>
          <w:sz w:val="18"/>
          <w:szCs w:val="18"/>
        </w:rPr>
        <w:t>na Plac Groma pod pomnik</w:t>
      </w:r>
    </w:p>
    <w:p w14:paraId="5FB06918" w14:textId="77777777" w:rsidR="009F1D7E" w:rsidRDefault="009F1D7E" w:rsidP="004830E9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</w:t>
      </w:r>
      <w:r w:rsidR="004830E9" w:rsidRPr="00C44F21">
        <w:rPr>
          <w:color w:val="000000"/>
          <w:sz w:val="18"/>
          <w:szCs w:val="18"/>
        </w:rPr>
        <w:t xml:space="preserve"> poległych marynarzy polskich  zatopionego niszczyciela ORP „Grom”</w:t>
      </w:r>
      <w:r w:rsidR="004830E9">
        <w:rPr>
          <w:b/>
          <w:color w:val="000000"/>
          <w:sz w:val="18"/>
          <w:szCs w:val="18"/>
        </w:rPr>
        <w:t xml:space="preserve"> , </w:t>
      </w:r>
      <w:r w:rsidR="004830E9" w:rsidRPr="002744AA">
        <w:rPr>
          <w:color w:val="000000"/>
          <w:sz w:val="18"/>
          <w:szCs w:val="18"/>
        </w:rPr>
        <w:t>cmentarz</w:t>
      </w:r>
      <w:r w:rsidR="004830E9">
        <w:rPr>
          <w:color w:val="000000"/>
          <w:sz w:val="18"/>
          <w:szCs w:val="18"/>
        </w:rPr>
        <w:t xml:space="preserve"> </w:t>
      </w:r>
      <w:r w:rsidR="004830E9" w:rsidRPr="002744AA">
        <w:rPr>
          <w:color w:val="000000"/>
          <w:sz w:val="18"/>
          <w:szCs w:val="18"/>
        </w:rPr>
        <w:t xml:space="preserve"> komunalny w Narwiku</w:t>
      </w:r>
      <w:r w:rsidR="004830E9">
        <w:rPr>
          <w:color w:val="000000"/>
          <w:sz w:val="18"/>
          <w:szCs w:val="18"/>
        </w:rPr>
        <w:t xml:space="preserve"> , </w:t>
      </w:r>
      <w:r w:rsidR="004830E9" w:rsidRPr="002744AA">
        <w:rPr>
          <w:color w:val="000000"/>
          <w:sz w:val="18"/>
          <w:szCs w:val="18"/>
        </w:rPr>
        <w:t xml:space="preserve"> </w:t>
      </w:r>
      <w:r w:rsidR="004830E9">
        <w:rPr>
          <w:color w:val="000000"/>
          <w:sz w:val="18"/>
          <w:szCs w:val="18"/>
        </w:rPr>
        <w:t xml:space="preserve">dalej przejazd do </w:t>
      </w:r>
      <w:r w:rsidR="004830E9" w:rsidRPr="00C44F21">
        <w:rPr>
          <w:b/>
          <w:color w:val="000000"/>
          <w:sz w:val="18"/>
          <w:szCs w:val="18"/>
        </w:rPr>
        <w:t>H</w:t>
      </w:r>
      <w:r w:rsidR="000F2CD5">
        <w:rPr>
          <w:b/>
          <w:color w:val="000000"/>
          <w:sz w:val="18"/>
          <w:szCs w:val="18"/>
        </w:rPr>
        <w:t>akvik</w:t>
      </w:r>
      <w:r w:rsidR="004830E9">
        <w:rPr>
          <w:color w:val="000000"/>
          <w:sz w:val="18"/>
          <w:szCs w:val="18"/>
        </w:rPr>
        <w:t xml:space="preserve">. </w:t>
      </w:r>
    </w:p>
    <w:p w14:paraId="0700ADBA" w14:textId="23E78855" w:rsidR="000F2CD5" w:rsidRDefault="009F1D7E" w:rsidP="004830E9">
      <w:pPr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                </w:t>
      </w:r>
      <w:r w:rsidR="004830E9" w:rsidRPr="0008311E">
        <w:rPr>
          <w:color w:val="000000"/>
          <w:sz w:val="18"/>
          <w:szCs w:val="18"/>
          <w:shd w:val="clear" w:color="auto" w:fill="FFFFFF"/>
        </w:rPr>
        <w:t>Wizyta na  Cmentarzu Żołnierzy Polskich</w:t>
      </w:r>
      <w:r w:rsidR="004830E9">
        <w:rPr>
          <w:color w:val="000000"/>
          <w:sz w:val="18"/>
          <w:szCs w:val="18"/>
          <w:shd w:val="clear" w:color="auto" w:fill="FFFFFF"/>
        </w:rPr>
        <w:t xml:space="preserve">, gdzie pochowanych jest kilkudziesięciu żołnierzy Brygady Strzelców Podhalańskich. </w:t>
      </w:r>
    </w:p>
    <w:p w14:paraId="40157078" w14:textId="496F101D" w:rsidR="004830E9" w:rsidRPr="0008311E" w:rsidRDefault="000F2CD5" w:rsidP="004830E9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       </w:t>
      </w:r>
      <w:r w:rsidR="004830E9">
        <w:rPr>
          <w:color w:val="000000"/>
          <w:sz w:val="18"/>
          <w:szCs w:val="18"/>
          <w:shd w:val="clear" w:color="auto" w:fill="FFFFFF"/>
        </w:rPr>
        <w:t xml:space="preserve">Następnie </w:t>
      </w:r>
      <w:r w:rsidR="004830E9" w:rsidRPr="0008311E">
        <w:rPr>
          <w:color w:val="000000"/>
          <w:sz w:val="18"/>
          <w:szCs w:val="18"/>
        </w:rPr>
        <w:t xml:space="preserve"> przejazd </w:t>
      </w:r>
      <w:r w:rsidR="00D97B12">
        <w:rPr>
          <w:color w:val="000000"/>
          <w:sz w:val="18"/>
          <w:szCs w:val="18"/>
        </w:rPr>
        <w:t xml:space="preserve">do hotelu </w:t>
      </w:r>
      <w:r w:rsidR="009F1D7E">
        <w:rPr>
          <w:color w:val="000000"/>
          <w:sz w:val="18"/>
          <w:szCs w:val="18"/>
        </w:rPr>
        <w:t xml:space="preserve">w okolice </w:t>
      </w:r>
      <w:r w:rsidR="004830E9" w:rsidRPr="00AD0C2F">
        <w:rPr>
          <w:b/>
          <w:color w:val="000000"/>
          <w:sz w:val="18"/>
          <w:szCs w:val="18"/>
        </w:rPr>
        <w:t>Kirun</w:t>
      </w:r>
      <w:r w:rsidR="00D97B12">
        <w:rPr>
          <w:b/>
          <w:color w:val="000000"/>
          <w:sz w:val="18"/>
          <w:szCs w:val="18"/>
        </w:rPr>
        <w:t>y</w:t>
      </w:r>
      <w:r w:rsidR="004830E9" w:rsidRPr="00AD0C2F">
        <w:rPr>
          <w:b/>
          <w:color w:val="000000"/>
          <w:sz w:val="18"/>
          <w:szCs w:val="18"/>
        </w:rPr>
        <w:t xml:space="preserve"> /Szwecja/</w:t>
      </w:r>
      <w:r w:rsidR="004830E9">
        <w:rPr>
          <w:color w:val="000000"/>
          <w:sz w:val="18"/>
          <w:szCs w:val="18"/>
        </w:rPr>
        <w:t>,</w:t>
      </w:r>
      <w:r w:rsidR="004830E9" w:rsidRPr="0008311E">
        <w:rPr>
          <w:b/>
          <w:color w:val="000000"/>
          <w:sz w:val="18"/>
          <w:szCs w:val="18"/>
        </w:rPr>
        <w:t xml:space="preserve"> </w:t>
      </w:r>
      <w:r w:rsidR="004830E9" w:rsidRPr="0008311E">
        <w:rPr>
          <w:color w:val="000000"/>
          <w:sz w:val="18"/>
          <w:szCs w:val="18"/>
        </w:rPr>
        <w:t>nocleg</w:t>
      </w:r>
      <w:r w:rsidR="004830E9">
        <w:rPr>
          <w:color w:val="000000"/>
          <w:sz w:val="18"/>
          <w:szCs w:val="18"/>
        </w:rPr>
        <w:t xml:space="preserve">. </w:t>
      </w:r>
    </w:p>
    <w:p w14:paraId="11887267" w14:textId="303EFD40" w:rsidR="004830E9" w:rsidRDefault="004830E9" w:rsidP="004830E9">
      <w:pPr>
        <w:ind w:left="709" w:hanging="709"/>
        <w:rPr>
          <w:b/>
          <w:color w:val="FF0000"/>
          <w:sz w:val="18"/>
          <w:szCs w:val="18"/>
        </w:rPr>
      </w:pPr>
      <w:r w:rsidRPr="0008311E">
        <w:rPr>
          <w:sz w:val="18"/>
          <w:szCs w:val="18"/>
        </w:rPr>
        <w:t xml:space="preserve">8 dzień </w:t>
      </w:r>
      <w:r>
        <w:rPr>
          <w:color w:val="000000"/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08311E">
        <w:rPr>
          <w:color w:val="000000"/>
          <w:sz w:val="18"/>
          <w:szCs w:val="18"/>
        </w:rPr>
        <w:t xml:space="preserve">wyjazd </w:t>
      </w:r>
      <w:r>
        <w:rPr>
          <w:color w:val="000000"/>
          <w:sz w:val="18"/>
          <w:szCs w:val="18"/>
        </w:rPr>
        <w:t xml:space="preserve">rano, </w:t>
      </w:r>
      <w:r w:rsidRPr="0008311E">
        <w:rPr>
          <w:color w:val="000000"/>
          <w:sz w:val="18"/>
          <w:szCs w:val="18"/>
        </w:rPr>
        <w:t xml:space="preserve"> przejazd</w:t>
      </w:r>
      <w:r w:rsidRPr="0008311E">
        <w:rPr>
          <w:sz w:val="18"/>
          <w:szCs w:val="18"/>
        </w:rPr>
        <w:t xml:space="preserve"> w kierunku Sztokholmu</w:t>
      </w:r>
      <w:r w:rsidR="00D97B12">
        <w:rPr>
          <w:sz w:val="18"/>
          <w:szCs w:val="18"/>
        </w:rPr>
        <w:t>,</w:t>
      </w:r>
      <w:r w:rsidRPr="0008311E">
        <w:rPr>
          <w:sz w:val="18"/>
          <w:szCs w:val="18"/>
        </w:rPr>
        <w:t xml:space="preserve"> nocleg </w:t>
      </w:r>
      <w:r>
        <w:rPr>
          <w:sz w:val="18"/>
          <w:szCs w:val="18"/>
        </w:rPr>
        <w:t xml:space="preserve">w </w:t>
      </w:r>
      <w:r w:rsidR="00D97B12">
        <w:rPr>
          <w:sz w:val="18"/>
          <w:szCs w:val="18"/>
        </w:rPr>
        <w:t xml:space="preserve">hotelu w </w:t>
      </w:r>
      <w:r w:rsidR="000F2CD5">
        <w:rPr>
          <w:sz w:val="18"/>
          <w:szCs w:val="18"/>
        </w:rPr>
        <w:t xml:space="preserve">okolicach </w:t>
      </w:r>
      <w:r w:rsidRPr="0008311E">
        <w:rPr>
          <w:b/>
          <w:sz w:val="18"/>
          <w:szCs w:val="18"/>
        </w:rPr>
        <w:t>Sundsvall</w:t>
      </w:r>
      <w:r>
        <w:rPr>
          <w:b/>
          <w:sz w:val="18"/>
          <w:szCs w:val="18"/>
        </w:rPr>
        <w:t>.</w:t>
      </w:r>
    </w:p>
    <w:p w14:paraId="3A99A5D8" w14:textId="77777777" w:rsidR="004830E9" w:rsidRDefault="004830E9" w:rsidP="004830E9">
      <w:pPr>
        <w:ind w:left="709" w:hanging="709"/>
        <w:rPr>
          <w:rStyle w:val="Pogrubienie"/>
          <w:b w:val="0"/>
          <w:color w:val="000000"/>
          <w:sz w:val="18"/>
          <w:szCs w:val="18"/>
        </w:rPr>
      </w:pPr>
      <w:r w:rsidRPr="00D41639">
        <w:rPr>
          <w:sz w:val="18"/>
          <w:szCs w:val="18"/>
        </w:rPr>
        <w:t xml:space="preserve">9 dzień </w:t>
      </w:r>
      <w:r>
        <w:rPr>
          <w:sz w:val="18"/>
          <w:szCs w:val="18"/>
        </w:rPr>
        <w:t>-</w:t>
      </w:r>
      <w:r>
        <w:rPr>
          <w:b/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>ś</w:t>
      </w:r>
      <w:r w:rsidRPr="0008311E">
        <w:rPr>
          <w:color w:val="000000"/>
          <w:sz w:val="18"/>
          <w:szCs w:val="18"/>
        </w:rPr>
        <w:t>niadanie</w:t>
      </w:r>
      <w:r>
        <w:rPr>
          <w:color w:val="000000"/>
          <w:sz w:val="18"/>
          <w:szCs w:val="18"/>
        </w:rPr>
        <w:t>,</w:t>
      </w:r>
      <w:r w:rsidRPr="0008311E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  <w:r w:rsidRPr="0008311E">
        <w:rPr>
          <w:color w:val="000000"/>
          <w:sz w:val="18"/>
          <w:szCs w:val="18"/>
        </w:rPr>
        <w:t xml:space="preserve">przejazd do </w:t>
      </w:r>
      <w:r w:rsidRPr="0008311E">
        <w:rPr>
          <w:b/>
          <w:color w:val="000000"/>
          <w:sz w:val="18"/>
          <w:szCs w:val="18"/>
        </w:rPr>
        <w:t>S</w:t>
      </w:r>
      <w:r w:rsidR="000F2CD5">
        <w:rPr>
          <w:b/>
          <w:color w:val="000000"/>
          <w:sz w:val="18"/>
          <w:szCs w:val="18"/>
        </w:rPr>
        <w:t xml:space="preserve">ztokholmu </w:t>
      </w:r>
      <w:r>
        <w:rPr>
          <w:b/>
          <w:color w:val="000000"/>
          <w:sz w:val="18"/>
          <w:szCs w:val="18"/>
        </w:rPr>
        <w:t xml:space="preserve"> </w:t>
      </w:r>
      <w:r w:rsidRPr="001C438E">
        <w:rPr>
          <w:color w:val="000000"/>
          <w:sz w:val="18"/>
          <w:szCs w:val="18"/>
        </w:rPr>
        <w:t>ok. południa</w:t>
      </w:r>
      <w:r>
        <w:rPr>
          <w:color w:val="000000"/>
          <w:sz w:val="18"/>
          <w:szCs w:val="18"/>
        </w:rPr>
        <w:t>,</w:t>
      </w:r>
      <w:r w:rsidRPr="000D76EC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  <w:r w:rsidRPr="0008311E">
        <w:rPr>
          <w:color w:val="000000"/>
          <w:sz w:val="18"/>
          <w:szCs w:val="18"/>
        </w:rPr>
        <w:t>zwiedzanie</w:t>
      </w:r>
      <w:r>
        <w:rPr>
          <w:color w:val="000000"/>
          <w:sz w:val="18"/>
          <w:szCs w:val="18"/>
        </w:rPr>
        <w:t>:</w:t>
      </w:r>
      <w:r w:rsidRPr="0008311E">
        <w:rPr>
          <w:color w:val="000000"/>
          <w:sz w:val="18"/>
          <w:szCs w:val="18"/>
        </w:rPr>
        <w:t xml:space="preserve"> </w:t>
      </w:r>
      <w:r w:rsidRPr="0008311E">
        <w:rPr>
          <w:rStyle w:val="Pogrubienie"/>
          <w:color w:val="000000"/>
          <w:sz w:val="18"/>
          <w:szCs w:val="18"/>
        </w:rPr>
        <w:t>Stare Miasto</w:t>
      </w:r>
      <w:r w:rsidRPr="0008311E">
        <w:rPr>
          <w:color w:val="000000"/>
          <w:sz w:val="18"/>
          <w:szCs w:val="18"/>
        </w:rPr>
        <w:t xml:space="preserve"> czyli </w:t>
      </w:r>
      <w:r w:rsidRPr="004272D6">
        <w:rPr>
          <w:b/>
          <w:color w:val="000000"/>
          <w:sz w:val="18"/>
          <w:szCs w:val="18"/>
        </w:rPr>
        <w:t>Gamla Stan</w:t>
      </w:r>
      <w:r>
        <w:rPr>
          <w:color w:val="000000"/>
          <w:sz w:val="18"/>
          <w:szCs w:val="18"/>
        </w:rPr>
        <w:t xml:space="preserve">, </w:t>
      </w:r>
      <w:r w:rsidRPr="0008311E">
        <w:rPr>
          <w:rStyle w:val="Pogrubienie"/>
          <w:color w:val="000000"/>
          <w:sz w:val="18"/>
          <w:szCs w:val="18"/>
        </w:rPr>
        <w:t>Pałac Królewski</w:t>
      </w:r>
      <w:r>
        <w:rPr>
          <w:rStyle w:val="Pogrubienie"/>
          <w:color w:val="000000"/>
          <w:sz w:val="18"/>
          <w:szCs w:val="18"/>
        </w:rPr>
        <w:t xml:space="preserve">- </w:t>
      </w:r>
      <w:r w:rsidRPr="000D76EC">
        <w:rPr>
          <w:rStyle w:val="Pogrubienie"/>
          <w:b w:val="0"/>
          <w:color w:val="000000"/>
          <w:sz w:val="18"/>
          <w:szCs w:val="18"/>
        </w:rPr>
        <w:t>dawna</w:t>
      </w:r>
      <w:r>
        <w:rPr>
          <w:rStyle w:val="Pogrubienie"/>
          <w:b w:val="0"/>
          <w:color w:val="000000"/>
          <w:sz w:val="18"/>
          <w:szCs w:val="18"/>
        </w:rPr>
        <w:t xml:space="preserve"> rez</w:t>
      </w:r>
      <w:r w:rsidRPr="0008311E">
        <w:rPr>
          <w:color w:val="000000"/>
          <w:sz w:val="18"/>
          <w:szCs w:val="18"/>
        </w:rPr>
        <w:t xml:space="preserve">ydencja królewska w Sztokholmie. </w:t>
      </w:r>
      <w:r w:rsidRPr="0008311E">
        <w:rPr>
          <w:rStyle w:val="Pogrubienie"/>
          <w:color w:val="000000"/>
          <w:sz w:val="18"/>
          <w:szCs w:val="18"/>
        </w:rPr>
        <w:t>Ratusz</w:t>
      </w:r>
      <w:r w:rsidRPr="0008311E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- w</w:t>
      </w:r>
      <w:r w:rsidRPr="0008311E">
        <w:rPr>
          <w:color w:val="000000"/>
          <w:sz w:val="18"/>
          <w:szCs w:val="18"/>
        </w:rPr>
        <w:t xml:space="preserve"> 1930 roku w sztokholmskim ratuszu po raz pierwszy odbyło się wręczenie Nagrody Nobla.</w:t>
      </w:r>
      <w:r>
        <w:rPr>
          <w:color w:val="000000"/>
          <w:sz w:val="18"/>
          <w:szCs w:val="18"/>
        </w:rPr>
        <w:t xml:space="preserve"> </w:t>
      </w:r>
      <w:r w:rsidRPr="0008311E">
        <w:rPr>
          <w:rStyle w:val="Pogrubienie"/>
          <w:b w:val="0"/>
          <w:color w:val="000000"/>
          <w:sz w:val="18"/>
          <w:szCs w:val="18"/>
        </w:rPr>
        <w:t>Budynek Parlamentu</w:t>
      </w:r>
      <w:r w:rsidRPr="0008311E">
        <w:rPr>
          <w:b/>
          <w:color w:val="000000"/>
          <w:sz w:val="18"/>
          <w:szCs w:val="18"/>
        </w:rPr>
        <w:t xml:space="preserve"> ,</w:t>
      </w:r>
      <w:r w:rsidRPr="0008311E">
        <w:rPr>
          <w:rStyle w:val="Pogrubienie"/>
          <w:b w:val="0"/>
          <w:color w:val="000000"/>
          <w:sz w:val="18"/>
          <w:szCs w:val="18"/>
        </w:rPr>
        <w:t>Opera Królewska</w:t>
      </w:r>
      <w:r w:rsidRPr="0008311E">
        <w:rPr>
          <w:b/>
          <w:color w:val="000000"/>
          <w:sz w:val="18"/>
          <w:szCs w:val="18"/>
        </w:rPr>
        <w:t xml:space="preserve"> . </w:t>
      </w:r>
      <w:r w:rsidRPr="002560A4">
        <w:rPr>
          <w:rStyle w:val="Pogrubienie"/>
          <w:color w:val="000000"/>
          <w:sz w:val="18"/>
          <w:szCs w:val="18"/>
        </w:rPr>
        <w:t>Vasa Museum</w:t>
      </w:r>
      <w:r>
        <w:rPr>
          <w:rStyle w:val="Pogrubienie"/>
          <w:color w:val="000000"/>
          <w:sz w:val="18"/>
          <w:szCs w:val="18"/>
        </w:rPr>
        <w:t>-</w:t>
      </w:r>
      <w:r w:rsidRPr="0008311E">
        <w:rPr>
          <w:b/>
          <w:color w:val="000000"/>
          <w:sz w:val="18"/>
          <w:szCs w:val="18"/>
        </w:rPr>
        <w:t xml:space="preserve"> </w:t>
      </w:r>
      <w:r w:rsidRPr="002560A4">
        <w:rPr>
          <w:color w:val="000000"/>
          <w:sz w:val="18"/>
          <w:szCs w:val="18"/>
        </w:rPr>
        <w:t>Vasa</w:t>
      </w:r>
      <w:r w:rsidRPr="0008311E">
        <w:rPr>
          <w:color w:val="000000"/>
          <w:sz w:val="18"/>
          <w:szCs w:val="18"/>
        </w:rPr>
        <w:t xml:space="preserve"> to szwedzki okręt wojenny, pochodzący z XVII wieku, jedyny, który przetrwał do dzisiaj. Statek jest wystawiony w specjalnie wybudowanym  muzeum . Statek jest ozdobiony mnóstwem rzeźb i  zachował się prawie w 95 procentach w oryginale, przez ponad 300 lat  spoczywał na dnie morza.</w:t>
      </w:r>
      <w:r>
        <w:rPr>
          <w:rStyle w:val="Pogrubienie"/>
          <w:color w:val="000000"/>
          <w:sz w:val="18"/>
          <w:szCs w:val="18"/>
        </w:rPr>
        <w:t xml:space="preserve"> </w:t>
      </w:r>
      <w:r w:rsidRPr="00D46DBA">
        <w:rPr>
          <w:rStyle w:val="Pogrubienie"/>
          <w:b w:val="0"/>
          <w:color w:val="000000"/>
          <w:sz w:val="18"/>
          <w:szCs w:val="18"/>
        </w:rPr>
        <w:t>W</w:t>
      </w:r>
      <w:r w:rsidRPr="000D76EC">
        <w:rPr>
          <w:rStyle w:val="Pogrubienie"/>
          <w:b w:val="0"/>
          <w:color w:val="000000"/>
          <w:sz w:val="18"/>
          <w:szCs w:val="18"/>
        </w:rPr>
        <w:t xml:space="preserve">yjazd ze Sztokholmu </w:t>
      </w:r>
      <w:r>
        <w:rPr>
          <w:rStyle w:val="Pogrubienie"/>
          <w:b w:val="0"/>
          <w:color w:val="000000"/>
          <w:sz w:val="18"/>
          <w:szCs w:val="18"/>
        </w:rPr>
        <w:t xml:space="preserve">wieczorem  i nocny przejazd w kierunku </w:t>
      </w:r>
      <w:r w:rsidRPr="000D76EC">
        <w:rPr>
          <w:rStyle w:val="Pogrubienie"/>
          <w:b w:val="0"/>
          <w:color w:val="000000"/>
          <w:sz w:val="18"/>
          <w:szCs w:val="18"/>
        </w:rPr>
        <w:t>Polski</w:t>
      </w:r>
      <w:r>
        <w:rPr>
          <w:rStyle w:val="Pogrubienie"/>
          <w:b w:val="0"/>
          <w:color w:val="000000"/>
          <w:sz w:val="18"/>
          <w:szCs w:val="18"/>
        </w:rPr>
        <w:t>.</w:t>
      </w:r>
    </w:p>
    <w:p w14:paraId="337C33CC" w14:textId="74251D4B" w:rsidR="004830E9" w:rsidRDefault="004830E9" w:rsidP="004830E9">
      <w:pPr>
        <w:ind w:left="709" w:hanging="709"/>
        <w:rPr>
          <w:rStyle w:val="Pogrubienie"/>
          <w:b w:val="0"/>
          <w:color w:val="000000"/>
          <w:sz w:val="18"/>
          <w:szCs w:val="18"/>
        </w:rPr>
      </w:pPr>
      <w:r w:rsidRPr="0008311E">
        <w:rPr>
          <w:rStyle w:val="Pogrubienie"/>
          <w:b w:val="0"/>
          <w:color w:val="000000"/>
          <w:sz w:val="18"/>
          <w:szCs w:val="18"/>
        </w:rPr>
        <w:t xml:space="preserve">10 dzień </w:t>
      </w:r>
      <w:r>
        <w:rPr>
          <w:rStyle w:val="Pogrubienie"/>
          <w:b w:val="0"/>
          <w:color w:val="000000"/>
          <w:sz w:val="18"/>
          <w:szCs w:val="18"/>
        </w:rPr>
        <w:t xml:space="preserve">- przeprawa </w:t>
      </w:r>
      <w:r w:rsidRPr="001C438E">
        <w:rPr>
          <w:rStyle w:val="Pogrubienie"/>
          <w:b w:val="0"/>
          <w:sz w:val="18"/>
          <w:szCs w:val="18"/>
        </w:rPr>
        <w:t>promowa z  Gedser /Dania/ do Rostoku /Niemcy/.</w:t>
      </w:r>
      <w:r>
        <w:rPr>
          <w:rStyle w:val="Pogrubienie"/>
          <w:b w:val="0"/>
          <w:color w:val="FF0000"/>
          <w:sz w:val="18"/>
          <w:szCs w:val="18"/>
        </w:rPr>
        <w:t xml:space="preserve"> </w:t>
      </w:r>
      <w:r w:rsidRPr="004A0CFF">
        <w:rPr>
          <w:rStyle w:val="Pogrubienie"/>
          <w:b w:val="0"/>
          <w:sz w:val="18"/>
          <w:szCs w:val="18"/>
        </w:rPr>
        <w:t>Przypłynięcie do Rostoku , dalszy</w:t>
      </w:r>
      <w:r>
        <w:rPr>
          <w:rStyle w:val="Pogrubienie"/>
          <w:b w:val="0"/>
          <w:color w:val="FF0000"/>
          <w:sz w:val="18"/>
          <w:szCs w:val="18"/>
        </w:rPr>
        <w:t xml:space="preserve"> </w:t>
      </w:r>
      <w:r w:rsidRPr="0008311E">
        <w:rPr>
          <w:rStyle w:val="Pogrubienie"/>
          <w:b w:val="0"/>
          <w:color w:val="000000"/>
          <w:sz w:val="18"/>
          <w:szCs w:val="18"/>
        </w:rPr>
        <w:t xml:space="preserve">przyjazd do </w:t>
      </w:r>
      <w:r>
        <w:rPr>
          <w:rStyle w:val="Pogrubienie"/>
          <w:b w:val="0"/>
          <w:color w:val="000000"/>
          <w:sz w:val="18"/>
          <w:szCs w:val="18"/>
        </w:rPr>
        <w:t>P</w:t>
      </w:r>
      <w:r w:rsidRPr="0008311E">
        <w:rPr>
          <w:rStyle w:val="Pogrubienie"/>
          <w:b w:val="0"/>
          <w:color w:val="000000"/>
          <w:sz w:val="18"/>
          <w:szCs w:val="18"/>
        </w:rPr>
        <w:t>olski</w:t>
      </w:r>
      <w:r>
        <w:rPr>
          <w:rStyle w:val="Pogrubienie"/>
          <w:b w:val="0"/>
          <w:color w:val="000000"/>
          <w:sz w:val="18"/>
          <w:szCs w:val="18"/>
        </w:rPr>
        <w:t xml:space="preserve">. </w:t>
      </w:r>
    </w:p>
    <w:p w14:paraId="3EDBFB44" w14:textId="2A60DAFA" w:rsidR="004830E9" w:rsidRDefault="004830E9" w:rsidP="004830E9">
      <w:pPr>
        <w:ind w:left="851" w:hanging="85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Przewidywany powrót w godzinach popołudniowych.   </w:t>
      </w:r>
    </w:p>
    <w:p w14:paraId="18433799" w14:textId="77777777" w:rsidR="008F1D3A" w:rsidRPr="004830E9" w:rsidRDefault="008F1D3A" w:rsidP="008F1D3A">
      <w:pPr>
        <w:rPr>
          <w:b/>
          <w:sz w:val="22"/>
          <w:szCs w:val="22"/>
        </w:rPr>
      </w:pPr>
      <w:r w:rsidRPr="004830E9">
        <w:rPr>
          <w:b/>
          <w:sz w:val="22"/>
          <w:szCs w:val="22"/>
        </w:rPr>
        <w:t>UWAGI:</w:t>
      </w:r>
    </w:p>
    <w:p w14:paraId="65B89E87" w14:textId="77777777" w:rsidR="008F1D3A" w:rsidRPr="009D0E78" w:rsidRDefault="008F1D3A" w:rsidP="008F1D3A">
      <w:pPr>
        <w:numPr>
          <w:ilvl w:val="0"/>
          <w:numId w:val="12"/>
        </w:numPr>
        <w:rPr>
          <w:sz w:val="17"/>
          <w:szCs w:val="17"/>
        </w:rPr>
      </w:pPr>
      <w:r w:rsidRPr="009D0E78">
        <w:rPr>
          <w:sz w:val="17"/>
          <w:szCs w:val="17"/>
        </w:rPr>
        <w:t>kolejność wycieczek i zwiedzanych obiektów ustala pilot i może ona ulec zmianie.</w:t>
      </w:r>
    </w:p>
    <w:p w14:paraId="76A698DA" w14:textId="77777777" w:rsidR="008F1D3A" w:rsidRPr="009D0E78" w:rsidRDefault="008F1D3A" w:rsidP="008F1D3A">
      <w:pPr>
        <w:numPr>
          <w:ilvl w:val="0"/>
          <w:numId w:val="12"/>
        </w:numPr>
        <w:suppressAutoHyphens/>
        <w:rPr>
          <w:b/>
          <w:sz w:val="17"/>
          <w:szCs w:val="17"/>
        </w:rPr>
      </w:pPr>
      <w:r w:rsidRPr="009D0E78">
        <w:rPr>
          <w:b/>
          <w:sz w:val="17"/>
          <w:szCs w:val="17"/>
        </w:rPr>
        <w:t xml:space="preserve">toaleta w autokarze ze względu na ograniczoną pojemność  do korzystania tylko w sytuacjach awaryjnych. </w:t>
      </w:r>
    </w:p>
    <w:p w14:paraId="7042CE0A" w14:textId="72E1177D" w:rsidR="008F1D3A" w:rsidRPr="009D0E78" w:rsidRDefault="008F1D3A" w:rsidP="008F1D3A">
      <w:pPr>
        <w:numPr>
          <w:ilvl w:val="0"/>
          <w:numId w:val="12"/>
        </w:numPr>
        <w:rPr>
          <w:sz w:val="17"/>
          <w:szCs w:val="17"/>
        </w:rPr>
      </w:pPr>
      <w:r w:rsidRPr="009D0E78">
        <w:rPr>
          <w:sz w:val="17"/>
          <w:szCs w:val="17"/>
        </w:rPr>
        <w:t>kieszonkowe na  bilety wstępu do zwiedzanych obiektów,</w:t>
      </w:r>
      <w:r w:rsidR="00926870" w:rsidRPr="009D0E78">
        <w:rPr>
          <w:sz w:val="17"/>
          <w:szCs w:val="17"/>
        </w:rPr>
        <w:t xml:space="preserve"> </w:t>
      </w:r>
      <w:r w:rsidRPr="009D0E78">
        <w:rPr>
          <w:sz w:val="17"/>
          <w:szCs w:val="17"/>
        </w:rPr>
        <w:t>opłaty rezerwacyjne ,</w:t>
      </w:r>
      <w:r w:rsidR="001E0907" w:rsidRPr="009D0E78">
        <w:rPr>
          <w:sz w:val="17"/>
          <w:szCs w:val="17"/>
        </w:rPr>
        <w:t xml:space="preserve"> opłaty drogowe , TFG ,</w:t>
      </w:r>
      <w:r w:rsidRPr="009D0E78">
        <w:rPr>
          <w:sz w:val="17"/>
          <w:szCs w:val="17"/>
        </w:rPr>
        <w:t xml:space="preserve"> </w:t>
      </w:r>
      <w:r w:rsidR="005C69F9" w:rsidRPr="009D0E78">
        <w:rPr>
          <w:sz w:val="17"/>
          <w:szCs w:val="17"/>
        </w:rPr>
        <w:t xml:space="preserve">TFZ, </w:t>
      </w:r>
      <w:r w:rsidRPr="009D0E78">
        <w:rPr>
          <w:sz w:val="17"/>
          <w:szCs w:val="17"/>
        </w:rPr>
        <w:t>tunele , przeprawy promowe i mostowe</w:t>
      </w:r>
      <w:r w:rsidR="005C69F9" w:rsidRPr="009D0E78">
        <w:rPr>
          <w:sz w:val="17"/>
          <w:szCs w:val="17"/>
        </w:rPr>
        <w:t>,</w:t>
      </w:r>
      <w:r w:rsidRPr="009D0E78">
        <w:rPr>
          <w:sz w:val="17"/>
          <w:szCs w:val="17"/>
        </w:rPr>
        <w:t xml:space="preserve"> zestaw</w:t>
      </w:r>
      <w:r w:rsidR="005C69F9" w:rsidRPr="009D0E78">
        <w:rPr>
          <w:sz w:val="17"/>
          <w:szCs w:val="17"/>
        </w:rPr>
        <w:t>y</w:t>
      </w:r>
      <w:r w:rsidRPr="009D0E78">
        <w:rPr>
          <w:sz w:val="17"/>
          <w:szCs w:val="17"/>
        </w:rPr>
        <w:t xml:space="preserve"> audio-guide oraz opłat</w:t>
      </w:r>
      <w:r w:rsidR="005C69F9" w:rsidRPr="009D0E78">
        <w:rPr>
          <w:sz w:val="17"/>
          <w:szCs w:val="17"/>
        </w:rPr>
        <w:t>y</w:t>
      </w:r>
      <w:r w:rsidRPr="009D0E78">
        <w:rPr>
          <w:sz w:val="17"/>
          <w:szCs w:val="17"/>
        </w:rPr>
        <w:t xml:space="preserve">  klimatyczn</w:t>
      </w:r>
      <w:r w:rsidR="005C69F9" w:rsidRPr="009D0E78">
        <w:rPr>
          <w:sz w:val="17"/>
          <w:szCs w:val="17"/>
        </w:rPr>
        <w:t>e</w:t>
      </w:r>
      <w:r w:rsidRPr="009D0E78">
        <w:rPr>
          <w:sz w:val="17"/>
          <w:szCs w:val="17"/>
        </w:rPr>
        <w:t xml:space="preserve"> </w:t>
      </w:r>
      <w:r w:rsidRPr="009D0E78">
        <w:rPr>
          <w:b/>
          <w:color w:val="000000"/>
          <w:sz w:val="17"/>
          <w:szCs w:val="17"/>
          <w:u w:val="single"/>
        </w:rPr>
        <w:t>OBLIGATORYJNIE PŁATNE U PILOTA</w:t>
      </w:r>
      <w:r w:rsidRPr="009D0E78">
        <w:rPr>
          <w:b/>
          <w:sz w:val="17"/>
          <w:szCs w:val="17"/>
          <w:u w:val="single"/>
        </w:rPr>
        <w:t xml:space="preserve">:  </w:t>
      </w:r>
      <w:r w:rsidR="00172D61" w:rsidRPr="009D0E78">
        <w:rPr>
          <w:b/>
          <w:sz w:val="17"/>
          <w:szCs w:val="17"/>
          <w:u w:val="single"/>
        </w:rPr>
        <w:t>2</w:t>
      </w:r>
      <w:r w:rsidR="00E040AD" w:rsidRPr="009D0E78">
        <w:rPr>
          <w:b/>
          <w:sz w:val="17"/>
          <w:szCs w:val="17"/>
          <w:u w:val="single"/>
        </w:rPr>
        <w:t>5</w:t>
      </w:r>
      <w:r w:rsidR="00172D61" w:rsidRPr="009D0E78">
        <w:rPr>
          <w:b/>
          <w:sz w:val="17"/>
          <w:szCs w:val="17"/>
          <w:u w:val="single"/>
        </w:rPr>
        <w:t>0 E</w:t>
      </w:r>
      <w:r w:rsidR="009F1D7E" w:rsidRPr="009D0E78">
        <w:rPr>
          <w:b/>
          <w:sz w:val="17"/>
          <w:szCs w:val="17"/>
          <w:u w:val="single"/>
        </w:rPr>
        <w:t>URO</w:t>
      </w:r>
      <w:r w:rsidRPr="009D0E78">
        <w:rPr>
          <w:sz w:val="17"/>
          <w:szCs w:val="17"/>
        </w:rPr>
        <w:t xml:space="preserve">. </w:t>
      </w:r>
    </w:p>
    <w:p w14:paraId="35072587" w14:textId="77777777" w:rsidR="00B60538" w:rsidRPr="009D0E78" w:rsidRDefault="00B60538" w:rsidP="00B60538">
      <w:pPr>
        <w:pStyle w:val="Akapitzlist"/>
        <w:numPr>
          <w:ilvl w:val="0"/>
          <w:numId w:val="12"/>
        </w:numPr>
        <w:rPr>
          <w:b/>
          <w:bCs/>
          <w:sz w:val="17"/>
          <w:szCs w:val="17"/>
        </w:rPr>
      </w:pPr>
      <w:r w:rsidRPr="009D0E78">
        <w:rPr>
          <w:b/>
          <w:bCs/>
          <w:sz w:val="17"/>
          <w:szCs w:val="17"/>
        </w:rPr>
        <w:t xml:space="preserve">limit bagażu wynosi:  bagaż główny do 15 kg na osobę </w:t>
      </w:r>
      <w:r w:rsidRPr="009D0E78">
        <w:rPr>
          <w:b/>
          <w:sz w:val="17"/>
          <w:szCs w:val="17"/>
        </w:rPr>
        <w:t xml:space="preserve">o rozmiarach nie przekraczających 65cm x 50cm x 30cm </w:t>
      </w:r>
      <w:r w:rsidRPr="009D0E78">
        <w:rPr>
          <w:b/>
          <w:bCs/>
          <w:sz w:val="17"/>
          <w:szCs w:val="17"/>
        </w:rPr>
        <w:t xml:space="preserve">+ bagaż podręczny </w:t>
      </w:r>
    </w:p>
    <w:p w14:paraId="0B38CF8B" w14:textId="121F24BC" w:rsidR="00B60538" w:rsidRPr="009D0E78" w:rsidRDefault="00B60538" w:rsidP="00B60538">
      <w:pPr>
        <w:pStyle w:val="Akapitzlist"/>
        <w:ind w:left="360"/>
        <w:rPr>
          <w:b/>
          <w:bCs/>
          <w:sz w:val="17"/>
          <w:szCs w:val="17"/>
        </w:rPr>
      </w:pPr>
      <w:r w:rsidRPr="009D0E78">
        <w:rPr>
          <w:b/>
          <w:bCs/>
          <w:sz w:val="17"/>
          <w:szCs w:val="17"/>
        </w:rPr>
        <w:t xml:space="preserve">do 5 kg na osobę. NADBAGAŻU NIE ZABIERAMY! </w:t>
      </w:r>
    </w:p>
    <w:p w14:paraId="2ECFC675" w14:textId="16269966" w:rsidR="008F1D3A" w:rsidRPr="009D0E78" w:rsidRDefault="008F1D3A" w:rsidP="008F1D3A">
      <w:pPr>
        <w:ind w:left="360"/>
        <w:rPr>
          <w:b/>
          <w:sz w:val="17"/>
          <w:szCs w:val="17"/>
        </w:rPr>
      </w:pPr>
      <w:r w:rsidRPr="009D0E78">
        <w:rPr>
          <w:b/>
          <w:sz w:val="17"/>
          <w:szCs w:val="17"/>
        </w:rPr>
        <w:t>Ze względu na trudności z załadunkiem zabraniamy pakowania bagażu 2 lub więcej osób do wspólnej dużej</w:t>
      </w:r>
      <w:r w:rsidR="00B60538" w:rsidRPr="009D0E78">
        <w:rPr>
          <w:b/>
          <w:sz w:val="17"/>
          <w:szCs w:val="17"/>
        </w:rPr>
        <w:t xml:space="preserve"> </w:t>
      </w:r>
      <w:r w:rsidRPr="009D0E78">
        <w:rPr>
          <w:b/>
          <w:sz w:val="17"/>
          <w:szCs w:val="17"/>
        </w:rPr>
        <w:t xml:space="preserve">walizki!  </w:t>
      </w:r>
    </w:p>
    <w:p w14:paraId="786F8E5D" w14:textId="77777777" w:rsidR="00E23354" w:rsidRPr="004830E9" w:rsidRDefault="00E23354" w:rsidP="00421C51">
      <w:pPr>
        <w:rPr>
          <w:b/>
          <w:sz w:val="16"/>
          <w:szCs w:val="16"/>
        </w:rPr>
      </w:pPr>
    </w:p>
    <w:p w14:paraId="6AB58EE7" w14:textId="23CC6C93" w:rsidR="004830E9" w:rsidRPr="009D0E78" w:rsidRDefault="00E156FE" w:rsidP="009D0E78">
      <w:pPr>
        <w:suppressAutoHyphens/>
        <w:rPr>
          <w:b/>
          <w:bCs/>
          <w:sz w:val="20"/>
          <w:szCs w:val="20"/>
          <w:lang w:eastAsia="ar-SA"/>
        </w:rPr>
      </w:pPr>
      <w:r w:rsidRPr="009D0E78">
        <w:rPr>
          <w:b/>
          <w:bCs/>
          <w:sz w:val="20"/>
          <w:szCs w:val="20"/>
          <w:lang w:eastAsia="ar-SA"/>
        </w:rPr>
        <w:t xml:space="preserve">WARUNKIEM REALIZACJI WYCIECZKI JEST PRZEDPŁATA </w:t>
      </w:r>
      <w:r w:rsidR="00595A11" w:rsidRPr="009D0E78">
        <w:rPr>
          <w:b/>
          <w:bCs/>
          <w:sz w:val="20"/>
          <w:szCs w:val="20"/>
          <w:lang w:eastAsia="ar-SA"/>
        </w:rPr>
        <w:t>8</w:t>
      </w:r>
      <w:r w:rsidRPr="009D0E78">
        <w:rPr>
          <w:b/>
          <w:bCs/>
          <w:sz w:val="20"/>
          <w:szCs w:val="20"/>
          <w:lang w:eastAsia="ar-SA"/>
        </w:rPr>
        <w:t>00 ZŁ OD OSOBY DO 30.10.202</w:t>
      </w:r>
      <w:r w:rsidR="00E040AD" w:rsidRPr="009D0E78">
        <w:rPr>
          <w:b/>
          <w:bCs/>
          <w:sz w:val="20"/>
          <w:szCs w:val="20"/>
          <w:lang w:eastAsia="ar-SA"/>
        </w:rPr>
        <w:t>5</w:t>
      </w:r>
      <w:r w:rsidR="009D0E78">
        <w:rPr>
          <w:b/>
          <w:bCs/>
          <w:sz w:val="20"/>
          <w:szCs w:val="20"/>
          <w:lang w:eastAsia="ar-SA"/>
        </w:rPr>
        <w:t xml:space="preserve">, </w:t>
      </w:r>
      <w:r w:rsidRPr="009D0E78">
        <w:rPr>
          <w:b/>
          <w:bCs/>
          <w:sz w:val="20"/>
          <w:szCs w:val="20"/>
          <w:lang w:eastAsia="ar-SA"/>
        </w:rPr>
        <w:t>O KOLEJNOŚCI ZAPISÓW DECYDUJE TERMIN WPŁATY</w:t>
      </w:r>
    </w:p>
    <w:sectPr w:rsidR="004830E9" w:rsidRPr="009D0E78" w:rsidSect="003D5432">
      <w:footerReference w:type="default" r:id="rId9"/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A54F" w14:textId="77777777" w:rsidR="000F2CD5" w:rsidRDefault="000F2CD5">
      <w:r>
        <w:separator/>
      </w:r>
    </w:p>
  </w:endnote>
  <w:endnote w:type="continuationSeparator" w:id="0">
    <w:p w14:paraId="6766E934" w14:textId="77777777" w:rsidR="000F2CD5" w:rsidRDefault="000F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3434" w14:textId="77777777" w:rsidR="000F2CD5" w:rsidRDefault="000F2CD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F94D4" w14:textId="77777777" w:rsidR="000F2CD5" w:rsidRDefault="000F2CD5">
      <w:r>
        <w:separator/>
      </w:r>
    </w:p>
  </w:footnote>
  <w:footnote w:type="continuationSeparator" w:id="0">
    <w:p w14:paraId="7D202077" w14:textId="77777777" w:rsidR="000F2CD5" w:rsidRDefault="000F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922"/>
    <w:multiLevelType w:val="hybridMultilevel"/>
    <w:tmpl w:val="60EA5028"/>
    <w:lvl w:ilvl="0" w:tplc="49CC7F04">
      <w:start w:val="8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B29F8"/>
    <w:multiLevelType w:val="hybridMultilevel"/>
    <w:tmpl w:val="9AF4208C"/>
    <w:lvl w:ilvl="0" w:tplc="A00C64C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22C5F"/>
    <w:multiLevelType w:val="singleLevel"/>
    <w:tmpl w:val="0B60CDB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3487EE6"/>
    <w:multiLevelType w:val="hybridMultilevel"/>
    <w:tmpl w:val="95E869D8"/>
    <w:lvl w:ilvl="0" w:tplc="DEA289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22DCA"/>
    <w:multiLevelType w:val="hybridMultilevel"/>
    <w:tmpl w:val="F5D20EF6"/>
    <w:lvl w:ilvl="0" w:tplc="F0E8841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4028B"/>
    <w:multiLevelType w:val="hybridMultilevel"/>
    <w:tmpl w:val="DAE4E644"/>
    <w:lvl w:ilvl="0" w:tplc="1B1E9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A5EDF"/>
    <w:multiLevelType w:val="multilevel"/>
    <w:tmpl w:val="A002E440"/>
    <w:lvl w:ilvl="0">
      <w:start w:val="15"/>
      <w:numFmt w:val="decimal"/>
      <w:lvlText w:val="%1"/>
      <w:lvlJc w:val="left"/>
      <w:pPr>
        <w:tabs>
          <w:tab w:val="num" w:pos="9210"/>
        </w:tabs>
        <w:ind w:left="9210" w:hanging="921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9210"/>
        </w:tabs>
        <w:ind w:left="9210" w:hanging="9210"/>
      </w:pPr>
      <w:rPr>
        <w:rFonts w:hint="default"/>
      </w:rPr>
    </w:lvl>
    <w:lvl w:ilvl="2">
      <w:start w:val="24"/>
      <w:numFmt w:val="decimal"/>
      <w:lvlText w:val="%1.%2-%3"/>
      <w:lvlJc w:val="left"/>
      <w:pPr>
        <w:tabs>
          <w:tab w:val="num" w:pos="9210"/>
        </w:tabs>
        <w:ind w:left="9210" w:hanging="9210"/>
      </w:pPr>
      <w:rPr>
        <w:rFonts w:hint="default"/>
      </w:rPr>
    </w:lvl>
    <w:lvl w:ilvl="3">
      <w:start w:val="7"/>
      <w:numFmt w:val="decimalZero"/>
      <w:lvlText w:val="%1.%2-%3.%4"/>
      <w:lvlJc w:val="left"/>
      <w:pPr>
        <w:tabs>
          <w:tab w:val="num" w:pos="9210"/>
        </w:tabs>
        <w:ind w:left="9210" w:hanging="9210"/>
      </w:pPr>
      <w:rPr>
        <w:rFonts w:hint="default"/>
      </w:rPr>
    </w:lvl>
    <w:lvl w:ilvl="4">
      <w:start w:val="2008"/>
      <w:numFmt w:val="decimal"/>
      <w:lvlText w:val="%1.%2-%3.%4.%5"/>
      <w:lvlJc w:val="left"/>
      <w:pPr>
        <w:tabs>
          <w:tab w:val="num" w:pos="9210"/>
        </w:tabs>
        <w:ind w:left="9210" w:hanging="92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9210"/>
        </w:tabs>
        <w:ind w:left="9210" w:hanging="92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9210"/>
        </w:tabs>
        <w:ind w:left="9210" w:hanging="921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9210"/>
        </w:tabs>
        <w:ind w:left="9210" w:hanging="921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9210"/>
        </w:tabs>
        <w:ind w:left="9210" w:hanging="9210"/>
      </w:pPr>
      <w:rPr>
        <w:rFonts w:hint="default"/>
      </w:rPr>
    </w:lvl>
  </w:abstractNum>
  <w:abstractNum w:abstractNumId="7" w15:restartNumberingAfterBreak="0">
    <w:nsid w:val="4D602D04"/>
    <w:multiLevelType w:val="singleLevel"/>
    <w:tmpl w:val="70E459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7F33B54"/>
    <w:multiLevelType w:val="hybridMultilevel"/>
    <w:tmpl w:val="1D64E5B8"/>
    <w:lvl w:ilvl="0" w:tplc="75781F10">
      <w:start w:val="10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B8548B"/>
    <w:multiLevelType w:val="hybridMultilevel"/>
    <w:tmpl w:val="70B438CC"/>
    <w:lvl w:ilvl="0" w:tplc="D4B6C7E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2F6653"/>
    <w:multiLevelType w:val="hybridMultilevel"/>
    <w:tmpl w:val="4F1C39E0"/>
    <w:lvl w:ilvl="0" w:tplc="0878564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1520C"/>
    <w:multiLevelType w:val="hybridMultilevel"/>
    <w:tmpl w:val="3260F5F4"/>
    <w:lvl w:ilvl="0" w:tplc="251C249E">
      <w:start w:val="8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F1C338C"/>
    <w:multiLevelType w:val="hybridMultilevel"/>
    <w:tmpl w:val="96082726"/>
    <w:lvl w:ilvl="0" w:tplc="0E6C9D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2163579">
    <w:abstractNumId w:val="0"/>
  </w:num>
  <w:num w:numId="2" w16cid:durableId="949629104">
    <w:abstractNumId w:val="1"/>
  </w:num>
  <w:num w:numId="3" w16cid:durableId="1583446162">
    <w:abstractNumId w:val="11"/>
  </w:num>
  <w:num w:numId="4" w16cid:durableId="1468939373">
    <w:abstractNumId w:val="9"/>
  </w:num>
  <w:num w:numId="5" w16cid:durableId="573662208">
    <w:abstractNumId w:val="4"/>
  </w:num>
  <w:num w:numId="6" w16cid:durableId="595332923">
    <w:abstractNumId w:val="12"/>
  </w:num>
  <w:num w:numId="7" w16cid:durableId="256984780">
    <w:abstractNumId w:val="8"/>
  </w:num>
  <w:num w:numId="8" w16cid:durableId="1851020450">
    <w:abstractNumId w:val="10"/>
  </w:num>
  <w:num w:numId="9" w16cid:durableId="278266527">
    <w:abstractNumId w:val="6"/>
  </w:num>
  <w:num w:numId="10" w16cid:durableId="1490706706">
    <w:abstractNumId w:val="5"/>
  </w:num>
  <w:num w:numId="11" w16cid:durableId="841238222">
    <w:abstractNumId w:val="3"/>
  </w:num>
  <w:num w:numId="12" w16cid:durableId="343941673">
    <w:abstractNumId w:val="2"/>
  </w:num>
  <w:num w:numId="13" w16cid:durableId="1405254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732"/>
    <w:rsid w:val="00013B21"/>
    <w:rsid w:val="00020F8B"/>
    <w:rsid w:val="000333B3"/>
    <w:rsid w:val="0008439C"/>
    <w:rsid w:val="000A0757"/>
    <w:rsid w:val="000A1957"/>
    <w:rsid w:val="000C6029"/>
    <w:rsid w:val="000C7F85"/>
    <w:rsid w:val="000E540D"/>
    <w:rsid w:val="000F05FC"/>
    <w:rsid w:val="000F2CD5"/>
    <w:rsid w:val="000F6D06"/>
    <w:rsid w:val="00100B67"/>
    <w:rsid w:val="001204C4"/>
    <w:rsid w:val="00122BDD"/>
    <w:rsid w:val="00125FA9"/>
    <w:rsid w:val="00133C54"/>
    <w:rsid w:val="00134E02"/>
    <w:rsid w:val="00141EF5"/>
    <w:rsid w:val="00172D61"/>
    <w:rsid w:val="00173AC3"/>
    <w:rsid w:val="00190991"/>
    <w:rsid w:val="001A6466"/>
    <w:rsid w:val="001B1437"/>
    <w:rsid w:val="001E0907"/>
    <w:rsid w:val="001F6891"/>
    <w:rsid w:val="00200836"/>
    <w:rsid w:val="00211DC9"/>
    <w:rsid w:val="002B75EA"/>
    <w:rsid w:val="002C1B93"/>
    <w:rsid w:val="002D2554"/>
    <w:rsid w:val="002F799C"/>
    <w:rsid w:val="003404D1"/>
    <w:rsid w:val="00350C4E"/>
    <w:rsid w:val="003821B3"/>
    <w:rsid w:val="0038284A"/>
    <w:rsid w:val="003B40D7"/>
    <w:rsid w:val="003C2FC9"/>
    <w:rsid w:val="003D23C9"/>
    <w:rsid w:val="003D5432"/>
    <w:rsid w:val="003E2585"/>
    <w:rsid w:val="003E2EEB"/>
    <w:rsid w:val="003E3766"/>
    <w:rsid w:val="003F6DF0"/>
    <w:rsid w:val="00411005"/>
    <w:rsid w:val="00412F1C"/>
    <w:rsid w:val="00421C51"/>
    <w:rsid w:val="00471D0C"/>
    <w:rsid w:val="004830E9"/>
    <w:rsid w:val="00485DF1"/>
    <w:rsid w:val="004920E5"/>
    <w:rsid w:val="00496826"/>
    <w:rsid w:val="004973E1"/>
    <w:rsid w:val="004B1295"/>
    <w:rsid w:val="0050088F"/>
    <w:rsid w:val="00557B62"/>
    <w:rsid w:val="00562C1D"/>
    <w:rsid w:val="00565C45"/>
    <w:rsid w:val="00571BAB"/>
    <w:rsid w:val="00592AF8"/>
    <w:rsid w:val="00595A11"/>
    <w:rsid w:val="005C3F31"/>
    <w:rsid w:val="005C5996"/>
    <w:rsid w:val="005C69F9"/>
    <w:rsid w:val="005D3573"/>
    <w:rsid w:val="00604554"/>
    <w:rsid w:val="0062129E"/>
    <w:rsid w:val="006337B4"/>
    <w:rsid w:val="00633AC9"/>
    <w:rsid w:val="0064469D"/>
    <w:rsid w:val="00644E0A"/>
    <w:rsid w:val="00650BF8"/>
    <w:rsid w:val="00653AC5"/>
    <w:rsid w:val="00656A80"/>
    <w:rsid w:val="00663D3A"/>
    <w:rsid w:val="0067434C"/>
    <w:rsid w:val="006A6392"/>
    <w:rsid w:val="006A7F15"/>
    <w:rsid w:val="0074493E"/>
    <w:rsid w:val="00756E87"/>
    <w:rsid w:val="007572FE"/>
    <w:rsid w:val="00770540"/>
    <w:rsid w:val="007823DA"/>
    <w:rsid w:val="00797122"/>
    <w:rsid w:val="007B58AF"/>
    <w:rsid w:val="007E4272"/>
    <w:rsid w:val="007E6F17"/>
    <w:rsid w:val="00801A95"/>
    <w:rsid w:val="008212BB"/>
    <w:rsid w:val="00836515"/>
    <w:rsid w:val="008503F5"/>
    <w:rsid w:val="00876732"/>
    <w:rsid w:val="00882D79"/>
    <w:rsid w:val="00891851"/>
    <w:rsid w:val="008A7B47"/>
    <w:rsid w:val="008E0085"/>
    <w:rsid w:val="008F1D3A"/>
    <w:rsid w:val="008F5887"/>
    <w:rsid w:val="00903595"/>
    <w:rsid w:val="00926870"/>
    <w:rsid w:val="0094435E"/>
    <w:rsid w:val="00947641"/>
    <w:rsid w:val="00977BB0"/>
    <w:rsid w:val="00986572"/>
    <w:rsid w:val="009A1771"/>
    <w:rsid w:val="009A3118"/>
    <w:rsid w:val="009B16CF"/>
    <w:rsid w:val="009C3CF5"/>
    <w:rsid w:val="009D0E78"/>
    <w:rsid w:val="009F1D7E"/>
    <w:rsid w:val="009F2AA4"/>
    <w:rsid w:val="009F3E7B"/>
    <w:rsid w:val="00A16AE7"/>
    <w:rsid w:val="00A3276C"/>
    <w:rsid w:val="00A6245E"/>
    <w:rsid w:val="00A91D3A"/>
    <w:rsid w:val="00A92716"/>
    <w:rsid w:val="00AC58A9"/>
    <w:rsid w:val="00AF0B99"/>
    <w:rsid w:val="00B20B99"/>
    <w:rsid w:val="00B23E8D"/>
    <w:rsid w:val="00B270C2"/>
    <w:rsid w:val="00B310B3"/>
    <w:rsid w:val="00B572F8"/>
    <w:rsid w:val="00B60538"/>
    <w:rsid w:val="00B66414"/>
    <w:rsid w:val="00B84C6B"/>
    <w:rsid w:val="00BB31CE"/>
    <w:rsid w:val="00BC30B5"/>
    <w:rsid w:val="00BD2BF7"/>
    <w:rsid w:val="00BD43CA"/>
    <w:rsid w:val="00BE508B"/>
    <w:rsid w:val="00BE60A3"/>
    <w:rsid w:val="00BF3D51"/>
    <w:rsid w:val="00C0327A"/>
    <w:rsid w:val="00C072EE"/>
    <w:rsid w:val="00C17126"/>
    <w:rsid w:val="00C21658"/>
    <w:rsid w:val="00C577D9"/>
    <w:rsid w:val="00C61D3E"/>
    <w:rsid w:val="00C665D3"/>
    <w:rsid w:val="00C908AA"/>
    <w:rsid w:val="00CB1BF8"/>
    <w:rsid w:val="00CC7415"/>
    <w:rsid w:val="00CD3486"/>
    <w:rsid w:val="00CD3C37"/>
    <w:rsid w:val="00CF56FE"/>
    <w:rsid w:val="00D176D0"/>
    <w:rsid w:val="00D77699"/>
    <w:rsid w:val="00D81473"/>
    <w:rsid w:val="00D97B12"/>
    <w:rsid w:val="00DE4460"/>
    <w:rsid w:val="00DF2ACD"/>
    <w:rsid w:val="00E02FDD"/>
    <w:rsid w:val="00E040AD"/>
    <w:rsid w:val="00E058D4"/>
    <w:rsid w:val="00E156FE"/>
    <w:rsid w:val="00E16205"/>
    <w:rsid w:val="00E21CDE"/>
    <w:rsid w:val="00E23354"/>
    <w:rsid w:val="00E44937"/>
    <w:rsid w:val="00E76697"/>
    <w:rsid w:val="00E86416"/>
    <w:rsid w:val="00EC6D83"/>
    <w:rsid w:val="00EE6B2F"/>
    <w:rsid w:val="00EE6D78"/>
    <w:rsid w:val="00F0326B"/>
    <w:rsid w:val="00F26BB6"/>
    <w:rsid w:val="00F702E4"/>
    <w:rsid w:val="00F80F29"/>
    <w:rsid w:val="00F81E17"/>
    <w:rsid w:val="00FB4269"/>
    <w:rsid w:val="00FE0BFE"/>
    <w:rsid w:val="00FE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,"/>
  <w:listSeparator w:val=";"/>
  <w14:docId w14:val="332BD840"/>
  <w15:docId w15:val="{EFAA96E9-5336-41A5-B003-850BA2FB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33C5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33C54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133C54"/>
    <w:pPr>
      <w:keepNext/>
      <w:outlineLvl w:val="1"/>
    </w:pPr>
    <w:rPr>
      <w:sz w:val="40"/>
      <w:lang w:val="en-US"/>
    </w:rPr>
  </w:style>
  <w:style w:type="paragraph" w:styleId="Nagwek3">
    <w:name w:val="heading 3"/>
    <w:basedOn w:val="Normalny"/>
    <w:next w:val="Normalny"/>
    <w:qFormat/>
    <w:rsid w:val="00133C54"/>
    <w:pPr>
      <w:keepNext/>
      <w:jc w:val="center"/>
      <w:outlineLvl w:val="2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33C54"/>
    <w:rPr>
      <w:color w:val="0000FF"/>
      <w:u w:val="single"/>
    </w:rPr>
  </w:style>
  <w:style w:type="character" w:styleId="UyteHipercze">
    <w:name w:val="FollowedHyperlink"/>
    <w:rsid w:val="00133C54"/>
    <w:rPr>
      <w:color w:val="800080"/>
      <w:u w:val="single"/>
    </w:rPr>
  </w:style>
  <w:style w:type="paragraph" w:styleId="Nagwek">
    <w:name w:val="header"/>
    <w:basedOn w:val="Normalny"/>
    <w:rsid w:val="00133C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33C5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33C54"/>
  </w:style>
  <w:style w:type="paragraph" w:styleId="Tekstpodstawowy">
    <w:name w:val="Body Text"/>
    <w:basedOn w:val="Normalny"/>
    <w:rsid w:val="00133C54"/>
    <w:pPr>
      <w:jc w:val="both"/>
    </w:pPr>
    <w:rPr>
      <w:color w:val="000000"/>
    </w:rPr>
  </w:style>
  <w:style w:type="paragraph" w:styleId="NormalnyWeb">
    <w:name w:val="Normal (Web)"/>
    <w:basedOn w:val="Normalny"/>
    <w:uiPriority w:val="99"/>
    <w:unhideWhenUsed/>
    <w:rsid w:val="00557B6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57B62"/>
    <w:rPr>
      <w:b/>
      <w:bCs/>
    </w:rPr>
  </w:style>
  <w:style w:type="character" w:customStyle="1" w:styleId="apple-converted-space">
    <w:name w:val="apple-converted-space"/>
    <w:basedOn w:val="Domylnaczcionkaakapitu"/>
    <w:rsid w:val="00A16AE7"/>
  </w:style>
  <w:style w:type="character" w:customStyle="1" w:styleId="widget-pane-link">
    <w:name w:val="widget-pane-link"/>
    <w:basedOn w:val="Domylnaczcionkaakapitu"/>
    <w:rsid w:val="004830E9"/>
  </w:style>
  <w:style w:type="paragraph" w:styleId="Tekstdymka">
    <w:name w:val="Balloon Text"/>
    <w:basedOn w:val="Normalny"/>
    <w:link w:val="TekstdymkaZnak"/>
    <w:rsid w:val="00421C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21C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0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tour@poczta.onet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hubtou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hubtour</Template>
  <TotalTime>76</TotalTime>
  <Pages>1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Links>
    <vt:vector size="6" baseType="variant">
      <vt:variant>
        <vt:i4>5636142</vt:i4>
      </vt:variant>
      <vt:variant>
        <vt:i4>0</vt:i4>
      </vt:variant>
      <vt:variant>
        <vt:i4>0</vt:i4>
      </vt:variant>
      <vt:variant>
        <vt:i4>5</vt:i4>
      </vt:variant>
      <vt:variant>
        <vt:lpwstr>mailto:hubtour@poczta.onet.pl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kamyk</dc:creator>
  <cp:lastModifiedBy>Tomasz Brzeziński</cp:lastModifiedBy>
  <cp:revision>29</cp:revision>
  <cp:lastPrinted>2013-08-29T11:11:00Z</cp:lastPrinted>
  <dcterms:created xsi:type="dcterms:W3CDTF">2022-08-17T13:48:00Z</dcterms:created>
  <dcterms:modified xsi:type="dcterms:W3CDTF">2025-06-17T10:57:00Z</dcterms:modified>
</cp:coreProperties>
</file>