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50F29" w14:textId="0B8DA02B" w:rsidR="005D06A3" w:rsidRPr="005D06A3" w:rsidRDefault="005D06A3" w:rsidP="005D06A3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D06A3">
        <w:rPr>
          <w:rFonts w:ascii="Times New Roman" w:hAnsi="Times New Roman" w:cs="Times New Roman"/>
          <w:b/>
          <w:bCs/>
          <w:sz w:val="32"/>
          <w:szCs w:val="32"/>
        </w:rPr>
        <w:t xml:space="preserve">Zasady procesu dyplomowania </w:t>
      </w:r>
    </w:p>
    <w:p w14:paraId="16DF9941" w14:textId="77777777" w:rsidR="005D06A3" w:rsidRDefault="005D06A3" w:rsidP="005D06A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34A37E" w14:textId="77777777" w:rsidR="005D06A3" w:rsidRPr="005D06A3" w:rsidRDefault="005D06A3" w:rsidP="005D06A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E3624D" w14:textId="77777777" w:rsidR="005D06A3" w:rsidRPr="005D06A3" w:rsidRDefault="005D06A3" w:rsidP="005D06A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A3">
        <w:rPr>
          <w:rFonts w:ascii="Times New Roman" w:hAnsi="Times New Roman" w:cs="Times New Roman"/>
          <w:b/>
          <w:bCs/>
          <w:sz w:val="28"/>
          <w:szCs w:val="28"/>
        </w:rPr>
        <w:t xml:space="preserve">Charakter pracy dyplomowej </w:t>
      </w:r>
    </w:p>
    <w:p w14:paraId="79309EA0" w14:textId="77777777" w:rsidR="005D06A3" w:rsidRPr="005D06A3" w:rsidRDefault="005D06A3" w:rsidP="005D06A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61F3D" w14:textId="68D19F7B" w:rsid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 xml:space="preserve">Praca dyplomowa jest samodzielnym opracowaniem, prezentującym wiedzę i umiejętności studenta, po zakończeniu cyklu kształcenia na studiach I stopnia kierunku Filologia. Tematyka prac dyplomowych powinna być zgodna </w:t>
      </w:r>
      <w:r w:rsidR="00252B01">
        <w:rPr>
          <w:rFonts w:ascii="Times New Roman" w:hAnsi="Times New Roman" w:cs="Times New Roman"/>
          <w:sz w:val="28"/>
          <w:szCs w:val="28"/>
        </w:rPr>
        <w:br/>
      </w:r>
      <w:r w:rsidRPr="005D06A3">
        <w:rPr>
          <w:rFonts w:ascii="Times New Roman" w:hAnsi="Times New Roman" w:cs="Times New Roman"/>
          <w:sz w:val="28"/>
          <w:szCs w:val="28"/>
        </w:rPr>
        <w:t xml:space="preserve">z profilem kierunku studiów oraz specjalizacją wybraną przez studenta. Na kierunku Filologia pracę dyplomową stanowi praca pisemna o charakterze aplikacyjnym, która nabytą w czasie studiów wiedzę wykorzystuje </w:t>
      </w:r>
      <w:r w:rsidR="00252B01">
        <w:rPr>
          <w:rFonts w:ascii="Times New Roman" w:hAnsi="Times New Roman" w:cs="Times New Roman"/>
          <w:sz w:val="28"/>
          <w:szCs w:val="28"/>
        </w:rPr>
        <w:br/>
      </w:r>
      <w:r w:rsidRPr="005D06A3">
        <w:rPr>
          <w:rFonts w:ascii="Times New Roman" w:hAnsi="Times New Roman" w:cs="Times New Roman"/>
          <w:sz w:val="28"/>
          <w:szCs w:val="28"/>
        </w:rPr>
        <w:t>w</w:t>
      </w:r>
      <w:r w:rsidRPr="005D06A3">
        <w:rPr>
          <w:rFonts w:ascii="Times New Roman" w:hAnsi="Times New Roman" w:cs="Times New Roman"/>
          <w:sz w:val="28"/>
          <w:szCs w:val="28"/>
        </w:rPr>
        <w:t xml:space="preserve"> </w:t>
      </w:r>
      <w:r w:rsidRPr="005D06A3">
        <w:rPr>
          <w:rFonts w:ascii="Times New Roman" w:hAnsi="Times New Roman" w:cs="Times New Roman"/>
          <w:sz w:val="28"/>
          <w:szCs w:val="28"/>
        </w:rPr>
        <w:t xml:space="preserve">praktycznym rozwiązywaniu problemów w środowisku zawodowym lektora lub tłumacza. Praca dyplomowa jest pisana w języku specjalności filologicznej, na której student podjął studia. Studenci studiów pierwszego stopnia mają obowiązek podjąć temat pracy dyplomowej nie później niż dwa semestry przed terminem planowego ukończenia studiów. </w:t>
      </w:r>
    </w:p>
    <w:p w14:paraId="63550767" w14:textId="77777777" w:rsidR="005D06A3" w:rsidRP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BC455" w14:textId="6EEB8FE9" w:rsidR="003B319A" w:rsidRPr="005D06A3" w:rsidRDefault="005D06A3" w:rsidP="005D06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A3">
        <w:rPr>
          <w:rFonts w:ascii="Times New Roman" w:hAnsi="Times New Roman" w:cs="Times New Roman"/>
          <w:b/>
          <w:bCs/>
          <w:sz w:val="28"/>
          <w:szCs w:val="28"/>
        </w:rPr>
        <w:t>Realizacja pracy dyplomowej</w:t>
      </w:r>
    </w:p>
    <w:p w14:paraId="61BE508A" w14:textId="4CE0211A" w:rsid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 xml:space="preserve">Student przygotowuje pracę dyplomową, przewidzianą tokiem studiów </w:t>
      </w:r>
      <w:r w:rsidR="00252B01">
        <w:rPr>
          <w:rFonts w:ascii="Times New Roman" w:hAnsi="Times New Roman" w:cs="Times New Roman"/>
          <w:sz w:val="28"/>
          <w:szCs w:val="28"/>
        </w:rPr>
        <w:br/>
      </w:r>
      <w:r w:rsidRPr="005D06A3">
        <w:rPr>
          <w:rFonts w:ascii="Times New Roman" w:hAnsi="Times New Roman" w:cs="Times New Roman"/>
          <w:sz w:val="28"/>
          <w:szCs w:val="28"/>
        </w:rPr>
        <w:t xml:space="preserve">w okresie trzech ostatnich semestrów zajęć, w grupie seminaryjnej pod kierunkiem promotora. Seminarium dyplomowe stanowi pierwszy etap na drodze samodzielnego rozwiązania problemu praktycznego. Promotorem może być osoba posiadająca co najmniej stopień naukowy doktora w dziedzinie nauk humanistycznych w dyscyplinie językoznawczej lub literaturoznawczej. Student ma obowiązek złożenia pracy dyplomowej do końca sesji poprawkowej semestru studiów, w którym –zgodnie z harmonogramem studiów– powinien zakończyć studia. Zgodnie z Regulaminem Studiów PK termin złożenia pracy dyplomowej może zostać przesunięty maksymalnie o jeden miesiąc, za zgodą Dziekana i na </w:t>
      </w:r>
      <w:r w:rsidRPr="005D06A3">
        <w:rPr>
          <w:rFonts w:ascii="Times New Roman" w:hAnsi="Times New Roman" w:cs="Times New Roman"/>
          <w:sz w:val="28"/>
          <w:szCs w:val="28"/>
        </w:rPr>
        <w:lastRenderedPageBreak/>
        <w:t>pisemny, uzasadniony, pozytywnie zaopiniowany przez promotora wniosek studenta.</w:t>
      </w:r>
    </w:p>
    <w:p w14:paraId="3CD07E23" w14:textId="77777777" w:rsidR="005D06A3" w:rsidRP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B4F020" w14:textId="7D458585" w:rsidR="005D06A3" w:rsidRPr="005D06A3" w:rsidRDefault="005D06A3" w:rsidP="005D06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A3">
        <w:rPr>
          <w:rFonts w:ascii="Times New Roman" w:hAnsi="Times New Roman" w:cs="Times New Roman"/>
          <w:b/>
          <w:bCs/>
          <w:sz w:val="28"/>
          <w:szCs w:val="28"/>
        </w:rPr>
        <w:t>Składanie pracy dyplomowej</w:t>
      </w:r>
    </w:p>
    <w:p w14:paraId="414BD8FF" w14:textId="4D62C01B" w:rsidR="005D06A3" w:rsidRP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 xml:space="preserve">Zaakceptowaną przez promotora wersję pracy student wprowadza elektronicznie do systemu Archiwizacji Prac Dyplomowych (APD) (https://apd.tu.koszalin.pl), a następnie promotor potwierdza zgodność zamieszczonego pliku z zaakceptowaną wersją pracy poprzez jej akceptację </w:t>
      </w:r>
      <w:r w:rsidR="00252B01">
        <w:rPr>
          <w:rFonts w:ascii="Times New Roman" w:hAnsi="Times New Roman" w:cs="Times New Roman"/>
          <w:sz w:val="28"/>
          <w:szCs w:val="28"/>
        </w:rPr>
        <w:br/>
      </w:r>
      <w:r w:rsidRPr="005D06A3">
        <w:rPr>
          <w:rFonts w:ascii="Times New Roman" w:hAnsi="Times New Roman" w:cs="Times New Roman"/>
          <w:sz w:val="28"/>
          <w:szCs w:val="28"/>
        </w:rPr>
        <w:t xml:space="preserve">w systemie APD. W celu weryfikacji zawartości pracy dyplomowej pod kątem naruszenia praw autorskich promotor kieruje pracę dyplomową do Jednolitego Systemu </w:t>
      </w:r>
      <w:proofErr w:type="spellStart"/>
      <w:r w:rsidRPr="005D06A3">
        <w:rPr>
          <w:rFonts w:ascii="Times New Roman" w:hAnsi="Times New Roman" w:cs="Times New Roman"/>
          <w:sz w:val="28"/>
          <w:szCs w:val="28"/>
        </w:rPr>
        <w:t>Antyplagiatowego</w:t>
      </w:r>
      <w:proofErr w:type="spellEnd"/>
      <w:r w:rsidRPr="005D06A3">
        <w:rPr>
          <w:rFonts w:ascii="Times New Roman" w:hAnsi="Times New Roman" w:cs="Times New Roman"/>
          <w:sz w:val="28"/>
          <w:szCs w:val="28"/>
        </w:rPr>
        <w:t xml:space="preserve"> (JSA) (https://jsa.opi.org.pl), z którego otrzymuje raport na adres poczty elektronicznej. Zatwierdza go i wydrukowany oraz podpisany raport dostarcza do Biura Wydziału, przy czym do dalszego etapu procesu dyplomowania są dopuszczone tylko prace dyplomowe, które pozytywnie przeszły weryfikację w systemie JSA.</w:t>
      </w:r>
    </w:p>
    <w:p w14:paraId="234E42F6" w14:textId="4092EB5E" w:rsid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 xml:space="preserve">W kolejnym kroku, praca dyplomowa podlega ocenie przez promotora </w:t>
      </w:r>
      <w:r w:rsidR="00252B01">
        <w:rPr>
          <w:rFonts w:ascii="Times New Roman" w:hAnsi="Times New Roman" w:cs="Times New Roman"/>
          <w:sz w:val="28"/>
          <w:szCs w:val="28"/>
        </w:rPr>
        <w:br/>
      </w:r>
      <w:r w:rsidRPr="005D06A3">
        <w:rPr>
          <w:rFonts w:ascii="Times New Roman" w:hAnsi="Times New Roman" w:cs="Times New Roman"/>
          <w:sz w:val="28"/>
          <w:szCs w:val="28"/>
        </w:rPr>
        <w:t xml:space="preserve">i recenzenta w systemie APD (recenzenta powołuje Dziekan spośród osób upoważnionych do prowadzenia prac dyplomowych lub innych osób posiadających odpowiednie kwalifikacje). Warunkiem przystąpienia do egzaminu dyplomowego jest pozytywna ocena pracy dyplomowej przez promotora </w:t>
      </w:r>
      <w:r w:rsidR="00252B01">
        <w:rPr>
          <w:rFonts w:ascii="Times New Roman" w:hAnsi="Times New Roman" w:cs="Times New Roman"/>
          <w:sz w:val="28"/>
          <w:szCs w:val="28"/>
        </w:rPr>
        <w:br/>
      </w:r>
      <w:r w:rsidRPr="005D06A3">
        <w:rPr>
          <w:rFonts w:ascii="Times New Roman" w:hAnsi="Times New Roman" w:cs="Times New Roman"/>
          <w:sz w:val="28"/>
          <w:szCs w:val="28"/>
        </w:rPr>
        <w:t>i recenzenta. Obie opinie są udostępniane studentowi, nie później niż na trzy dni przed terminem egzaminu. W przypadku negatywnej recenzji pracy dyplomowej, dokonanej przez recenzenta, Dziekan powołuje drugiego recenzenta. Jeżeli recenzja drugiego recenzenta jest także negatywna, Dziekan uznaje pracę dyplomową za niewykonaną, a jej kontynuację za</w:t>
      </w:r>
      <w:r w:rsidRPr="005D06A3">
        <w:rPr>
          <w:rFonts w:ascii="Times New Roman" w:hAnsi="Times New Roman" w:cs="Times New Roman"/>
          <w:sz w:val="28"/>
          <w:szCs w:val="28"/>
        </w:rPr>
        <w:t xml:space="preserve"> </w:t>
      </w:r>
      <w:r w:rsidRPr="005D06A3">
        <w:rPr>
          <w:rFonts w:ascii="Times New Roman" w:hAnsi="Times New Roman" w:cs="Times New Roman"/>
          <w:sz w:val="28"/>
          <w:szCs w:val="28"/>
        </w:rPr>
        <w:t xml:space="preserve">niemożliwą. W przypadku negatywnej opinii drugiego recenzenta, Dziekan, na wniosek studenta złożony </w:t>
      </w:r>
      <w:r w:rsidR="00252B01">
        <w:rPr>
          <w:rFonts w:ascii="Times New Roman" w:hAnsi="Times New Roman" w:cs="Times New Roman"/>
          <w:sz w:val="28"/>
          <w:szCs w:val="28"/>
        </w:rPr>
        <w:br/>
      </w:r>
      <w:r w:rsidRPr="005D06A3">
        <w:rPr>
          <w:rFonts w:ascii="Times New Roman" w:hAnsi="Times New Roman" w:cs="Times New Roman"/>
          <w:sz w:val="28"/>
          <w:szCs w:val="28"/>
        </w:rPr>
        <w:t xml:space="preserve">w ciągu 14 dni, kieruje studenta na powtarzanie dwóch ostatnich semestrów </w:t>
      </w:r>
      <w:r w:rsidRPr="005D06A3">
        <w:rPr>
          <w:rFonts w:ascii="Times New Roman" w:hAnsi="Times New Roman" w:cs="Times New Roman"/>
          <w:sz w:val="28"/>
          <w:szCs w:val="28"/>
        </w:rPr>
        <w:lastRenderedPageBreak/>
        <w:t>studiów w celu powtórzenia procesu dyplomowania, a w przypadku niezłożenia takiego wniosku, skreśla go z listy studentów.</w:t>
      </w:r>
    </w:p>
    <w:p w14:paraId="4B9C862F" w14:textId="77777777" w:rsidR="005D06A3" w:rsidRP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AB2241" w14:textId="0FEAB238" w:rsidR="005D06A3" w:rsidRPr="005D06A3" w:rsidRDefault="005D06A3" w:rsidP="005D06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A3">
        <w:rPr>
          <w:rFonts w:ascii="Times New Roman" w:hAnsi="Times New Roman" w:cs="Times New Roman"/>
          <w:b/>
          <w:bCs/>
          <w:sz w:val="28"/>
          <w:szCs w:val="28"/>
        </w:rPr>
        <w:t>Obrona pracy dyplomowej</w:t>
      </w:r>
    </w:p>
    <w:p w14:paraId="2611E569" w14:textId="2615D723" w:rsidR="005D06A3" w:rsidRP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>Egzamin dyplomowy jest egzaminem ustnym przeprowadzanym przez komisję egzaminacyjną powołaną przez Dziekana. Zgodnie z Regulaminem Studiów PK, egzamin dyplomowy zostaje przeprowadzony w terminie do czterech tygodni od daty złożenia pracy dyplomowej. Warunkiem dopuszczenia studenta do egzaminu dyplomowego jest uzyskanie przez niego 180 punktów ECTS, wynikających z programu i harmonogramu studiów, pozytywna weryfikacja pracy przez JSA, uzyskanie dwóch pozytywnych recenzji pracy dyplomowej, złożenie w BOS wymaganych dokumentów oraz uregulowanie wszystkich zobowiązań finansowych wobec Uczelni.</w:t>
      </w:r>
    </w:p>
    <w:p w14:paraId="0D73BF4D" w14:textId="0F8AFCB7" w:rsidR="005D06A3" w:rsidRP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 xml:space="preserve">Student przystępujący do egzaminu dyplomowego odpowiada na trzy pytania zadane przez członków komisji. O pozytywnym wyniku egzaminu decyduje średnia z ocen uzyskanych za odpowiedzi, która musi wynosić przynajmniej 3,0, aby wynik egzaminu był pozytywny. Zadane pytania i oceny przyznane przez komisję podlegają zaprotokołowaniu w protokole z egzaminu dyplomowego. Protokół z egzaminu dyplomowego podpisany przez członków komisji egzaminacyjnej stanowi dokument potwierdzający przebieg egzaminu dyplomowego i – w przypadku pozytywnego wyniku – podstawę do wydania studentowi dyplomu ukończenia studiów. W przypadku uzyskania negatywnego wyniku egzaminu dyplomowego lub nieprzystąpienia dyplomanta do egzaminu w wyznaczonym terminie – student, zgodnie z Regulaminem Studiów, ma prawo złożyć do Dziekana wniosek o ponowne dopuszczenie do egzaminu dyplomowego. Dziekan, na wniosek dyplomanta, wyznacza drugi, ostateczny termin egzaminu. Powtórny egzamin dyplomowy może się odbyć po upływie </w:t>
      </w:r>
      <w:r w:rsidRPr="005D06A3">
        <w:rPr>
          <w:rFonts w:ascii="Times New Roman" w:hAnsi="Times New Roman" w:cs="Times New Roman"/>
          <w:sz w:val="28"/>
          <w:szCs w:val="28"/>
        </w:rPr>
        <w:lastRenderedPageBreak/>
        <w:t>dwóch tygodni i nie później niż przed upływem jednego miesiąca od daty pierwszego egzaminu.</w:t>
      </w:r>
    </w:p>
    <w:p w14:paraId="3F9C3DEC" w14:textId="6E721C82" w:rsidR="005D06A3" w:rsidRPr="005D06A3" w:rsidRDefault="005D06A3" w:rsidP="005D06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>Po złożeniu egzaminu dyplomowego z wynikiem pozytywnym, następuje ukończenie studiów i tym samym uzyskanie kwalifikacji na poziomie 6. Polskiej Ramy Kwalifikacji. Absolwent, na podstawie protokołu komisji egzaminu dyplomowego, otrzymuje dyplom ukończenia studiów wyższych i tytuł licencjata.</w:t>
      </w:r>
    </w:p>
    <w:sectPr w:rsidR="005D06A3" w:rsidRPr="005D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43"/>
    <w:rsid w:val="000C255F"/>
    <w:rsid w:val="00252B01"/>
    <w:rsid w:val="003B319A"/>
    <w:rsid w:val="004D435B"/>
    <w:rsid w:val="00572043"/>
    <w:rsid w:val="005D06A3"/>
    <w:rsid w:val="00BE72EA"/>
    <w:rsid w:val="00C2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7F52"/>
  <w15:chartTrackingRefBased/>
  <w15:docId w15:val="{74A3B06D-F20E-4F85-8206-2657ABB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20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0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0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20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0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20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20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20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0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20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204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4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0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20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204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20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2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0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20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20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20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7204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204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20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204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204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D06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Nieroda-Kowal</dc:creator>
  <cp:keywords/>
  <dc:description/>
  <cp:lastModifiedBy>Anna Nieroda-Kowal</cp:lastModifiedBy>
  <cp:revision>36</cp:revision>
  <dcterms:created xsi:type="dcterms:W3CDTF">2024-05-05T16:28:00Z</dcterms:created>
  <dcterms:modified xsi:type="dcterms:W3CDTF">2024-05-05T16:40:00Z</dcterms:modified>
</cp:coreProperties>
</file>