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560"/>
      </w:tblGrid>
      <w:tr w:rsidR="00106AD1" w:rsidRPr="00BA66E2"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rPr>
              <w:t>FACULTY:</w:t>
            </w:r>
          </w:p>
        </w:tc>
        <w:tc>
          <w:tcPr>
            <w:tcW w:w="5560" w:type="dxa"/>
            <w:tcBorders>
              <w:top w:val="single" w:sz="4" w:space="0" w:color="auto"/>
              <w:left w:val="single" w:sz="4" w:space="0" w:color="auto"/>
              <w:bottom w:val="single" w:sz="4" w:space="0" w:color="auto"/>
              <w:right w:val="single" w:sz="4" w:space="0" w:color="auto"/>
            </w:tcBorders>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Department of Foreign Languages</w:t>
            </w:r>
          </w:p>
          <w:p w:rsidR="00DC4DAB" w:rsidRPr="00BA66E2" w:rsidRDefault="00DC4DAB">
            <w:pPr>
              <w:spacing w:after="0" w:line="240" w:lineRule="auto"/>
              <w:rPr>
                <w:rFonts w:asciiTheme="minorHAnsi" w:hAnsiTheme="minorHAnsi" w:cstheme="minorHAnsi"/>
                <w:sz w:val="20"/>
                <w:szCs w:val="20"/>
                <w:lang w:val="en-GB"/>
              </w:rPr>
            </w:pPr>
            <w:proofErr w:type="spellStart"/>
            <w:r w:rsidRPr="00BA66E2">
              <w:rPr>
                <w:rFonts w:asciiTheme="minorHAnsi" w:hAnsiTheme="minorHAnsi" w:cstheme="minorHAnsi"/>
                <w:sz w:val="20"/>
                <w:szCs w:val="20"/>
                <w:lang w:val="en-GB"/>
              </w:rPr>
              <w:t>Kwiatkowskiego</w:t>
            </w:r>
            <w:proofErr w:type="spellEnd"/>
            <w:r w:rsidRPr="00BA66E2">
              <w:rPr>
                <w:rFonts w:asciiTheme="minorHAnsi" w:hAnsiTheme="minorHAnsi" w:cstheme="minorHAnsi"/>
                <w:sz w:val="20"/>
                <w:szCs w:val="20"/>
                <w:lang w:val="en-GB"/>
              </w:rPr>
              <w:t xml:space="preserve"> 2A St.; Room 304B</w:t>
            </w:r>
          </w:p>
          <w:p w:rsidR="00DC4DAB" w:rsidRPr="00BA66E2" w:rsidRDefault="00DC4DAB">
            <w:pPr>
              <w:spacing w:after="0" w:line="240" w:lineRule="auto"/>
              <w:rPr>
                <w:rFonts w:asciiTheme="minorHAnsi" w:hAnsiTheme="minorHAnsi" w:cstheme="minorHAnsi"/>
                <w:sz w:val="20"/>
                <w:szCs w:val="20"/>
              </w:rPr>
            </w:pPr>
            <w:r w:rsidRPr="00BA66E2">
              <w:rPr>
                <w:rFonts w:asciiTheme="minorHAnsi" w:hAnsiTheme="minorHAnsi" w:cstheme="minorHAnsi"/>
                <w:sz w:val="20"/>
                <w:szCs w:val="20"/>
              </w:rPr>
              <w:t>Koszalin</w:t>
            </w:r>
          </w:p>
        </w:tc>
      </w:tr>
      <w:tr w:rsidR="00106AD1" w:rsidRPr="00BA66E2"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BA66E2" w:rsidRDefault="00106AD1">
            <w:pPr>
              <w:spacing w:after="0" w:line="240" w:lineRule="auto"/>
              <w:rPr>
                <w:rFonts w:asciiTheme="minorHAnsi" w:hAnsiTheme="minorHAnsi" w:cstheme="minorHAnsi"/>
                <w:sz w:val="20"/>
                <w:szCs w:val="20"/>
              </w:rPr>
            </w:pPr>
            <w:r w:rsidRPr="00BA66E2">
              <w:rPr>
                <w:rFonts w:asciiTheme="minorHAnsi" w:hAnsiTheme="minorHAnsi" w:cstheme="minorHAnsi"/>
                <w:sz w:val="20"/>
                <w:szCs w:val="20"/>
              </w:rPr>
              <w:t>FIELD OF STUDY:</w:t>
            </w:r>
          </w:p>
        </w:tc>
        <w:tc>
          <w:tcPr>
            <w:tcW w:w="5560" w:type="dxa"/>
            <w:tcBorders>
              <w:top w:val="single" w:sz="4" w:space="0" w:color="auto"/>
              <w:left w:val="single" w:sz="4" w:space="0" w:color="auto"/>
              <w:bottom w:val="single" w:sz="4" w:space="0" w:color="auto"/>
              <w:right w:val="single" w:sz="4" w:space="0" w:color="auto"/>
            </w:tcBorders>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English language</w:t>
            </w:r>
          </w:p>
        </w:tc>
      </w:tr>
      <w:tr w:rsidR="00106AD1" w:rsidRPr="00BA66E2"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BA66E2" w:rsidRDefault="00106AD1" w:rsidP="008A45F6">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 xml:space="preserve">ERASMUS COORDINATOR OF THE </w:t>
            </w:r>
            <w:r w:rsidR="008A45F6" w:rsidRPr="00BA66E2">
              <w:rPr>
                <w:rFonts w:asciiTheme="minorHAnsi" w:hAnsiTheme="minorHAnsi" w:cstheme="minorHAnsi"/>
                <w:sz w:val="20"/>
                <w:szCs w:val="20"/>
                <w:lang w:val="en-US"/>
              </w:rPr>
              <w:t>DEPARTMENT</w:t>
            </w:r>
            <w:r w:rsidRPr="00BA66E2">
              <w:rPr>
                <w:rFonts w:asciiTheme="minorHAnsi" w:hAnsiTheme="minorHAnsi" w:cstheme="minorHAnsi"/>
                <w:sz w:val="20"/>
                <w:szCs w:val="20"/>
                <w:lang w:val="en-US"/>
              </w:rPr>
              <w:t>:</w:t>
            </w:r>
          </w:p>
        </w:tc>
        <w:tc>
          <w:tcPr>
            <w:tcW w:w="5560" w:type="dxa"/>
            <w:tcBorders>
              <w:top w:val="single" w:sz="4" w:space="0" w:color="auto"/>
              <w:left w:val="single" w:sz="4" w:space="0" w:color="auto"/>
              <w:bottom w:val="single" w:sz="4" w:space="0" w:color="auto"/>
              <w:right w:val="single" w:sz="4" w:space="0" w:color="auto"/>
            </w:tcBorders>
            <w:hideMark/>
          </w:tcPr>
          <w:p w:rsidR="00106AD1" w:rsidRPr="00BA66E2" w:rsidRDefault="00E73562">
            <w:pPr>
              <w:spacing w:after="0" w:line="240" w:lineRule="auto"/>
              <w:contextualSpacing/>
              <w:rPr>
                <w:rFonts w:asciiTheme="minorHAnsi" w:hAnsiTheme="minorHAnsi" w:cstheme="minorHAnsi"/>
                <w:sz w:val="20"/>
                <w:szCs w:val="20"/>
              </w:rPr>
            </w:pPr>
            <w:r w:rsidRPr="00BA66E2">
              <w:rPr>
                <w:rFonts w:asciiTheme="minorHAnsi" w:hAnsiTheme="minorHAnsi" w:cstheme="minorHAnsi"/>
                <w:sz w:val="20"/>
                <w:szCs w:val="20"/>
              </w:rPr>
              <w:t xml:space="preserve">Marzena Surówka </w:t>
            </w:r>
            <w:r w:rsidR="00106AD1" w:rsidRPr="00BA66E2">
              <w:rPr>
                <w:rFonts w:asciiTheme="minorHAnsi" w:hAnsiTheme="minorHAnsi" w:cstheme="minorHAnsi"/>
                <w:sz w:val="20"/>
                <w:szCs w:val="20"/>
              </w:rPr>
              <w:t xml:space="preserve"> MA</w:t>
            </w:r>
          </w:p>
        </w:tc>
      </w:tr>
      <w:tr w:rsidR="00106AD1" w:rsidRPr="00BA66E2"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E-MAIL ADDRESS OF THE COORDINATOR:</w:t>
            </w:r>
          </w:p>
        </w:tc>
        <w:tc>
          <w:tcPr>
            <w:tcW w:w="5560" w:type="dxa"/>
            <w:tcBorders>
              <w:top w:val="single" w:sz="4" w:space="0" w:color="auto"/>
              <w:left w:val="single" w:sz="4" w:space="0" w:color="auto"/>
              <w:bottom w:val="single" w:sz="4" w:space="0" w:color="auto"/>
              <w:right w:val="single" w:sz="4" w:space="0" w:color="auto"/>
            </w:tcBorders>
          </w:tcPr>
          <w:p w:rsidR="00106AD1" w:rsidRPr="00BA66E2" w:rsidRDefault="00E73562">
            <w:pPr>
              <w:spacing w:after="0" w:line="240" w:lineRule="auto"/>
              <w:contextualSpacing/>
              <w:rPr>
                <w:rFonts w:asciiTheme="minorHAnsi" w:hAnsiTheme="minorHAnsi" w:cstheme="minorHAnsi"/>
                <w:sz w:val="20"/>
                <w:szCs w:val="20"/>
                <w:lang w:val="en-US"/>
              </w:rPr>
            </w:pPr>
            <w:r w:rsidRPr="00BA66E2">
              <w:rPr>
                <w:rFonts w:asciiTheme="minorHAnsi" w:hAnsiTheme="minorHAnsi" w:cstheme="minorHAnsi"/>
                <w:sz w:val="20"/>
                <w:szCs w:val="20"/>
                <w:lang w:val="en-US"/>
              </w:rPr>
              <w:t>marzena.surowka</w:t>
            </w:r>
            <w:r w:rsidR="00106AD1" w:rsidRPr="00BA66E2">
              <w:rPr>
                <w:rFonts w:asciiTheme="minorHAnsi" w:hAnsiTheme="minorHAnsi" w:cstheme="minorHAnsi"/>
                <w:sz w:val="20"/>
                <w:szCs w:val="20"/>
                <w:lang w:val="en-US"/>
              </w:rPr>
              <w:t>@tu.koszalin.pl</w:t>
            </w:r>
          </w:p>
          <w:p w:rsidR="00106AD1" w:rsidRPr="00BA66E2" w:rsidRDefault="00106AD1">
            <w:pPr>
              <w:spacing w:after="0" w:line="240" w:lineRule="auto"/>
              <w:contextualSpacing/>
              <w:rPr>
                <w:rFonts w:asciiTheme="minorHAnsi" w:hAnsiTheme="minorHAnsi" w:cstheme="minorHAnsi"/>
                <w:sz w:val="20"/>
                <w:szCs w:val="20"/>
                <w:lang w:val="en-US"/>
              </w:rPr>
            </w:pPr>
          </w:p>
        </w:tc>
      </w:tr>
      <w:tr w:rsidR="00106AD1" w:rsidRPr="00BA66E2"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COURSE TITLE:</w:t>
            </w:r>
          </w:p>
        </w:tc>
        <w:tc>
          <w:tcPr>
            <w:tcW w:w="5560" w:type="dxa"/>
            <w:tcBorders>
              <w:top w:val="single" w:sz="4" w:space="0" w:color="auto"/>
              <w:left w:val="single" w:sz="4" w:space="0" w:color="auto"/>
              <w:bottom w:val="single" w:sz="4" w:space="0" w:color="auto"/>
              <w:right w:val="single" w:sz="4" w:space="0" w:color="auto"/>
            </w:tcBorders>
            <w:hideMark/>
          </w:tcPr>
          <w:p w:rsidR="00106AD1" w:rsidRPr="005C6037" w:rsidRDefault="00FB2811" w:rsidP="00FB2811">
            <w:pPr>
              <w:shd w:val="clear" w:color="auto" w:fill="FFFFFF"/>
              <w:spacing w:after="161" w:line="240" w:lineRule="auto"/>
              <w:outlineLvl w:val="0"/>
              <w:rPr>
                <w:rFonts w:asciiTheme="minorHAnsi" w:eastAsia="Times New Roman" w:hAnsiTheme="minorHAnsi" w:cstheme="minorHAnsi"/>
                <w:color w:val="06022E"/>
                <w:kern w:val="36"/>
                <w:sz w:val="20"/>
                <w:szCs w:val="20"/>
                <w:lang w:eastAsia="pl-PL"/>
              </w:rPr>
            </w:pPr>
            <w:r w:rsidRPr="005C6037">
              <w:rPr>
                <w:rFonts w:asciiTheme="minorHAnsi" w:eastAsia="Times New Roman" w:hAnsiTheme="minorHAnsi" w:cstheme="minorHAnsi"/>
                <w:color w:val="06022E"/>
                <w:kern w:val="36"/>
                <w:sz w:val="20"/>
                <w:szCs w:val="20"/>
                <w:lang w:eastAsia="pl-PL"/>
              </w:rPr>
              <w:t>English 1 0011&gt;0000-JA1 </w:t>
            </w:r>
          </w:p>
        </w:tc>
      </w:tr>
      <w:tr w:rsidR="00106AD1" w:rsidRPr="00B71EE6"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LECTURER’S NAME:</w:t>
            </w:r>
          </w:p>
        </w:tc>
        <w:tc>
          <w:tcPr>
            <w:tcW w:w="5560" w:type="dxa"/>
            <w:tcBorders>
              <w:top w:val="single" w:sz="4" w:space="0" w:color="auto"/>
              <w:left w:val="single" w:sz="4" w:space="0" w:color="auto"/>
              <w:bottom w:val="single" w:sz="4" w:space="0" w:color="auto"/>
              <w:right w:val="single" w:sz="4" w:space="0" w:color="auto"/>
            </w:tcBorders>
            <w:hideMark/>
          </w:tcPr>
          <w:p w:rsidR="00106AD1" w:rsidRPr="00BA66E2" w:rsidRDefault="008A45F6">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all English teachers at the d</w:t>
            </w:r>
            <w:r w:rsidR="00FB2811" w:rsidRPr="00BA66E2">
              <w:rPr>
                <w:rFonts w:asciiTheme="minorHAnsi" w:hAnsiTheme="minorHAnsi" w:cstheme="minorHAnsi"/>
                <w:sz w:val="20"/>
                <w:szCs w:val="20"/>
                <w:lang w:val="en-US"/>
              </w:rPr>
              <w:t>epartment</w:t>
            </w:r>
          </w:p>
        </w:tc>
      </w:tr>
      <w:tr w:rsidR="00106AD1" w:rsidRPr="00BA66E2"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E-MAIL ADDRESS OF THE LECTURER:</w:t>
            </w:r>
          </w:p>
        </w:tc>
        <w:tc>
          <w:tcPr>
            <w:tcW w:w="5560" w:type="dxa"/>
            <w:tcBorders>
              <w:top w:val="single" w:sz="4" w:space="0" w:color="auto"/>
              <w:left w:val="single" w:sz="4" w:space="0" w:color="auto"/>
              <w:bottom w:val="single" w:sz="4" w:space="0" w:color="auto"/>
              <w:right w:val="single" w:sz="4" w:space="0" w:color="auto"/>
            </w:tcBorders>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sjo@tu.koszalin.pl</w:t>
            </w:r>
          </w:p>
        </w:tc>
      </w:tr>
      <w:tr w:rsidR="00106AD1" w:rsidRPr="00BA66E2"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ECTS POINTS FOR THE COURSE:</w:t>
            </w:r>
          </w:p>
        </w:tc>
        <w:tc>
          <w:tcPr>
            <w:tcW w:w="5560" w:type="dxa"/>
            <w:tcBorders>
              <w:top w:val="single" w:sz="4" w:space="0" w:color="auto"/>
              <w:left w:val="single" w:sz="4" w:space="0" w:color="auto"/>
              <w:bottom w:val="single" w:sz="4" w:space="0" w:color="auto"/>
              <w:right w:val="single" w:sz="4" w:space="0" w:color="auto"/>
            </w:tcBorders>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2</w:t>
            </w:r>
          </w:p>
        </w:tc>
      </w:tr>
      <w:tr w:rsidR="00106AD1" w:rsidRPr="00BA66E2"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ACADEMIC YEAR:</w:t>
            </w:r>
          </w:p>
        </w:tc>
        <w:tc>
          <w:tcPr>
            <w:tcW w:w="5560" w:type="dxa"/>
            <w:tcBorders>
              <w:top w:val="single" w:sz="4" w:space="0" w:color="auto"/>
              <w:left w:val="single" w:sz="4" w:space="0" w:color="auto"/>
              <w:bottom w:val="single" w:sz="4" w:space="0" w:color="auto"/>
              <w:right w:val="single" w:sz="4" w:space="0" w:color="auto"/>
            </w:tcBorders>
            <w:hideMark/>
          </w:tcPr>
          <w:p w:rsidR="00106AD1" w:rsidRPr="00BA66E2" w:rsidRDefault="00B71EE6">
            <w:pPr>
              <w:spacing w:after="0" w:line="240" w:lineRule="auto"/>
              <w:rPr>
                <w:rFonts w:asciiTheme="minorHAnsi" w:hAnsiTheme="minorHAnsi" w:cstheme="minorHAnsi"/>
                <w:b/>
                <w:sz w:val="20"/>
                <w:szCs w:val="20"/>
                <w:lang w:val="en-US"/>
              </w:rPr>
            </w:pPr>
            <w:r>
              <w:rPr>
                <w:rFonts w:asciiTheme="minorHAnsi" w:hAnsiTheme="minorHAnsi" w:cstheme="minorHAnsi"/>
                <w:b/>
                <w:sz w:val="20"/>
                <w:szCs w:val="20"/>
                <w:lang w:val="en-US"/>
              </w:rPr>
              <w:t>2026</w:t>
            </w:r>
            <w:r w:rsidR="00106AD1" w:rsidRPr="00BA66E2">
              <w:rPr>
                <w:rFonts w:asciiTheme="minorHAnsi" w:hAnsiTheme="minorHAnsi" w:cstheme="minorHAnsi"/>
                <w:b/>
                <w:sz w:val="20"/>
                <w:szCs w:val="20"/>
                <w:lang w:val="en-US"/>
              </w:rPr>
              <w:t>/202</w:t>
            </w:r>
            <w:r>
              <w:rPr>
                <w:rFonts w:asciiTheme="minorHAnsi" w:hAnsiTheme="minorHAnsi" w:cstheme="minorHAnsi"/>
                <w:b/>
                <w:sz w:val="20"/>
                <w:szCs w:val="20"/>
                <w:lang w:val="en-US"/>
              </w:rPr>
              <w:t>7</w:t>
            </w:r>
          </w:p>
        </w:tc>
      </w:tr>
      <w:tr w:rsidR="00106AD1" w:rsidRPr="00BA66E2"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SEMESTER:</w:t>
            </w:r>
          </w:p>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(W – winter, S – summer)</w:t>
            </w:r>
          </w:p>
        </w:tc>
        <w:tc>
          <w:tcPr>
            <w:tcW w:w="5560" w:type="dxa"/>
            <w:tcBorders>
              <w:top w:val="single" w:sz="4" w:space="0" w:color="auto"/>
              <w:left w:val="single" w:sz="4" w:space="0" w:color="auto"/>
              <w:bottom w:val="single" w:sz="4" w:space="0" w:color="auto"/>
              <w:right w:val="single" w:sz="4" w:space="0" w:color="auto"/>
            </w:tcBorders>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W</w:t>
            </w:r>
          </w:p>
        </w:tc>
      </w:tr>
      <w:tr w:rsidR="00106AD1" w:rsidRPr="00BA66E2"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HOURS IN SEMESTER:</w:t>
            </w:r>
          </w:p>
        </w:tc>
        <w:tc>
          <w:tcPr>
            <w:tcW w:w="5560" w:type="dxa"/>
            <w:tcBorders>
              <w:top w:val="single" w:sz="4" w:space="0" w:color="auto"/>
              <w:left w:val="single" w:sz="4" w:space="0" w:color="auto"/>
              <w:bottom w:val="single" w:sz="4" w:space="0" w:color="auto"/>
              <w:right w:val="single" w:sz="4" w:space="0" w:color="auto"/>
            </w:tcBorders>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30</w:t>
            </w:r>
          </w:p>
        </w:tc>
      </w:tr>
      <w:tr w:rsidR="00106AD1" w:rsidRPr="00BA66E2"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LEVEL OF THE COURSE:</w:t>
            </w:r>
          </w:p>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(1</w:t>
            </w:r>
            <w:r w:rsidRPr="00BA66E2">
              <w:rPr>
                <w:rFonts w:asciiTheme="minorHAnsi" w:hAnsiTheme="minorHAnsi" w:cstheme="minorHAnsi"/>
                <w:sz w:val="20"/>
                <w:szCs w:val="20"/>
                <w:vertAlign w:val="superscript"/>
                <w:lang w:val="en-US"/>
              </w:rPr>
              <w:t>st</w:t>
            </w:r>
            <w:r w:rsidRPr="00BA66E2">
              <w:rPr>
                <w:rFonts w:asciiTheme="minorHAnsi" w:hAnsiTheme="minorHAnsi" w:cstheme="minorHAnsi"/>
                <w:sz w:val="20"/>
                <w:szCs w:val="20"/>
                <w:lang w:val="en-US"/>
              </w:rPr>
              <w:t xml:space="preserve"> cycle, 2</w:t>
            </w:r>
            <w:r w:rsidRPr="00BA66E2">
              <w:rPr>
                <w:rFonts w:asciiTheme="minorHAnsi" w:hAnsiTheme="minorHAnsi" w:cstheme="minorHAnsi"/>
                <w:sz w:val="20"/>
                <w:szCs w:val="20"/>
                <w:vertAlign w:val="superscript"/>
                <w:lang w:val="en-US"/>
              </w:rPr>
              <w:t>nd</w:t>
            </w:r>
            <w:r w:rsidRPr="00BA66E2">
              <w:rPr>
                <w:rFonts w:asciiTheme="minorHAnsi" w:hAnsiTheme="minorHAnsi" w:cstheme="minorHAnsi"/>
                <w:sz w:val="20"/>
                <w:szCs w:val="20"/>
                <w:lang w:val="en-US"/>
              </w:rPr>
              <w:t xml:space="preserve"> cycle, 3</w:t>
            </w:r>
            <w:r w:rsidRPr="00BA66E2">
              <w:rPr>
                <w:rFonts w:asciiTheme="minorHAnsi" w:hAnsiTheme="minorHAnsi" w:cstheme="minorHAnsi"/>
                <w:sz w:val="20"/>
                <w:szCs w:val="20"/>
                <w:vertAlign w:val="superscript"/>
                <w:lang w:val="en-US"/>
              </w:rPr>
              <w:t>rd</w:t>
            </w:r>
            <w:r w:rsidRPr="00BA66E2">
              <w:rPr>
                <w:rFonts w:asciiTheme="minorHAnsi" w:hAnsiTheme="minorHAnsi" w:cstheme="minorHAnsi"/>
                <w:sz w:val="20"/>
                <w:szCs w:val="20"/>
                <w:lang w:val="en-US"/>
              </w:rPr>
              <w:t xml:space="preserve"> cycle)</w:t>
            </w:r>
          </w:p>
        </w:tc>
        <w:tc>
          <w:tcPr>
            <w:tcW w:w="5560" w:type="dxa"/>
            <w:tcBorders>
              <w:top w:val="single" w:sz="4" w:space="0" w:color="auto"/>
              <w:left w:val="single" w:sz="4" w:space="0" w:color="auto"/>
              <w:bottom w:val="single" w:sz="4" w:space="0" w:color="auto"/>
              <w:right w:val="single" w:sz="4" w:space="0" w:color="auto"/>
            </w:tcBorders>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1st cycle</w:t>
            </w:r>
          </w:p>
        </w:tc>
      </w:tr>
      <w:tr w:rsidR="00106AD1" w:rsidRPr="00BA66E2"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TEACHING METHOD:</w:t>
            </w:r>
          </w:p>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(lecture, laboratory, group tutorials, seminar, other-what type?)</w:t>
            </w:r>
          </w:p>
        </w:tc>
        <w:tc>
          <w:tcPr>
            <w:tcW w:w="5560" w:type="dxa"/>
            <w:tcBorders>
              <w:top w:val="single" w:sz="4" w:space="0" w:color="auto"/>
              <w:left w:val="single" w:sz="4" w:space="0" w:color="auto"/>
              <w:bottom w:val="single" w:sz="4" w:space="0" w:color="auto"/>
              <w:right w:val="single" w:sz="4" w:space="0" w:color="auto"/>
            </w:tcBorders>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group tutorial</w:t>
            </w:r>
          </w:p>
        </w:tc>
      </w:tr>
      <w:tr w:rsidR="00106AD1" w:rsidRPr="00BA66E2"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LANGUAGE OF INSTRUCTION:</w:t>
            </w:r>
          </w:p>
        </w:tc>
        <w:tc>
          <w:tcPr>
            <w:tcW w:w="5560" w:type="dxa"/>
            <w:tcBorders>
              <w:top w:val="single" w:sz="4" w:space="0" w:color="auto"/>
              <w:left w:val="single" w:sz="4" w:space="0" w:color="auto"/>
              <w:bottom w:val="single" w:sz="4" w:space="0" w:color="auto"/>
              <w:right w:val="single" w:sz="4" w:space="0" w:color="auto"/>
            </w:tcBorders>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 xml:space="preserve">English </w:t>
            </w:r>
          </w:p>
        </w:tc>
      </w:tr>
      <w:tr w:rsidR="00106AD1" w:rsidRPr="00BA66E2"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ASSESSMENT METHOD:</w:t>
            </w:r>
          </w:p>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(written exam, oral exam, class test, written reports, project work, presentation, continuous assessment, other – what type?)</w:t>
            </w:r>
          </w:p>
        </w:tc>
        <w:tc>
          <w:tcPr>
            <w:tcW w:w="5560" w:type="dxa"/>
            <w:tcBorders>
              <w:top w:val="single" w:sz="4" w:space="0" w:color="auto"/>
              <w:left w:val="single" w:sz="4" w:space="0" w:color="auto"/>
              <w:bottom w:val="single" w:sz="4" w:space="0" w:color="auto"/>
              <w:right w:val="single" w:sz="4" w:space="0" w:color="auto"/>
            </w:tcBorders>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continuous assessment – class tests</w:t>
            </w:r>
          </w:p>
        </w:tc>
      </w:tr>
      <w:tr w:rsidR="00106AD1" w:rsidRPr="00B71EE6"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COURSE CONTENT:</w:t>
            </w:r>
          </w:p>
        </w:tc>
        <w:tc>
          <w:tcPr>
            <w:tcW w:w="5560" w:type="dxa"/>
            <w:tcBorders>
              <w:top w:val="single" w:sz="4" w:space="0" w:color="auto"/>
              <w:left w:val="single" w:sz="4" w:space="0" w:color="auto"/>
              <w:bottom w:val="single" w:sz="4" w:space="0" w:color="auto"/>
              <w:right w:val="single" w:sz="4" w:space="0" w:color="auto"/>
            </w:tcBorders>
          </w:tcPr>
          <w:p w:rsidR="00106AD1" w:rsidRDefault="00FB2811" w:rsidP="00B71EE6">
            <w:pPr>
              <w:spacing w:after="0" w:line="240" w:lineRule="auto"/>
              <w:rPr>
                <w:rFonts w:asciiTheme="minorHAnsi" w:hAnsiTheme="minorHAnsi" w:cstheme="minorHAnsi"/>
                <w:sz w:val="20"/>
                <w:szCs w:val="20"/>
                <w:lang w:val="en-US"/>
              </w:rPr>
            </w:pPr>
            <w:proofErr w:type="spellStart"/>
            <w:r w:rsidRPr="00BA66E2">
              <w:rPr>
                <w:rFonts w:asciiTheme="minorHAnsi" w:hAnsiTheme="minorHAnsi" w:cstheme="minorHAnsi"/>
                <w:sz w:val="20"/>
                <w:szCs w:val="20"/>
                <w:lang w:val="en-US"/>
              </w:rPr>
              <w:t>Coursebook</w:t>
            </w:r>
            <w:proofErr w:type="spellEnd"/>
            <w:r w:rsidRPr="00BA66E2">
              <w:rPr>
                <w:rFonts w:asciiTheme="minorHAnsi" w:hAnsiTheme="minorHAnsi" w:cstheme="minorHAnsi"/>
                <w:sz w:val="20"/>
                <w:szCs w:val="20"/>
                <w:lang w:val="en-US"/>
              </w:rPr>
              <w:t xml:space="preserve">: </w:t>
            </w:r>
            <w:proofErr w:type="spellStart"/>
            <w:r w:rsidR="00B71EE6">
              <w:rPr>
                <w:rFonts w:asciiTheme="minorHAnsi" w:hAnsiTheme="minorHAnsi" w:cstheme="minorHAnsi"/>
                <w:sz w:val="20"/>
                <w:szCs w:val="20"/>
                <w:lang w:val="en-US"/>
              </w:rPr>
              <w:t>Speakout</w:t>
            </w:r>
            <w:proofErr w:type="spellEnd"/>
            <w:r w:rsidR="00B71EE6">
              <w:rPr>
                <w:rFonts w:asciiTheme="minorHAnsi" w:hAnsiTheme="minorHAnsi" w:cstheme="minorHAnsi"/>
                <w:sz w:val="20"/>
                <w:szCs w:val="20"/>
                <w:lang w:val="en-US"/>
              </w:rPr>
              <w:t xml:space="preserve"> B2 </w:t>
            </w:r>
            <w:r w:rsidR="00DD3E78" w:rsidRPr="00DD3E78">
              <w:rPr>
                <w:rFonts w:asciiTheme="minorHAnsi" w:hAnsiTheme="minorHAnsi" w:cstheme="minorHAnsi"/>
                <w:sz w:val="20"/>
                <w:szCs w:val="20"/>
                <w:lang w:val="en-US"/>
              </w:rPr>
              <w:t>Clare A., J.J. Wilson, Pearson</w:t>
            </w:r>
          </w:p>
          <w:p w:rsidR="00B71EE6" w:rsidRPr="00B71EE6" w:rsidRDefault="00B71EE6" w:rsidP="00B71EE6">
            <w:pPr>
              <w:spacing w:after="0" w:line="240" w:lineRule="auto"/>
              <w:rPr>
                <w:rFonts w:asciiTheme="minorHAnsi" w:hAnsiTheme="minorHAnsi" w:cstheme="minorHAnsi"/>
                <w:sz w:val="20"/>
                <w:szCs w:val="20"/>
                <w:lang w:val="en-US"/>
              </w:rPr>
            </w:pPr>
            <w:r>
              <w:rPr>
                <w:rFonts w:asciiTheme="minorHAnsi" w:hAnsiTheme="minorHAnsi" w:cstheme="minorHAnsi"/>
                <w:sz w:val="20"/>
                <w:szCs w:val="20"/>
                <w:lang w:val="en-US"/>
              </w:rPr>
              <w:t>UNIT 1</w:t>
            </w:r>
          </w:p>
          <w:p w:rsidR="00B71EE6" w:rsidRPr="00B71EE6" w:rsidRDefault="00B71EE6" w:rsidP="00B71EE6">
            <w:pPr>
              <w:spacing w:after="0" w:line="240" w:lineRule="auto"/>
              <w:rPr>
                <w:rFonts w:asciiTheme="minorHAnsi" w:hAnsiTheme="minorHAnsi" w:cstheme="minorHAnsi"/>
                <w:sz w:val="20"/>
                <w:szCs w:val="20"/>
                <w:lang w:val="en-US"/>
              </w:rPr>
            </w:pPr>
            <w:r w:rsidRPr="00B71EE6">
              <w:rPr>
                <w:rFonts w:asciiTheme="minorHAnsi" w:hAnsiTheme="minorHAnsi" w:cstheme="minorHAnsi"/>
                <w:sz w:val="20"/>
                <w:szCs w:val="20"/>
                <w:lang w:val="en-US"/>
              </w:rPr>
              <w:t>Discussion on personality and factors influencing character development. Work on vocabulary describing character traits and emotions, vocabulary relating to memory skills. Speaking  about things that are important in life. Describing interesting or amusing situations from childhood. Discussion on visiting new places.  Writing a letter of recommendation.</w:t>
            </w:r>
          </w:p>
          <w:p w:rsidR="00B71EE6" w:rsidRPr="00B71EE6" w:rsidRDefault="00B71EE6" w:rsidP="00B71EE6">
            <w:pPr>
              <w:spacing w:after="0" w:line="240" w:lineRule="auto"/>
              <w:rPr>
                <w:rFonts w:asciiTheme="minorHAnsi" w:hAnsiTheme="minorHAnsi" w:cstheme="minorHAnsi"/>
                <w:sz w:val="20"/>
                <w:szCs w:val="20"/>
                <w:lang w:val="en-US"/>
              </w:rPr>
            </w:pPr>
            <w:r w:rsidRPr="00B71EE6">
              <w:rPr>
                <w:rFonts w:asciiTheme="minorHAnsi" w:hAnsiTheme="minorHAnsi" w:cstheme="minorHAnsi"/>
                <w:sz w:val="20"/>
                <w:szCs w:val="20"/>
                <w:lang w:val="en-US"/>
              </w:rPr>
              <w:t>Grammar: Present Perfect Simple and Continuous; verb structures (to-infinitive, -</w:t>
            </w:r>
            <w:proofErr w:type="spellStart"/>
            <w:r w:rsidRPr="00B71EE6">
              <w:rPr>
                <w:rFonts w:asciiTheme="minorHAnsi" w:hAnsiTheme="minorHAnsi" w:cstheme="minorHAnsi"/>
                <w:sz w:val="20"/>
                <w:szCs w:val="20"/>
                <w:lang w:val="en-US"/>
              </w:rPr>
              <w:t>ing</w:t>
            </w:r>
            <w:proofErr w:type="spellEnd"/>
            <w:r w:rsidRPr="00B71EE6">
              <w:rPr>
                <w:rFonts w:asciiTheme="minorHAnsi" w:hAnsiTheme="minorHAnsi" w:cstheme="minorHAnsi"/>
                <w:sz w:val="20"/>
                <w:szCs w:val="20"/>
                <w:lang w:val="en-US"/>
              </w:rPr>
              <w:t>, object + infinitive/</w:t>
            </w:r>
            <w:proofErr w:type="spellStart"/>
            <w:r w:rsidRPr="00B71EE6">
              <w:rPr>
                <w:rFonts w:asciiTheme="minorHAnsi" w:hAnsiTheme="minorHAnsi" w:cstheme="minorHAnsi"/>
                <w:sz w:val="20"/>
                <w:szCs w:val="20"/>
                <w:lang w:val="en-US"/>
              </w:rPr>
              <w:t>ing</w:t>
            </w:r>
            <w:proofErr w:type="spellEnd"/>
            <w:r w:rsidRPr="00B71EE6">
              <w:rPr>
                <w:rFonts w:asciiTheme="minorHAnsi" w:hAnsiTheme="minorHAnsi" w:cstheme="minorHAnsi"/>
                <w:sz w:val="20"/>
                <w:szCs w:val="20"/>
                <w:lang w:val="en-US"/>
              </w:rPr>
              <w:t>); while, whereas and whilst.</w:t>
            </w:r>
          </w:p>
          <w:p w:rsidR="00B71EE6" w:rsidRPr="00B71EE6" w:rsidRDefault="00B71EE6" w:rsidP="00B71EE6">
            <w:pPr>
              <w:spacing w:after="0" w:line="240" w:lineRule="auto"/>
              <w:rPr>
                <w:rFonts w:asciiTheme="minorHAnsi" w:hAnsiTheme="minorHAnsi" w:cstheme="minorHAnsi"/>
                <w:sz w:val="20"/>
                <w:szCs w:val="20"/>
                <w:lang w:val="en-US"/>
              </w:rPr>
            </w:pPr>
            <w:r w:rsidRPr="00B71EE6">
              <w:rPr>
                <w:rFonts w:asciiTheme="minorHAnsi" w:hAnsiTheme="minorHAnsi" w:cstheme="minorHAnsi"/>
                <w:sz w:val="20"/>
                <w:szCs w:val="20"/>
                <w:lang w:val="en-US"/>
              </w:rPr>
              <w:t>Communicative functions: describing oneself and others; describing experiences and changes; expressing preferences; expressing emotions; making recommendations.</w:t>
            </w:r>
          </w:p>
          <w:p w:rsidR="00B71EE6" w:rsidRPr="00B71EE6" w:rsidRDefault="00B71EE6" w:rsidP="00B71EE6">
            <w:pPr>
              <w:spacing w:after="0" w:line="240" w:lineRule="auto"/>
              <w:rPr>
                <w:rFonts w:asciiTheme="minorHAnsi" w:hAnsiTheme="minorHAnsi" w:cstheme="minorHAnsi"/>
                <w:sz w:val="20"/>
                <w:szCs w:val="20"/>
                <w:lang w:val="en-US"/>
              </w:rPr>
            </w:pPr>
            <w:r w:rsidRPr="00B71EE6">
              <w:rPr>
                <w:rFonts w:asciiTheme="minorHAnsi" w:hAnsiTheme="minorHAnsi" w:cstheme="minorHAnsi"/>
                <w:sz w:val="20"/>
                <w:szCs w:val="20"/>
                <w:lang w:val="en-US"/>
              </w:rPr>
              <w:t xml:space="preserve">Reading: Reading comprehension involves </w:t>
            </w:r>
            <w:proofErr w:type="spellStart"/>
            <w:r w:rsidRPr="00B71EE6">
              <w:rPr>
                <w:rFonts w:asciiTheme="minorHAnsi" w:hAnsiTheme="minorHAnsi" w:cstheme="minorHAnsi"/>
                <w:sz w:val="20"/>
                <w:szCs w:val="20"/>
                <w:lang w:val="en-US"/>
              </w:rPr>
              <w:t>analysing</w:t>
            </w:r>
            <w:proofErr w:type="spellEnd"/>
            <w:r w:rsidRPr="00B71EE6">
              <w:rPr>
                <w:rFonts w:asciiTheme="minorHAnsi" w:hAnsiTheme="minorHAnsi" w:cstheme="minorHAnsi"/>
                <w:sz w:val="20"/>
                <w:szCs w:val="20"/>
                <w:lang w:val="en-US"/>
              </w:rPr>
              <w:t xml:space="preserve"> articles on personality and identity, reading to grasp the main idea of texts describing character traits, active reading to find examples of </w:t>
            </w:r>
            <w:proofErr w:type="spellStart"/>
            <w:r w:rsidRPr="00B71EE6">
              <w:rPr>
                <w:rFonts w:asciiTheme="minorHAnsi" w:hAnsiTheme="minorHAnsi" w:cstheme="minorHAnsi"/>
                <w:sz w:val="20"/>
                <w:szCs w:val="20"/>
                <w:lang w:val="en-US"/>
              </w:rPr>
              <w:t>behaviour</w:t>
            </w:r>
            <w:proofErr w:type="spellEnd"/>
            <w:r w:rsidRPr="00B71EE6">
              <w:rPr>
                <w:rFonts w:asciiTheme="minorHAnsi" w:hAnsiTheme="minorHAnsi" w:cstheme="minorHAnsi"/>
                <w:sz w:val="20"/>
                <w:szCs w:val="20"/>
                <w:lang w:val="en-US"/>
              </w:rPr>
              <w:t>, and detailed analysis of passages concerning emotions and memory. Inference from context.</w:t>
            </w:r>
          </w:p>
          <w:p w:rsidR="00B71EE6" w:rsidRDefault="00B71EE6" w:rsidP="00B71EE6">
            <w:pPr>
              <w:spacing w:after="0" w:line="240" w:lineRule="auto"/>
              <w:rPr>
                <w:rFonts w:asciiTheme="minorHAnsi" w:hAnsiTheme="minorHAnsi" w:cstheme="minorHAnsi"/>
                <w:sz w:val="20"/>
                <w:szCs w:val="20"/>
                <w:lang w:val="en-US"/>
              </w:rPr>
            </w:pPr>
            <w:r w:rsidRPr="00B71EE6">
              <w:rPr>
                <w:rFonts w:asciiTheme="minorHAnsi" w:hAnsiTheme="minorHAnsi" w:cstheme="minorHAnsi"/>
                <w:sz w:val="20"/>
                <w:szCs w:val="20"/>
                <w:lang w:val="en-US"/>
              </w:rPr>
              <w:t>Listening: Listening involves understanding the general meaning of conversations, inferring from context; actively listening to a podcast to obtain specific information. Watching videos in the form of street interviews on people’s personalities and personality traits – obtaining specific information.</w:t>
            </w:r>
          </w:p>
          <w:p w:rsidR="00DD3E78" w:rsidRPr="00DD3E78" w:rsidRDefault="00DD3E78" w:rsidP="00DD3E78">
            <w:pPr>
              <w:spacing w:after="0" w:line="240" w:lineRule="auto"/>
              <w:rPr>
                <w:rFonts w:asciiTheme="minorHAnsi" w:hAnsiTheme="minorHAnsi" w:cstheme="minorHAnsi"/>
                <w:sz w:val="20"/>
                <w:szCs w:val="20"/>
                <w:lang w:val="en-US"/>
              </w:rPr>
            </w:pPr>
            <w:r>
              <w:rPr>
                <w:rFonts w:asciiTheme="minorHAnsi" w:hAnsiTheme="minorHAnsi" w:cstheme="minorHAnsi"/>
                <w:sz w:val="20"/>
                <w:szCs w:val="20"/>
                <w:lang w:val="en-US"/>
              </w:rPr>
              <w:t>UNIT</w:t>
            </w:r>
            <w:r w:rsidRPr="00DD3E78">
              <w:rPr>
                <w:rFonts w:asciiTheme="minorHAnsi" w:hAnsiTheme="minorHAnsi" w:cstheme="minorHAnsi"/>
                <w:sz w:val="20"/>
                <w:szCs w:val="20"/>
                <w:lang w:val="en-US"/>
              </w:rPr>
              <w:t xml:space="preserve"> 2 </w:t>
            </w:r>
          </w:p>
          <w:p w:rsidR="00DD3E78" w:rsidRPr="00DD3E78" w:rsidRDefault="00DD3E78" w:rsidP="00DD3E78">
            <w:pPr>
              <w:spacing w:after="0" w:line="240" w:lineRule="auto"/>
              <w:rPr>
                <w:rFonts w:asciiTheme="minorHAnsi" w:hAnsiTheme="minorHAnsi" w:cstheme="minorHAnsi"/>
                <w:sz w:val="20"/>
                <w:szCs w:val="20"/>
                <w:lang w:val="en-US"/>
              </w:rPr>
            </w:pPr>
            <w:r w:rsidRPr="00DD3E78">
              <w:rPr>
                <w:rFonts w:asciiTheme="minorHAnsi" w:hAnsiTheme="minorHAnsi" w:cstheme="minorHAnsi"/>
                <w:sz w:val="20"/>
                <w:szCs w:val="20"/>
                <w:lang w:val="en-US"/>
              </w:rPr>
              <w:t xml:space="preserve">Introduction to technology-related vocabulary. Talking about one’s experiences with virtual reality. Predicting the future – expressing certainty, assumptions and doubts. Nature and lifestyle topics – preparing a list of ideas to encourage people to </w:t>
            </w:r>
            <w:r w:rsidRPr="00DD3E78">
              <w:rPr>
                <w:rFonts w:asciiTheme="minorHAnsi" w:hAnsiTheme="minorHAnsi" w:cstheme="minorHAnsi"/>
                <w:sz w:val="20"/>
                <w:szCs w:val="20"/>
                <w:lang w:val="en-US"/>
              </w:rPr>
              <w:lastRenderedPageBreak/>
              <w:t>spend more time in nature. Describing people and places shown in photographs – making assumptions. Discussing the lifestyles of selected famous people.</w:t>
            </w:r>
          </w:p>
          <w:p w:rsidR="00DD3E78" w:rsidRPr="00DD3E78" w:rsidRDefault="00DD3E78" w:rsidP="00DD3E78">
            <w:pPr>
              <w:spacing w:after="0" w:line="240" w:lineRule="auto"/>
              <w:rPr>
                <w:rFonts w:asciiTheme="minorHAnsi" w:hAnsiTheme="minorHAnsi" w:cstheme="minorHAnsi"/>
                <w:sz w:val="20"/>
                <w:szCs w:val="20"/>
                <w:lang w:val="en-US"/>
              </w:rPr>
            </w:pPr>
            <w:r w:rsidRPr="00DD3E78">
              <w:rPr>
                <w:rFonts w:asciiTheme="minorHAnsi" w:hAnsiTheme="minorHAnsi" w:cstheme="minorHAnsi"/>
                <w:sz w:val="20"/>
                <w:szCs w:val="20"/>
                <w:lang w:val="en-US"/>
              </w:rPr>
              <w:t xml:space="preserve">Grammar: be going to; might, may, could; be due to / be certain to / be likely to; quantifiers (a few / few, a little / little, much </w:t>
            </w:r>
            <w:proofErr w:type="spellStart"/>
            <w:r w:rsidRPr="00DD3E78">
              <w:rPr>
                <w:rFonts w:asciiTheme="minorHAnsi" w:hAnsiTheme="minorHAnsi" w:cstheme="minorHAnsi"/>
                <w:sz w:val="20"/>
                <w:szCs w:val="20"/>
                <w:lang w:val="en-US"/>
              </w:rPr>
              <w:t>vs</w:t>
            </w:r>
            <w:proofErr w:type="spellEnd"/>
            <w:r w:rsidRPr="00DD3E78">
              <w:rPr>
                <w:rFonts w:asciiTheme="minorHAnsi" w:hAnsiTheme="minorHAnsi" w:cstheme="minorHAnsi"/>
                <w:sz w:val="20"/>
                <w:szCs w:val="20"/>
                <w:lang w:val="en-US"/>
              </w:rPr>
              <w:t xml:space="preserve"> many, etc.); extreme adjectives.</w:t>
            </w:r>
          </w:p>
          <w:p w:rsidR="00DD3E78" w:rsidRDefault="00DD3E78" w:rsidP="00DD3E78">
            <w:pPr>
              <w:spacing w:after="0" w:line="240" w:lineRule="auto"/>
              <w:rPr>
                <w:rFonts w:asciiTheme="minorHAnsi" w:hAnsiTheme="minorHAnsi" w:cstheme="minorHAnsi"/>
                <w:sz w:val="20"/>
                <w:szCs w:val="20"/>
                <w:lang w:val="en-US"/>
              </w:rPr>
            </w:pPr>
            <w:r w:rsidRPr="00DD3E78">
              <w:rPr>
                <w:rFonts w:asciiTheme="minorHAnsi" w:hAnsiTheme="minorHAnsi" w:cstheme="minorHAnsi"/>
                <w:sz w:val="20"/>
                <w:szCs w:val="20"/>
                <w:lang w:val="en-US"/>
              </w:rPr>
              <w:t>Communicative functions: describing technology and its impact; expressing predictions; specifying quantities; suggesting solutions; making assumptions; describing biographies; telling stories.</w:t>
            </w:r>
          </w:p>
          <w:p w:rsidR="00DD3E78" w:rsidRPr="00DD3E78" w:rsidRDefault="00DD3E78" w:rsidP="00DD3E78">
            <w:pPr>
              <w:spacing w:after="0" w:line="240" w:lineRule="auto"/>
              <w:rPr>
                <w:rFonts w:asciiTheme="minorHAnsi" w:hAnsiTheme="minorHAnsi" w:cstheme="minorHAnsi"/>
                <w:sz w:val="20"/>
                <w:szCs w:val="20"/>
                <w:lang w:val="en-US"/>
              </w:rPr>
            </w:pPr>
            <w:r w:rsidRPr="00DD3E78">
              <w:rPr>
                <w:rFonts w:asciiTheme="minorHAnsi" w:hAnsiTheme="minorHAnsi" w:cstheme="minorHAnsi"/>
                <w:sz w:val="20"/>
                <w:szCs w:val="20"/>
                <w:lang w:val="en-US"/>
              </w:rPr>
              <w:t>Reading: Reading comprehension includes articles on virtual reality, people leading extreme lives, and active reading to find specific information.</w:t>
            </w:r>
          </w:p>
          <w:p w:rsidR="00B71EE6" w:rsidRPr="00BA66E2" w:rsidRDefault="00DD3E78" w:rsidP="00B71EE6">
            <w:pPr>
              <w:spacing w:after="0" w:line="240" w:lineRule="auto"/>
              <w:rPr>
                <w:rFonts w:asciiTheme="minorHAnsi" w:hAnsiTheme="minorHAnsi" w:cstheme="minorHAnsi"/>
                <w:sz w:val="20"/>
                <w:szCs w:val="20"/>
                <w:lang w:val="en-US"/>
              </w:rPr>
            </w:pPr>
            <w:r w:rsidRPr="00DD3E78">
              <w:rPr>
                <w:rFonts w:asciiTheme="minorHAnsi" w:hAnsiTheme="minorHAnsi" w:cstheme="minorHAnsi"/>
                <w:sz w:val="20"/>
                <w:szCs w:val="20"/>
                <w:lang w:val="en-US"/>
              </w:rPr>
              <w:t xml:space="preserve">Listening: Listening includes grasping the general meaning of a radio </w:t>
            </w:r>
            <w:proofErr w:type="spellStart"/>
            <w:r w:rsidRPr="00DD3E78">
              <w:rPr>
                <w:rFonts w:asciiTheme="minorHAnsi" w:hAnsiTheme="minorHAnsi" w:cstheme="minorHAnsi"/>
                <w:sz w:val="20"/>
                <w:szCs w:val="20"/>
                <w:lang w:val="en-US"/>
              </w:rPr>
              <w:t>programme</w:t>
            </w:r>
            <w:proofErr w:type="spellEnd"/>
            <w:r w:rsidRPr="00DD3E78">
              <w:rPr>
                <w:rFonts w:asciiTheme="minorHAnsi" w:hAnsiTheme="minorHAnsi" w:cstheme="minorHAnsi"/>
                <w:sz w:val="20"/>
                <w:szCs w:val="20"/>
                <w:lang w:val="en-US"/>
              </w:rPr>
              <w:t xml:space="preserve"> about spending free time close to nature, and listening to obtain specific information. Watching a video about time travel – obtaining specific information and preparing for an oral presentation on the topic.</w:t>
            </w:r>
          </w:p>
        </w:tc>
      </w:tr>
      <w:tr w:rsidR="00106AD1" w:rsidRPr="00B71EE6"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BA66E2" w:rsidRDefault="00106AD1">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lastRenderedPageBreak/>
              <w:t>ADDITIONAL INFORMATION:</w:t>
            </w:r>
          </w:p>
        </w:tc>
        <w:tc>
          <w:tcPr>
            <w:tcW w:w="5560" w:type="dxa"/>
            <w:tcBorders>
              <w:top w:val="single" w:sz="4" w:space="0" w:color="auto"/>
              <w:left w:val="single" w:sz="4" w:space="0" w:color="auto"/>
              <w:bottom w:val="single" w:sz="4" w:space="0" w:color="auto"/>
              <w:right w:val="single" w:sz="4" w:space="0" w:color="auto"/>
            </w:tcBorders>
          </w:tcPr>
          <w:p w:rsidR="00FA5EB0" w:rsidRPr="00BA66E2" w:rsidRDefault="00106AD1" w:rsidP="00B638B3">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 xml:space="preserve">Registration for the course </w:t>
            </w:r>
            <w:r w:rsidR="00B638B3" w:rsidRPr="00BA66E2">
              <w:rPr>
                <w:rFonts w:asciiTheme="minorHAnsi" w:hAnsiTheme="minorHAnsi" w:cstheme="minorHAnsi"/>
                <w:sz w:val="20"/>
                <w:szCs w:val="20"/>
                <w:lang w:val="en-US"/>
              </w:rPr>
              <w:t>via USOS system</w:t>
            </w:r>
            <w:r w:rsidR="00DC4DAB" w:rsidRPr="00BA66E2">
              <w:rPr>
                <w:rFonts w:asciiTheme="minorHAnsi" w:hAnsiTheme="minorHAnsi" w:cstheme="minorHAnsi"/>
                <w:sz w:val="20"/>
                <w:szCs w:val="20"/>
                <w:lang w:val="en-US"/>
              </w:rPr>
              <w:t>;</w:t>
            </w:r>
          </w:p>
          <w:p w:rsidR="00DC4DAB" w:rsidRPr="00BA66E2" w:rsidRDefault="00DC4DAB" w:rsidP="00DC4DAB">
            <w:pPr>
              <w:spacing w:after="0" w:line="240" w:lineRule="auto"/>
              <w:jc w:val="both"/>
              <w:rPr>
                <w:rFonts w:asciiTheme="minorHAnsi" w:hAnsiTheme="minorHAnsi" w:cstheme="minorHAnsi"/>
                <w:sz w:val="20"/>
                <w:szCs w:val="20"/>
                <w:lang w:val="en-US"/>
              </w:rPr>
            </w:pPr>
            <w:r w:rsidRPr="00BA66E2">
              <w:rPr>
                <w:rFonts w:asciiTheme="minorHAnsi" w:hAnsiTheme="minorHAnsi" w:cstheme="minorHAnsi"/>
                <w:sz w:val="20"/>
                <w:szCs w:val="20"/>
                <w:lang w:val="en-US"/>
              </w:rPr>
              <w:t>Classes in campus buildings (</w:t>
            </w:r>
            <w:proofErr w:type="spellStart"/>
            <w:r w:rsidRPr="00BA66E2">
              <w:rPr>
                <w:rFonts w:asciiTheme="minorHAnsi" w:hAnsiTheme="minorHAnsi" w:cstheme="minorHAnsi"/>
                <w:sz w:val="20"/>
                <w:szCs w:val="20"/>
                <w:lang w:val="en-US"/>
              </w:rPr>
              <w:t>Racławicka</w:t>
            </w:r>
            <w:proofErr w:type="spellEnd"/>
            <w:r w:rsidRPr="00BA66E2">
              <w:rPr>
                <w:rFonts w:asciiTheme="minorHAnsi" w:hAnsiTheme="minorHAnsi" w:cstheme="minorHAnsi"/>
                <w:sz w:val="20"/>
                <w:szCs w:val="20"/>
                <w:lang w:val="en-US"/>
              </w:rPr>
              <w:t xml:space="preserve">, </w:t>
            </w:r>
            <w:proofErr w:type="spellStart"/>
            <w:r w:rsidRPr="00BA66E2">
              <w:rPr>
                <w:rFonts w:asciiTheme="minorHAnsi" w:hAnsiTheme="minorHAnsi" w:cstheme="minorHAnsi"/>
                <w:sz w:val="20"/>
                <w:szCs w:val="20"/>
                <w:lang w:val="en-US"/>
              </w:rPr>
              <w:t>Śniadeckich</w:t>
            </w:r>
            <w:proofErr w:type="spellEnd"/>
            <w:r w:rsidRPr="00BA66E2">
              <w:rPr>
                <w:rFonts w:asciiTheme="minorHAnsi" w:hAnsiTheme="minorHAnsi" w:cstheme="minorHAnsi"/>
                <w:sz w:val="20"/>
                <w:szCs w:val="20"/>
                <w:lang w:val="en-US"/>
              </w:rPr>
              <w:t xml:space="preserve">, </w:t>
            </w:r>
            <w:proofErr w:type="spellStart"/>
            <w:r w:rsidRPr="00BA66E2">
              <w:rPr>
                <w:rFonts w:asciiTheme="minorHAnsi" w:hAnsiTheme="minorHAnsi" w:cstheme="minorHAnsi"/>
                <w:sz w:val="20"/>
                <w:szCs w:val="20"/>
                <w:lang w:val="en-US"/>
              </w:rPr>
              <w:t>Kwiatkowskiego</w:t>
            </w:r>
            <w:proofErr w:type="spellEnd"/>
            <w:r w:rsidRPr="00BA66E2">
              <w:rPr>
                <w:rFonts w:asciiTheme="minorHAnsi" w:hAnsiTheme="minorHAnsi" w:cstheme="minorHAnsi"/>
                <w:sz w:val="20"/>
                <w:szCs w:val="20"/>
                <w:lang w:val="en-US"/>
              </w:rPr>
              <w:t>)</w:t>
            </w:r>
          </w:p>
          <w:p w:rsidR="00DC4DAB" w:rsidRPr="00BA66E2" w:rsidRDefault="00DC4DAB" w:rsidP="00F80E5C">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Days and hours:</w:t>
            </w:r>
          </w:p>
          <w:p w:rsidR="00F80E5C" w:rsidRPr="00BA66E2" w:rsidRDefault="00F80E5C" w:rsidP="00F80E5C">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Tuesdays 8.00-10.00; 10.00-12.00</w:t>
            </w:r>
          </w:p>
          <w:p w:rsidR="00F80E5C" w:rsidRPr="00BA66E2" w:rsidRDefault="00F80E5C" w:rsidP="00F80E5C">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Thursdays 10.00-12.00</w:t>
            </w:r>
          </w:p>
        </w:tc>
      </w:tr>
    </w:tbl>
    <w:p w:rsidR="004E6823" w:rsidRPr="00BA66E2" w:rsidRDefault="004E6823" w:rsidP="004E6823">
      <w:pPr>
        <w:pStyle w:val="Bezodstpw"/>
        <w:jc w:val="right"/>
        <w:rPr>
          <w:rFonts w:cstheme="minorHAnsi"/>
          <w:sz w:val="20"/>
          <w:szCs w:val="20"/>
        </w:rPr>
      </w:pPr>
      <w:r w:rsidRPr="00BA66E2">
        <w:rPr>
          <w:rFonts w:cstheme="minorHAnsi"/>
          <w:sz w:val="20"/>
          <w:szCs w:val="20"/>
        </w:rPr>
        <w:t xml:space="preserve">Joanna </w:t>
      </w:r>
      <w:r w:rsidR="00B71EE6">
        <w:rPr>
          <w:rFonts w:cstheme="minorHAnsi"/>
          <w:sz w:val="20"/>
          <w:szCs w:val="20"/>
        </w:rPr>
        <w:t>Stankiewicz-Majkowska 16.06.2026</w:t>
      </w:r>
    </w:p>
    <w:p w:rsidR="004E6823" w:rsidRPr="00BA66E2" w:rsidRDefault="004E6823" w:rsidP="004E6823">
      <w:pPr>
        <w:jc w:val="right"/>
        <w:rPr>
          <w:rFonts w:asciiTheme="minorHAnsi" w:hAnsiTheme="minorHAnsi" w:cstheme="minorHAnsi"/>
          <w:sz w:val="20"/>
          <w:szCs w:val="20"/>
        </w:rPr>
      </w:pPr>
      <w:r w:rsidRPr="00BA66E2">
        <w:rPr>
          <w:rFonts w:asciiTheme="minorHAnsi" w:hAnsiTheme="minorHAnsi" w:cstheme="minorHAnsi"/>
          <w:sz w:val="20"/>
          <w:szCs w:val="20"/>
        </w:rPr>
        <w:t>/sporządził, data/</w:t>
      </w:r>
    </w:p>
    <w:p w:rsidR="00535296" w:rsidRPr="004E6823" w:rsidRDefault="00535296"/>
    <w:sectPr w:rsidR="00535296" w:rsidRPr="004E6823" w:rsidSect="005352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843C6"/>
    <w:multiLevelType w:val="hybridMultilevel"/>
    <w:tmpl w:val="B11AC0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106AD1"/>
    <w:rsid w:val="00106AD1"/>
    <w:rsid w:val="002004B9"/>
    <w:rsid w:val="004753F8"/>
    <w:rsid w:val="004E6823"/>
    <w:rsid w:val="00535296"/>
    <w:rsid w:val="0057101C"/>
    <w:rsid w:val="005C6037"/>
    <w:rsid w:val="00752FFD"/>
    <w:rsid w:val="008A45F6"/>
    <w:rsid w:val="00933FA6"/>
    <w:rsid w:val="00B638B3"/>
    <w:rsid w:val="00B71EE6"/>
    <w:rsid w:val="00BA66E2"/>
    <w:rsid w:val="00BA6AB1"/>
    <w:rsid w:val="00D351F8"/>
    <w:rsid w:val="00D969A7"/>
    <w:rsid w:val="00DC4DAB"/>
    <w:rsid w:val="00DD3E78"/>
    <w:rsid w:val="00E41803"/>
    <w:rsid w:val="00E73562"/>
    <w:rsid w:val="00F80E5C"/>
    <w:rsid w:val="00FA19DE"/>
    <w:rsid w:val="00FA3D09"/>
    <w:rsid w:val="00FA5EB0"/>
    <w:rsid w:val="00FB281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6AD1"/>
    <w:rPr>
      <w:rFonts w:ascii="Calibri" w:eastAsia="Calibri" w:hAnsi="Calibri" w:cs="Times New Roman"/>
    </w:rPr>
  </w:style>
  <w:style w:type="paragraph" w:styleId="Nagwek1">
    <w:name w:val="heading 1"/>
    <w:basedOn w:val="Normalny"/>
    <w:link w:val="Nagwek1Znak"/>
    <w:uiPriority w:val="9"/>
    <w:qFormat/>
    <w:rsid w:val="00FB2811"/>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B2811"/>
    <w:pPr>
      <w:ind w:left="720"/>
      <w:contextualSpacing/>
    </w:pPr>
  </w:style>
  <w:style w:type="character" w:customStyle="1" w:styleId="Nagwek1Znak">
    <w:name w:val="Nagłówek 1 Znak"/>
    <w:basedOn w:val="Domylnaczcionkaakapitu"/>
    <w:link w:val="Nagwek1"/>
    <w:uiPriority w:val="9"/>
    <w:rsid w:val="00FB2811"/>
    <w:rPr>
      <w:rFonts w:ascii="Times New Roman" w:eastAsia="Times New Roman" w:hAnsi="Times New Roman" w:cs="Times New Roman"/>
      <w:b/>
      <w:bCs/>
      <w:kern w:val="36"/>
      <w:sz w:val="48"/>
      <w:szCs w:val="48"/>
      <w:lang w:eastAsia="pl-PL"/>
    </w:rPr>
  </w:style>
  <w:style w:type="character" w:customStyle="1" w:styleId="note">
    <w:name w:val="note"/>
    <w:basedOn w:val="Domylnaczcionkaakapitu"/>
    <w:rsid w:val="00FB2811"/>
  </w:style>
  <w:style w:type="paragraph" w:styleId="Bezodstpw">
    <w:name w:val="No Spacing"/>
    <w:uiPriority w:val="1"/>
    <w:qFormat/>
    <w:rsid w:val="004E6823"/>
    <w:pPr>
      <w:spacing w:after="0" w:line="240" w:lineRule="auto"/>
    </w:pPr>
  </w:style>
</w:styles>
</file>

<file path=word/webSettings.xml><?xml version="1.0" encoding="utf-8"?>
<w:webSettings xmlns:r="http://schemas.openxmlformats.org/officeDocument/2006/relationships" xmlns:w="http://schemas.openxmlformats.org/wordprocessingml/2006/main">
  <w:divs>
    <w:div w:id="913708116">
      <w:bodyDiv w:val="1"/>
      <w:marLeft w:val="0"/>
      <w:marRight w:val="0"/>
      <w:marTop w:val="0"/>
      <w:marBottom w:val="0"/>
      <w:divBdr>
        <w:top w:val="none" w:sz="0" w:space="0" w:color="auto"/>
        <w:left w:val="none" w:sz="0" w:space="0" w:color="auto"/>
        <w:bottom w:val="none" w:sz="0" w:space="0" w:color="auto"/>
        <w:right w:val="none" w:sz="0" w:space="0" w:color="auto"/>
      </w:divBdr>
    </w:div>
    <w:div w:id="1193032506">
      <w:bodyDiv w:val="1"/>
      <w:marLeft w:val="0"/>
      <w:marRight w:val="0"/>
      <w:marTop w:val="0"/>
      <w:marBottom w:val="0"/>
      <w:divBdr>
        <w:top w:val="none" w:sz="0" w:space="0" w:color="auto"/>
        <w:left w:val="none" w:sz="0" w:space="0" w:color="auto"/>
        <w:bottom w:val="none" w:sz="0" w:space="0" w:color="auto"/>
        <w:right w:val="none" w:sz="0" w:space="0" w:color="auto"/>
      </w:divBdr>
    </w:div>
    <w:div w:id="202409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529</Words>
  <Characters>3176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Stankiewicz-Majkowska</dc:creator>
  <cp:keywords/>
  <dc:description/>
  <cp:lastModifiedBy>Joanna Stankiewicz-Majkowska</cp:lastModifiedBy>
  <cp:revision>24</cp:revision>
  <dcterms:created xsi:type="dcterms:W3CDTF">2024-10-08T15:52:00Z</dcterms:created>
  <dcterms:modified xsi:type="dcterms:W3CDTF">2026-06-16T12:53:00Z</dcterms:modified>
</cp:coreProperties>
</file>