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C7" w:rsidRDefault="00200C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Koszalin. 18.10.2019</w:t>
      </w:r>
    </w:p>
    <w:p w:rsidR="00200C22" w:rsidRDefault="00200C22"/>
    <w:p w:rsidR="00200C22" w:rsidRPr="00200C22" w:rsidRDefault="00916217" w:rsidP="00891AC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Wykaz tematów zatwierdzonych</w:t>
      </w:r>
      <w:r w:rsidR="00200C22" w:rsidRPr="00200C22">
        <w:rPr>
          <w:sz w:val="24"/>
          <w:szCs w:val="24"/>
        </w:rPr>
        <w:t xml:space="preserve"> przez Radę Wydziału Mechanicznego</w:t>
      </w:r>
    </w:p>
    <w:p w:rsidR="00200C22" w:rsidRDefault="00200C22" w:rsidP="00891AC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0C22">
        <w:rPr>
          <w:sz w:val="24"/>
          <w:szCs w:val="24"/>
        </w:rPr>
        <w:t xml:space="preserve">na kierunku </w:t>
      </w:r>
      <w:r w:rsidRPr="00200C22">
        <w:rPr>
          <w:b/>
          <w:sz w:val="24"/>
          <w:szCs w:val="24"/>
          <w:u w:val="single"/>
        </w:rPr>
        <w:t>Transport w dniu 22 października 2019</w:t>
      </w:r>
    </w:p>
    <w:p w:rsidR="00200C22" w:rsidRDefault="00200C22" w:rsidP="00891AC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5"/>
        <w:gridCol w:w="4619"/>
        <w:gridCol w:w="1134"/>
        <w:gridCol w:w="993"/>
        <w:gridCol w:w="2551"/>
      </w:tblGrid>
      <w:tr w:rsidR="00200C22" w:rsidRPr="004359FE" w:rsidTr="00200C22">
        <w:trPr>
          <w:trHeight w:val="711"/>
        </w:trPr>
        <w:tc>
          <w:tcPr>
            <w:tcW w:w="655" w:type="dxa"/>
          </w:tcPr>
          <w:p w:rsidR="00200C22" w:rsidRPr="004359FE" w:rsidRDefault="00200C22" w:rsidP="005A674C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4359FE">
              <w:rPr>
                <w:b/>
                <w:i w:val="0"/>
                <w:sz w:val="24"/>
                <w:szCs w:val="24"/>
              </w:rPr>
              <w:t>Lp</w:t>
            </w:r>
            <w:r w:rsidR="006C3E9A">
              <w:rPr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4619" w:type="dxa"/>
          </w:tcPr>
          <w:p w:rsidR="00200C22" w:rsidRPr="004359FE" w:rsidRDefault="00200C22" w:rsidP="005A674C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4359FE">
              <w:rPr>
                <w:b/>
                <w:i w:val="0"/>
                <w:sz w:val="24"/>
                <w:szCs w:val="24"/>
              </w:rPr>
              <w:t>Temat pracy dyplomowej</w:t>
            </w:r>
          </w:p>
        </w:tc>
        <w:tc>
          <w:tcPr>
            <w:tcW w:w="1134" w:type="dxa"/>
          </w:tcPr>
          <w:p w:rsidR="00200C22" w:rsidRPr="004359FE" w:rsidRDefault="00200C22" w:rsidP="005A674C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4359FE">
              <w:rPr>
                <w:b/>
                <w:i w:val="0"/>
                <w:sz w:val="24"/>
                <w:szCs w:val="24"/>
              </w:rPr>
              <w:t>Stopień studiów</w:t>
            </w:r>
          </w:p>
          <w:p w:rsidR="00200C22" w:rsidRPr="004359FE" w:rsidRDefault="00200C22" w:rsidP="005A674C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4359FE">
              <w:rPr>
                <w:b/>
                <w:i w:val="0"/>
                <w:sz w:val="24"/>
                <w:szCs w:val="24"/>
              </w:rPr>
              <w:t>[I/II]</w:t>
            </w:r>
          </w:p>
        </w:tc>
        <w:tc>
          <w:tcPr>
            <w:tcW w:w="993" w:type="dxa"/>
          </w:tcPr>
          <w:p w:rsidR="00200C22" w:rsidRPr="00D165F9" w:rsidRDefault="00200C22" w:rsidP="005A674C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D165F9">
              <w:rPr>
                <w:b/>
                <w:i w:val="0"/>
                <w:sz w:val="24"/>
                <w:szCs w:val="24"/>
              </w:rPr>
              <w:t>Specjalność</w:t>
            </w:r>
          </w:p>
        </w:tc>
        <w:tc>
          <w:tcPr>
            <w:tcW w:w="2551" w:type="dxa"/>
          </w:tcPr>
          <w:p w:rsidR="00200C22" w:rsidRPr="004359FE" w:rsidRDefault="00200C22" w:rsidP="005A674C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4359FE">
              <w:rPr>
                <w:b/>
                <w:i w:val="0"/>
                <w:sz w:val="24"/>
                <w:szCs w:val="24"/>
              </w:rPr>
              <w:t>Opiekun/</w:t>
            </w:r>
          </w:p>
          <w:p w:rsidR="00200C22" w:rsidRPr="004359FE" w:rsidRDefault="00200C22" w:rsidP="005A674C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4359FE">
              <w:rPr>
                <w:b/>
                <w:i w:val="0"/>
                <w:sz w:val="24"/>
                <w:szCs w:val="24"/>
              </w:rPr>
              <w:t>Promotor</w:t>
            </w:r>
          </w:p>
        </w:tc>
      </w:tr>
      <w:tr w:rsidR="00200C22" w:rsidRPr="00FE377B" w:rsidTr="00200C22">
        <w:trPr>
          <w:trHeight w:val="1290"/>
        </w:trPr>
        <w:tc>
          <w:tcPr>
            <w:tcW w:w="655" w:type="dxa"/>
          </w:tcPr>
          <w:p w:rsidR="00200C22" w:rsidRDefault="00200C22" w:rsidP="005A67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4619" w:type="dxa"/>
          </w:tcPr>
          <w:p w:rsidR="00200C22" w:rsidRPr="00200C22" w:rsidRDefault="00200C22" w:rsidP="00200C22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Badania właściwości techniczno-użytkowych i analiza porównawcza kosztów eksploatacji pojazdów specjalnych wykorzystywanych </w:t>
            </w: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br/>
              <w:t>w służbach pożarniczych</w:t>
            </w:r>
          </w:p>
        </w:tc>
        <w:tc>
          <w:tcPr>
            <w:tcW w:w="1134" w:type="dxa"/>
          </w:tcPr>
          <w:p w:rsidR="00200C22" w:rsidRPr="00200C22" w:rsidRDefault="00200C22" w:rsidP="005A674C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200C22" w:rsidRPr="00200C22" w:rsidRDefault="00200C22" w:rsidP="005A674C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proofErr w:type="spellStart"/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RziLs</w:t>
            </w:r>
            <w:proofErr w:type="spellEnd"/>
          </w:p>
        </w:tc>
        <w:tc>
          <w:tcPr>
            <w:tcW w:w="2551" w:type="dxa"/>
          </w:tcPr>
          <w:p w:rsidR="00200C22" w:rsidRDefault="00200C22" w:rsidP="00200C22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dr hab. inż. </w:t>
            </w:r>
          </w:p>
          <w:p w:rsidR="00200C22" w:rsidRPr="00200C22" w:rsidRDefault="00200C22" w:rsidP="00200C22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P. Piątkowski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, prof. PK</w:t>
            </w:r>
          </w:p>
        </w:tc>
      </w:tr>
      <w:tr w:rsidR="00200C22" w:rsidRPr="00FE377B" w:rsidTr="00200C22">
        <w:trPr>
          <w:trHeight w:val="812"/>
        </w:trPr>
        <w:tc>
          <w:tcPr>
            <w:tcW w:w="655" w:type="dxa"/>
          </w:tcPr>
          <w:p w:rsidR="00200C22" w:rsidRPr="006E6C79" w:rsidRDefault="00200C22" w:rsidP="005A67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4619" w:type="dxa"/>
          </w:tcPr>
          <w:p w:rsidR="00200C22" w:rsidRPr="00200C22" w:rsidRDefault="00200C22" w:rsidP="00200C22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Projekt procesu technologicznego renowacji motocykla Honda CBR F3</w:t>
            </w:r>
          </w:p>
        </w:tc>
        <w:tc>
          <w:tcPr>
            <w:tcW w:w="1134" w:type="dxa"/>
          </w:tcPr>
          <w:p w:rsidR="00200C22" w:rsidRPr="00200C22" w:rsidRDefault="00200C22" w:rsidP="005A674C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200C22" w:rsidRPr="00200C22" w:rsidRDefault="00200C22" w:rsidP="005A674C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proofErr w:type="spellStart"/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RziLs</w:t>
            </w:r>
            <w:proofErr w:type="spellEnd"/>
          </w:p>
        </w:tc>
        <w:tc>
          <w:tcPr>
            <w:tcW w:w="2551" w:type="dxa"/>
          </w:tcPr>
          <w:p w:rsidR="00200C22" w:rsidRDefault="00200C22" w:rsidP="00200C22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dr hab. inż. </w:t>
            </w:r>
          </w:p>
          <w:p w:rsidR="00200C22" w:rsidRPr="00200C22" w:rsidRDefault="00200C22" w:rsidP="00200C22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P. Piątkowski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, prof. PK</w:t>
            </w:r>
          </w:p>
        </w:tc>
      </w:tr>
      <w:tr w:rsidR="006C3E9A" w:rsidRPr="00FE377B" w:rsidTr="00200C22">
        <w:trPr>
          <w:trHeight w:val="812"/>
        </w:trPr>
        <w:tc>
          <w:tcPr>
            <w:tcW w:w="655" w:type="dxa"/>
          </w:tcPr>
          <w:p w:rsidR="006C3E9A" w:rsidRPr="006C3E9A" w:rsidRDefault="006C3E9A" w:rsidP="006C3E9A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4619" w:type="dxa"/>
          </w:tcPr>
          <w:p w:rsidR="006C3E9A" w:rsidRPr="006C3E9A" w:rsidRDefault="006C3E9A" w:rsidP="006C3E9A">
            <w:pPr>
              <w:rPr>
                <w:rFonts w:cstheme="minorHAnsi"/>
                <w:i w:val="0"/>
                <w:sz w:val="24"/>
                <w:szCs w:val="24"/>
              </w:rPr>
            </w:pPr>
            <w:r w:rsidRPr="006C3E9A">
              <w:rPr>
                <w:rFonts w:cstheme="minorHAnsi"/>
                <w:i w:val="0"/>
                <w:sz w:val="24"/>
                <w:szCs w:val="24"/>
              </w:rPr>
              <w:t xml:space="preserve">Projekt technologiczny procesu naprawy i analiza porównawcza kosztów napraw samochodów ciężarowych  </w:t>
            </w:r>
          </w:p>
        </w:tc>
        <w:tc>
          <w:tcPr>
            <w:tcW w:w="1134" w:type="dxa"/>
          </w:tcPr>
          <w:p w:rsidR="006C3E9A" w:rsidRPr="006C3E9A" w:rsidRDefault="006C3E9A" w:rsidP="006C3E9A">
            <w:pPr>
              <w:jc w:val="center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6C3E9A" w:rsidRPr="006C3E9A" w:rsidRDefault="006C3E9A" w:rsidP="006C3E9A">
            <w:pPr>
              <w:jc w:val="center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3E9A" w:rsidRPr="00200C22" w:rsidRDefault="00661690" w:rsidP="006C3E9A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prof. dr hab. J. Mysłowski </w:t>
            </w:r>
          </w:p>
        </w:tc>
      </w:tr>
      <w:tr w:rsidR="0046048C" w:rsidTr="00200C22">
        <w:trPr>
          <w:trHeight w:val="993"/>
        </w:trPr>
        <w:tc>
          <w:tcPr>
            <w:tcW w:w="655" w:type="dxa"/>
          </w:tcPr>
          <w:p w:rsidR="0046048C" w:rsidRPr="0046048C" w:rsidRDefault="0046048C" w:rsidP="006C3E9A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4619" w:type="dxa"/>
          </w:tcPr>
          <w:p w:rsidR="0046048C" w:rsidRPr="0046048C" w:rsidRDefault="0043788D" w:rsidP="006C3E9A">
            <w:pPr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 xml:space="preserve">Projekt logistyki przewozów drobnicowych </w:t>
            </w:r>
            <w:r w:rsidR="0046048C">
              <w:rPr>
                <w:rFonts w:cstheme="minorHAnsi"/>
                <w:i w:val="0"/>
                <w:sz w:val="24"/>
                <w:szCs w:val="24"/>
              </w:rPr>
              <w:t>między centrami dystrybucyjnymi a sklepami</w:t>
            </w:r>
          </w:p>
        </w:tc>
        <w:tc>
          <w:tcPr>
            <w:tcW w:w="1134" w:type="dxa"/>
          </w:tcPr>
          <w:p w:rsidR="0046048C" w:rsidRPr="0046048C" w:rsidRDefault="0046048C" w:rsidP="006C3E9A">
            <w:pPr>
              <w:jc w:val="center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46048C" w:rsidRPr="0046048C" w:rsidRDefault="0046048C" w:rsidP="006C3E9A">
            <w:pPr>
              <w:jc w:val="center"/>
              <w:rPr>
                <w:rFonts w:cstheme="minorHAnsi"/>
                <w:i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551" w:type="dxa"/>
          </w:tcPr>
          <w:p w:rsidR="0046048C" w:rsidRPr="0046048C" w:rsidRDefault="0046048C" w:rsidP="006C3E9A">
            <w:pPr>
              <w:rPr>
                <w:rFonts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dr  inż. W. Szada-Borzyszkowski</w:t>
            </w:r>
          </w:p>
        </w:tc>
      </w:tr>
      <w:tr w:rsidR="006C3E9A" w:rsidTr="00200C22">
        <w:trPr>
          <w:trHeight w:val="993"/>
        </w:trPr>
        <w:tc>
          <w:tcPr>
            <w:tcW w:w="655" w:type="dxa"/>
          </w:tcPr>
          <w:p w:rsidR="006C3E9A" w:rsidRDefault="0046048C" w:rsidP="006C3E9A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4619" w:type="dxa"/>
          </w:tcPr>
          <w:p w:rsidR="006C3E9A" w:rsidRPr="00200C22" w:rsidRDefault="006C3E9A" w:rsidP="006C3E9A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Symulacja i analiza przebiegu oraz skutków kolizji dwóch samochodów osobowych w warunkach ograniczonej przyczepności</w:t>
            </w:r>
          </w:p>
        </w:tc>
        <w:tc>
          <w:tcPr>
            <w:tcW w:w="1134" w:type="dxa"/>
          </w:tcPr>
          <w:p w:rsidR="006C3E9A" w:rsidRPr="00200C22" w:rsidRDefault="006C3E9A" w:rsidP="006C3E9A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6C3E9A" w:rsidRPr="00200C22" w:rsidRDefault="006C3E9A" w:rsidP="006C3E9A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proofErr w:type="spellStart"/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RziLs</w:t>
            </w:r>
            <w:proofErr w:type="spellEnd"/>
          </w:p>
        </w:tc>
        <w:tc>
          <w:tcPr>
            <w:tcW w:w="2551" w:type="dxa"/>
          </w:tcPr>
          <w:p w:rsidR="006C3E9A" w:rsidRPr="00200C22" w:rsidRDefault="006C3E9A" w:rsidP="006C3E9A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dr  inż. W. Szada-Borzyszkowski</w:t>
            </w:r>
          </w:p>
        </w:tc>
      </w:tr>
      <w:tr w:rsidR="006C3E9A" w:rsidTr="00200C22">
        <w:trPr>
          <w:trHeight w:val="1404"/>
        </w:trPr>
        <w:tc>
          <w:tcPr>
            <w:tcW w:w="655" w:type="dxa"/>
          </w:tcPr>
          <w:p w:rsidR="006C3E9A" w:rsidRDefault="0046048C" w:rsidP="006C3E9A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4619" w:type="dxa"/>
          </w:tcPr>
          <w:p w:rsidR="006C3E9A" w:rsidRPr="00200C22" w:rsidRDefault="006C3E9A" w:rsidP="006C3E9A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Symulacja i analiza przebiegu oraz skutków kolizji</w:t>
            </w:r>
            <w:r w:rsidR="00A52D91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samochodu </w:t>
            </w:r>
            <w:r w:rsidR="00A52D91">
              <w:rPr>
                <w:rFonts w:asciiTheme="minorHAnsi" w:hAnsiTheme="minorHAnsi" w:cstheme="minorHAnsi"/>
                <w:i w:val="0"/>
                <w:sz w:val="24"/>
                <w:szCs w:val="24"/>
              </w:rPr>
              <w:br/>
              <w:t xml:space="preserve">z przeszkodą stałą </w:t>
            </w:r>
            <w:bookmarkStart w:id="0" w:name="_GoBack"/>
            <w:bookmarkEnd w:id="0"/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w warunkach ograniczonej przyczepności</w:t>
            </w:r>
          </w:p>
        </w:tc>
        <w:tc>
          <w:tcPr>
            <w:tcW w:w="1134" w:type="dxa"/>
          </w:tcPr>
          <w:p w:rsidR="006C3E9A" w:rsidRPr="00200C22" w:rsidRDefault="006C3E9A" w:rsidP="006C3E9A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6C3E9A" w:rsidRPr="00200C22" w:rsidRDefault="006C3E9A" w:rsidP="006C3E9A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proofErr w:type="spellStart"/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RziLs</w:t>
            </w:r>
            <w:proofErr w:type="spellEnd"/>
          </w:p>
        </w:tc>
        <w:tc>
          <w:tcPr>
            <w:tcW w:w="2551" w:type="dxa"/>
          </w:tcPr>
          <w:p w:rsidR="006C3E9A" w:rsidRPr="00200C22" w:rsidRDefault="006C3E9A" w:rsidP="006C3E9A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dr  inż. W. Szada-Borzyszkowski</w:t>
            </w:r>
          </w:p>
        </w:tc>
      </w:tr>
      <w:tr w:rsidR="006C3E9A" w:rsidTr="00200C22">
        <w:trPr>
          <w:trHeight w:val="1396"/>
        </w:trPr>
        <w:tc>
          <w:tcPr>
            <w:tcW w:w="655" w:type="dxa"/>
          </w:tcPr>
          <w:p w:rsidR="006C3E9A" w:rsidRDefault="0046048C" w:rsidP="006C3E9A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4619" w:type="dxa"/>
          </w:tcPr>
          <w:p w:rsidR="006C3E9A" w:rsidRPr="00200C22" w:rsidRDefault="006C3E9A" w:rsidP="006C3E9A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Symulacja i analiza przebiegu oraz skutków kolizji samochodu osobowego z  samochodem ciężarowym w warunkach ograniczonej przyczepności</w:t>
            </w:r>
          </w:p>
        </w:tc>
        <w:tc>
          <w:tcPr>
            <w:tcW w:w="1134" w:type="dxa"/>
          </w:tcPr>
          <w:p w:rsidR="006C3E9A" w:rsidRPr="00200C22" w:rsidRDefault="006C3E9A" w:rsidP="006C3E9A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6C3E9A" w:rsidRPr="00200C22" w:rsidRDefault="006C3E9A" w:rsidP="006C3E9A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proofErr w:type="spellStart"/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RziLs</w:t>
            </w:r>
            <w:proofErr w:type="spellEnd"/>
          </w:p>
        </w:tc>
        <w:tc>
          <w:tcPr>
            <w:tcW w:w="2551" w:type="dxa"/>
          </w:tcPr>
          <w:p w:rsidR="006C3E9A" w:rsidRPr="00200C22" w:rsidRDefault="006C3E9A" w:rsidP="006C3E9A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dr  inż. W. Szada-Borzyszkowski</w:t>
            </w:r>
          </w:p>
        </w:tc>
      </w:tr>
      <w:tr w:rsidR="006C3E9A" w:rsidTr="00200C22">
        <w:trPr>
          <w:trHeight w:val="1133"/>
        </w:trPr>
        <w:tc>
          <w:tcPr>
            <w:tcW w:w="655" w:type="dxa"/>
          </w:tcPr>
          <w:p w:rsidR="006C3E9A" w:rsidRDefault="0046048C" w:rsidP="006C3E9A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4619" w:type="dxa"/>
          </w:tcPr>
          <w:p w:rsidR="006C3E9A" w:rsidRPr="00200C22" w:rsidRDefault="006C3E9A" w:rsidP="006C3E9A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Projekt zderzaka i analiza technicznych systemów bezpieczeństwa biernego </w:t>
            </w: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br/>
              <w:t>w pojazdach ciężarowych</w:t>
            </w:r>
          </w:p>
        </w:tc>
        <w:tc>
          <w:tcPr>
            <w:tcW w:w="1134" w:type="dxa"/>
          </w:tcPr>
          <w:p w:rsidR="006C3E9A" w:rsidRPr="00200C22" w:rsidRDefault="006C3E9A" w:rsidP="006C3E9A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6C3E9A" w:rsidRPr="00200C22" w:rsidRDefault="006C3E9A" w:rsidP="006C3E9A">
            <w:pPr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proofErr w:type="spellStart"/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RziLs</w:t>
            </w:r>
            <w:proofErr w:type="spellEnd"/>
          </w:p>
        </w:tc>
        <w:tc>
          <w:tcPr>
            <w:tcW w:w="2551" w:type="dxa"/>
          </w:tcPr>
          <w:p w:rsidR="006C3E9A" w:rsidRPr="00200C22" w:rsidRDefault="006C3E9A" w:rsidP="006C3E9A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dr inż. G. </w:t>
            </w:r>
            <w:proofErr w:type="spellStart"/>
            <w:r w:rsidRPr="00200C22">
              <w:rPr>
                <w:rFonts w:asciiTheme="minorHAnsi" w:hAnsiTheme="minorHAnsi" w:cstheme="minorHAnsi"/>
                <w:i w:val="0"/>
                <w:sz w:val="24"/>
                <w:szCs w:val="24"/>
              </w:rPr>
              <w:t>Chomka</w:t>
            </w:r>
            <w:proofErr w:type="spellEnd"/>
          </w:p>
        </w:tc>
      </w:tr>
      <w:tr w:rsidR="00891AC9" w:rsidTr="00200C22">
        <w:trPr>
          <w:trHeight w:val="1133"/>
        </w:trPr>
        <w:tc>
          <w:tcPr>
            <w:tcW w:w="655" w:type="dxa"/>
          </w:tcPr>
          <w:p w:rsidR="00891AC9" w:rsidRDefault="00891AC9" w:rsidP="006C3E9A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4619" w:type="dxa"/>
          </w:tcPr>
          <w:p w:rsidR="00891AC9" w:rsidRPr="00891AC9" w:rsidRDefault="00891AC9" w:rsidP="006C3E9A">
            <w:pPr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 xml:space="preserve">Projekt doboru turbosprężarki do silnika ZI oraz porównanie parametrów silnika doładowanego i wolnossącego o tej </w:t>
            </w:r>
          </w:p>
        </w:tc>
        <w:tc>
          <w:tcPr>
            <w:tcW w:w="1134" w:type="dxa"/>
          </w:tcPr>
          <w:p w:rsidR="00891AC9" w:rsidRPr="00891AC9" w:rsidRDefault="00891AC9" w:rsidP="006C3E9A">
            <w:pPr>
              <w:jc w:val="center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891AC9" w:rsidRPr="00891AC9" w:rsidRDefault="000819E4" w:rsidP="006C3E9A">
            <w:pPr>
              <w:jc w:val="center"/>
              <w:rPr>
                <w:rFonts w:cstheme="minorHAnsi"/>
                <w:i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i w:val="0"/>
                <w:sz w:val="24"/>
                <w:szCs w:val="24"/>
              </w:rPr>
              <w:t>EiD</w:t>
            </w:r>
            <w:r w:rsidR="00891AC9">
              <w:rPr>
                <w:rFonts w:cstheme="minorHAnsi"/>
                <w:i w:val="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551" w:type="dxa"/>
          </w:tcPr>
          <w:p w:rsidR="00891AC9" w:rsidRPr="00891AC9" w:rsidRDefault="000819E4" w:rsidP="006C3E9A">
            <w:pPr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d</w:t>
            </w:r>
            <w:r w:rsidR="00891AC9">
              <w:rPr>
                <w:rFonts w:cstheme="minorHAnsi"/>
                <w:i w:val="0"/>
                <w:sz w:val="24"/>
                <w:szCs w:val="24"/>
              </w:rPr>
              <w:t xml:space="preserve">r hab. inż. R. Lewkowicz, </w:t>
            </w:r>
            <w:proofErr w:type="spellStart"/>
            <w:r w:rsidR="00891AC9">
              <w:rPr>
                <w:rFonts w:cstheme="minorHAnsi"/>
                <w:i w:val="0"/>
                <w:sz w:val="24"/>
                <w:szCs w:val="24"/>
              </w:rPr>
              <w:t>prof</w:t>
            </w:r>
            <w:proofErr w:type="spellEnd"/>
            <w:r w:rsidR="00891AC9">
              <w:rPr>
                <w:rFonts w:cstheme="minorHAnsi"/>
                <w:i w:val="0"/>
                <w:sz w:val="24"/>
                <w:szCs w:val="24"/>
              </w:rPr>
              <w:t xml:space="preserve"> PK </w:t>
            </w:r>
          </w:p>
        </w:tc>
      </w:tr>
      <w:tr w:rsidR="00891AC9" w:rsidTr="00200C22">
        <w:trPr>
          <w:trHeight w:val="1133"/>
        </w:trPr>
        <w:tc>
          <w:tcPr>
            <w:tcW w:w="655" w:type="dxa"/>
          </w:tcPr>
          <w:p w:rsidR="00891AC9" w:rsidRDefault="00891AC9" w:rsidP="006C3E9A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4619" w:type="dxa"/>
          </w:tcPr>
          <w:p w:rsidR="00891AC9" w:rsidRDefault="007152FC" w:rsidP="006C3E9A">
            <w:pPr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 xml:space="preserve">Doświadczalne wyznaczenie charakterystyk </w:t>
            </w:r>
            <w:proofErr w:type="spellStart"/>
            <w:r>
              <w:rPr>
                <w:rFonts w:cstheme="minorHAnsi"/>
                <w:i w:val="0"/>
                <w:sz w:val="24"/>
                <w:szCs w:val="24"/>
              </w:rPr>
              <w:t>zawieszeń</w:t>
            </w:r>
            <w:proofErr w:type="spellEnd"/>
            <w:r>
              <w:rPr>
                <w:rFonts w:cstheme="minorHAnsi"/>
                <w:i w:val="0"/>
                <w:sz w:val="24"/>
                <w:szCs w:val="24"/>
              </w:rPr>
              <w:t xml:space="preserve"> dla trzech różnych samochodów  </w:t>
            </w:r>
            <w:r w:rsidR="000819E4">
              <w:rPr>
                <w:rFonts w:cstheme="minorHAnsi"/>
                <w:i w:val="0"/>
                <w:sz w:val="24"/>
                <w:szCs w:val="24"/>
              </w:rPr>
              <w:t xml:space="preserve">osobowych </w:t>
            </w:r>
          </w:p>
        </w:tc>
        <w:tc>
          <w:tcPr>
            <w:tcW w:w="1134" w:type="dxa"/>
          </w:tcPr>
          <w:p w:rsidR="00891AC9" w:rsidRDefault="000819E4" w:rsidP="006C3E9A">
            <w:pPr>
              <w:jc w:val="center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891AC9" w:rsidRDefault="000819E4" w:rsidP="006C3E9A">
            <w:pPr>
              <w:jc w:val="center"/>
              <w:rPr>
                <w:rFonts w:cstheme="minorHAnsi"/>
                <w:i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i w:val="0"/>
                <w:sz w:val="24"/>
                <w:szCs w:val="24"/>
              </w:rPr>
              <w:t>EiDS</w:t>
            </w:r>
            <w:proofErr w:type="spellEnd"/>
          </w:p>
        </w:tc>
        <w:tc>
          <w:tcPr>
            <w:tcW w:w="2551" w:type="dxa"/>
          </w:tcPr>
          <w:p w:rsidR="00891AC9" w:rsidRDefault="000819E4" w:rsidP="006C3E9A">
            <w:pPr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 xml:space="preserve">dr hab. inż. R. Lewkowicz, </w:t>
            </w:r>
            <w:proofErr w:type="spellStart"/>
            <w:r>
              <w:rPr>
                <w:rFonts w:cstheme="minorHAnsi"/>
                <w:i w:val="0"/>
                <w:sz w:val="24"/>
                <w:szCs w:val="24"/>
              </w:rPr>
              <w:t>prof</w:t>
            </w:r>
            <w:proofErr w:type="spellEnd"/>
            <w:r>
              <w:rPr>
                <w:rFonts w:cstheme="minorHAnsi"/>
                <w:i w:val="0"/>
                <w:sz w:val="24"/>
                <w:szCs w:val="24"/>
              </w:rPr>
              <w:t xml:space="preserve"> PK</w:t>
            </w:r>
          </w:p>
        </w:tc>
      </w:tr>
      <w:tr w:rsidR="000819E4" w:rsidTr="00200C22">
        <w:trPr>
          <w:trHeight w:val="1133"/>
        </w:trPr>
        <w:tc>
          <w:tcPr>
            <w:tcW w:w="655" w:type="dxa"/>
          </w:tcPr>
          <w:p w:rsidR="000819E4" w:rsidRDefault="000819E4" w:rsidP="006C3E9A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19" w:type="dxa"/>
          </w:tcPr>
          <w:p w:rsidR="000819E4" w:rsidRDefault="000819E4" w:rsidP="006C3E9A">
            <w:pPr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 xml:space="preserve">Analiza kosztów eksploatacji samochodów ciężarowych w przedsiębiorstwie eksportującym samochody o różnych systemach oczyszczania spalin </w:t>
            </w:r>
          </w:p>
        </w:tc>
        <w:tc>
          <w:tcPr>
            <w:tcW w:w="1134" w:type="dxa"/>
          </w:tcPr>
          <w:p w:rsidR="000819E4" w:rsidRDefault="000819E4" w:rsidP="006C3E9A">
            <w:pPr>
              <w:jc w:val="center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0819E4" w:rsidRDefault="000819E4" w:rsidP="006C3E9A">
            <w:pPr>
              <w:jc w:val="center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9E4" w:rsidRDefault="000819E4" w:rsidP="006C3E9A">
            <w:pPr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dr hab. inż. R. Lewkowicz, prof. PK</w:t>
            </w:r>
          </w:p>
        </w:tc>
      </w:tr>
      <w:tr w:rsidR="000819E4" w:rsidTr="00200C22">
        <w:trPr>
          <w:trHeight w:val="1133"/>
        </w:trPr>
        <w:tc>
          <w:tcPr>
            <w:tcW w:w="655" w:type="dxa"/>
          </w:tcPr>
          <w:p w:rsidR="000819E4" w:rsidRDefault="000819E4" w:rsidP="006C3E9A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4619" w:type="dxa"/>
          </w:tcPr>
          <w:p w:rsidR="000819E4" w:rsidRDefault="000819E4" w:rsidP="006C3E9A">
            <w:pPr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Opracowanie projektu hydraulicznego układu hamulcowego samochodu osobowego typu SUV o mocy silnika maksymalnie 250 kW</w:t>
            </w:r>
          </w:p>
        </w:tc>
        <w:tc>
          <w:tcPr>
            <w:tcW w:w="1134" w:type="dxa"/>
          </w:tcPr>
          <w:p w:rsidR="000819E4" w:rsidRDefault="000819E4" w:rsidP="006C3E9A">
            <w:pPr>
              <w:jc w:val="center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0819E4" w:rsidRDefault="000819E4" w:rsidP="006C3E9A">
            <w:pPr>
              <w:jc w:val="center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9E4" w:rsidRDefault="000819E4" w:rsidP="006C3E9A">
            <w:pPr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dr hab. inż. R. Lewkowicz, prof. PK</w:t>
            </w:r>
          </w:p>
        </w:tc>
      </w:tr>
    </w:tbl>
    <w:p w:rsidR="00200C22" w:rsidRPr="00200C22" w:rsidRDefault="00200C22" w:rsidP="00200C22">
      <w:pPr>
        <w:spacing w:line="240" w:lineRule="auto"/>
        <w:jc w:val="center"/>
        <w:rPr>
          <w:sz w:val="24"/>
          <w:szCs w:val="24"/>
        </w:rPr>
      </w:pPr>
    </w:p>
    <w:sectPr w:rsidR="00200C22" w:rsidRPr="0020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A3"/>
    <w:rsid w:val="000819E4"/>
    <w:rsid w:val="00200C22"/>
    <w:rsid w:val="002853C8"/>
    <w:rsid w:val="003762A3"/>
    <w:rsid w:val="0043788D"/>
    <w:rsid w:val="0046048C"/>
    <w:rsid w:val="00661690"/>
    <w:rsid w:val="006C3E9A"/>
    <w:rsid w:val="007152FC"/>
    <w:rsid w:val="00891AC9"/>
    <w:rsid w:val="00916217"/>
    <w:rsid w:val="009963FD"/>
    <w:rsid w:val="00A52D91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F937"/>
  <w15:chartTrackingRefBased/>
  <w15:docId w15:val="{1C97475F-FC38-408F-B0F9-C771629F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C22"/>
    <w:pPr>
      <w:spacing w:after="0" w:line="240" w:lineRule="auto"/>
    </w:pPr>
    <w:rPr>
      <w:rFonts w:ascii="Times New Roman" w:hAnsi="Times New Roman" w:cs="Times New Roman"/>
      <w:i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9</cp:revision>
  <cp:lastPrinted>2019-10-22T12:31:00Z</cp:lastPrinted>
  <dcterms:created xsi:type="dcterms:W3CDTF">2019-10-21T09:37:00Z</dcterms:created>
  <dcterms:modified xsi:type="dcterms:W3CDTF">2020-01-30T13:13:00Z</dcterms:modified>
</cp:coreProperties>
</file>