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8F1E" w14:textId="160E5F1E" w:rsidR="00FD44B6" w:rsidRDefault="00FD44B6"/>
    <w:p w14:paraId="33D7897D" w14:textId="062A6C27" w:rsidR="000573E0" w:rsidRPr="00A03B84" w:rsidRDefault="000573E0" w:rsidP="000573E0">
      <w:pPr>
        <w:jc w:val="center"/>
      </w:pPr>
      <w:r w:rsidRPr="00A03B84">
        <w:t>Wykaz tematów prac dyplomowych</w:t>
      </w:r>
      <w:r>
        <w:t xml:space="preserve"> </w:t>
      </w:r>
      <w:r w:rsidR="007338B5" w:rsidRPr="007338B5">
        <w:t>zatwierdzonych</w:t>
      </w:r>
      <w:r w:rsidRPr="007338B5">
        <w:t xml:space="preserve"> </w:t>
      </w:r>
      <w:r w:rsidRPr="00A03B84">
        <w:t xml:space="preserve">przez </w:t>
      </w:r>
      <w:r>
        <w:t>Radę Wydziału</w:t>
      </w:r>
    </w:p>
    <w:p w14:paraId="2E2D3C08" w14:textId="52CCA1C1" w:rsidR="000573E0" w:rsidRPr="00A03B84" w:rsidRDefault="000573E0" w:rsidP="000573E0">
      <w:pPr>
        <w:jc w:val="center"/>
        <w:rPr>
          <w:b/>
        </w:rPr>
      </w:pPr>
      <w:r w:rsidRPr="00A03B84">
        <w:t xml:space="preserve">dla kierunku </w:t>
      </w:r>
      <w:r>
        <w:rPr>
          <w:b/>
        </w:rPr>
        <w:t xml:space="preserve">Mechanika i Budowa Maszyn </w:t>
      </w:r>
      <w:r w:rsidRPr="00A03B84">
        <w:rPr>
          <w:b/>
        </w:rPr>
        <w:t xml:space="preserve"> w dniu</w:t>
      </w:r>
      <w:r w:rsidR="007338B5">
        <w:rPr>
          <w:b/>
        </w:rPr>
        <w:t xml:space="preserve"> </w:t>
      </w:r>
      <w:r w:rsidR="007A2244">
        <w:rPr>
          <w:b/>
        </w:rPr>
        <w:t xml:space="preserve">28 czerwca </w:t>
      </w:r>
      <w:r>
        <w:rPr>
          <w:b/>
        </w:rPr>
        <w:t>2021</w:t>
      </w:r>
      <w:r w:rsidRPr="00A03B84">
        <w:rPr>
          <w:b/>
        </w:rPr>
        <w:t xml:space="preserve"> r.</w:t>
      </w:r>
    </w:p>
    <w:p w14:paraId="3DAB7936" w14:textId="77777777" w:rsidR="000573E0" w:rsidRPr="00A03B84" w:rsidRDefault="000573E0" w:rsidP="000573E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0573E0" w14:paraId="6B16E43E" w14:textId="77777777" w:rsidTr="001346D1">
        <w:tc>
          <w:tcPr>
            <w:tcW w:w="710" w:type="dxa"/>
            <w:vAlign w:val="center"/>
          </w:tcPr>
          <w:p w14:paraId="7655E0E9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14:paraId="57A231BF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14:paraId="045B43D5" w14:textId="77777777" w:rsidR="000573E0" w:rsidRPr="005C569B" w:rsidRDefault="000573E0" w:rsidP="001346D1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14:paraId="3C45F4E2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14:paraId="62D045E9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0573E0" w:rsidRPr="00C1022E" w14:paraId="54274956" w14:textId="77777777" w:rsidTr="001346D1">
        <w:tc>
          <w:tcPr>
            <w:tcW w:w="710" w:type="dxa"/>
            <w:vAlign w:val="center"/>
          </w:tcPr>
          <w:p w14:paraId="683F0E3D" w14:textId="77777777" w:rsidR="000573E0" w:rsidRPr="00430DCC" w:rsidRDefault="000573E0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561233C5" w14:textId="41CF958F" w:rsidR="000573E0" w:rsidRPr="00430DCC" w:rsidRDefault="00C754AA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podsystemu transportowo-montażowego dla dydaktycznego modułowego systemu </w:t>
            </w:r>
            <w:r w:rsidR="007A2244">
              <w:rPr>
                <w:sz w:val="18"/>
                <w:szCs w:val="18"/>
              </w:rPr>
              <w:t xml:space="preserve">wytwarzania </w:t>
            </w:r>
            <w:r>
              <w:rPr>
                <w:sz w:val="18"/>
                <w:szCs w:val="18"/>
              </w:rPr>
              <w:t>przekładni zębatych</w:t>
            </w:r>
          </w:p>
        </w:tc>
        <w:tc>
          <w:tcPr>
            <w:tcW w:w="1021" w:type="dxa"/>
            <w:vAlign w:val="center"/>
          </w:tcPr>
          <w:p w14:paraId="1358DED7" w14:textId="61D05464" w:rsidR="000573E0" w:rsidRPr="00430DCC" w:rsidRDefault="00C754AA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5369A284" w14:textId="3FDB7BCE" w:rsidR="000573E0" w:rsidRPr="00430DCC" w:rsidRDefault="00C754AA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25875727" w14:textId="3958B18C" w:rsidR="000573E0" w:rsidRPr="00430DCC" w:rsidRDefault="00C754AA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K. Kukiełka</w:t>
            </w:r>
          </w:p>
        </w:tc>
      </w:tr>
      <w:tr w:rsidR="000573E0" w:rsidRPr="00C1022E" w14:paraId="4B713196" w14:textId="77777777" w:rsidTr="001346D1">
        <w:tc>
          <w:tcPr>
            <w:tcW w:w="710" w:type="dxa"/>
            <w:vAlign w:val="center"/>
          </w:tcPr>
          <w:p w14:paraId="02353DBD" w14:textId="77777777" w:rsidR="000573E0" w:rsidRPr="00430DCC" w:rsidRDefault="000573E0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4F8E38CD" w14:textId="412AC688" w:rsidR="000573E0" w:rsidRPr="00430DCC" w:rsidRDefault="00C754AA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Badania chropowatości powierzchni stali </w:t>
            </w:r>
            <w:r w:rsidR="002C6657" w:rsidRPr="002C6657">
              <w:rPr>
                <w:sz w:val="18"/>
                <w:szCs w:val="18"/>
              </w:rPr>
              <w:t>X153CrMoV12</w:t>
            </w:r>
            <w:r>
              <w:rPr>
                <w:sz w:val="18"/>
                <w:szCs w:val="18"/>
              </w:rPr>
              <w:t xml:space="preserve"> po obróbce wysokociśnieniową strugą wodno-ścierną z zastosowaniem różnych rodzajów ścierniw</w:t>
            </w:r>
          </w:p>
        </w:tc>
        <w:tc>
          <w:tcPr>
            <w:tcW w:w="1021" w:type="dxa"/>
            <w:vAlign w:val="center"/>
          </w:tcPr>
          <w:p w14:paraId="1E25F2B5" w14:textId="04B97B14" w:rsidR="000573E0" w:rsidRPr="00430DCC" w:rsidRDefault="00C754AA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30DCD941" w14:textId="5E231F97" w:rsidR="000573E0" w:rsidRPr="00430DCC" w:rsidRDefault="00C754AA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1BBD624F" w14:textId="24BA1F95" w:rsidR="000573E0" w:rsidRPr="00430DCC" w:rsidRDefault="00C754AA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inż. M. </w:t>
            </w:r>
            <w:proofErr w:type="spellStart"/>
            <w:r>
              <w:rPr>
                <w:sz w:val="18"/>
                <w:szCs w:val="18"/>
              </w:rPr>
              <w:t>Szada</w:t>
            </w:r>
            <w:proofErr w:type="spellEnd"/>
            <w:r>
              <w:rPr>
                <w:sz w:val="18"/>
                <w:szCs w:val="18"/>
              </w:rPr>
              <w:t>-Borzyszkowska</w:t>
            </w:r>
          </w:p>
        </w:tc>
      </w:tr>
      <w:tr w:rsidR="00501EA1" w:rsidRPr="00C1022E" w14:paraId="67CD08A2" w14:textId="77777777" w:rsidTr="001346D1">
        <w:tc>
          <w:tcPr>
            <w:tcW w:w="710" w:type="dxa"/>
            <w:vAlign w:val="center"/>
          </w:tcPr>
          <w:p w14:paraId="625FCD08" w14:textId="77777777" w:rsidR="00501EA1" w:rsidRPr="00430DCC" w:rsidRDefault="00501EA1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104996D5" w14:textId="1191C24F" w:rsidR="00501EA1" w:rsidRDefault="00C754AA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struktury geometrycznej powierzchni stali S235 po cięciu wysokociśnieniową strugą wodno-ścierną</w:t>
            </w:r>
          </w:p>
        </w:tc>
        <w:tc>
          <w:tcPr>
            <w:tcW w:w="1021" w:type="dxa"/>
            <w:vAlign w:val="center"/>
          </w:tcPr>
          <w:p w14:paraId="722C2492" w14:textId="1FD816D6" w:rsidR="00501EA1" w:rsidRDefault="00C754AA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2283E1E9" w14:textId="09DFE71B" w:rsidR="00501EA1" w:rsidRDefault="00C754AA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387E7EA3" w14:textId="584F0DCD" w:rsidR="00501EA1" w:rsidRDefault="00C754AA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M. Szada-Borzyszkowska</w:t>
            </w:r>
          </w:p>
        </w:tc>
      </w:tr>
      <w:tr w:rsidR="00433267" w:rsidRPr="00C1022E" w14:paraId="4FDEC89A" w14:textId="77777777" w:rsidTr="001346D1">
        <w:tc>
          <w:tcPr>
            <w:tcW w:w="710" w:type="dxa"/>
            <w:vAlign w:val="center"/>
          </w:tcPr>
          <w:p w14:paraId="3EBC3FF2" w14:textId="77777777" w:rsidR="00433267" w:rsidRPr="00430DCC" w:rsidRDefault="00433267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56EE0A91" w14:textId="2F3B8C63" w:rsidR="00433267" w:rsidRDefault="00433267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konstrukcyjny i analiza wytrzymałościowa wybranych zespołów traka tarczowego</w:t>
            </w:r>
            <w:bookmarkStart w:id="0" w:name="_GoBack"/>
            <w:bookmarkEnd w:id="0"/>
          </w:p>
        </w:tc>
        <w:tc>
          <w:tcPr>
            <w:tcW w:w="1021" w:type="dxa"/>
            <w:vAlign w:val="center"/>
          </w:tcPr>
          <w:p w14:paraId="05184CD9" w14:textId="1A857A59" w:rsidR="00433267" w:rsidRDefault="00433267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1048D117" w14:textId="210D0FC7" w:rsidR="00433267" w:rsidRDefault="00433267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548A11EE" w14:textId="11830348" w:rsidR="00433267" w:rsidRDefault="00433267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inż. G. </w:t>
            </w:r>
            <w:proofErr w:type="spellStart"/>
            <w:r>
              <w:rPr>
                <w:sz w:val="18"/>
                <w:szCs w:val="18"/>
              </w:rPr>
              <w:t>Chomka</w:t>
            </w:r>
            <w:proofErr w:type="spellEnd"/>
          </w:p>
        </w:tc>
      </w:tr>
      <w:tr w:rsidR="00C56D7C" w:rsidRPr="00C1022E" w14:paraId="303FF29F" w14:textId="77777777" w:rsidTr="001346D1">
        <w:tc>
          <w:tcPr>
            <w:tcW w:w="710" w:type="dxa"/>
            <w:vAlign w:val="center"/>
          </w:tcPr>
          <w:p w14:paraId="71F3DB49" w14:textId="77777777" w:rsidR="00C56D7C" w:rsidRPr="00430DCC" w:rsidRDefault="00C56D7C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33306606" w14:textId="19F22117" w:rsidR="00C56D7C" w:rsidRDefault="00C56D7C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procesu technologicznego części klasy wałek wykonanego w technologii grupowej z wykorzystaniem modułów technicznego przygotowania produkcji CAD/CAM/CAP/CAQ, wchodzących w skład zintegrowanego systemu wytwarzania CIM</w:t>
            </w:r>
          </w:p>
        </w:tc>
        <w:tc>
          <w:tcPr>
            <w:tcW w:w="1021" w:type="dxa"/>
            <w:vAlign w:val="center"/>
          </w:tcPr>
          <w:p w14:paraId="62C6D150" w14:textId="78EC3A81" w:rsidR="00C56D7C" w:rsidRDefault="00C56D7C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0058E1CD" w14:textId="77777777" w:rsidR="00C56D7C" w:rsidRDefault="00C56D7C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CDB32FD" w14:textId="5C132055" w:rsidR="00C56D7C" w:rsidRDefault="00C56D7C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W. Musiał</w:t>
            </w:r>
          </w:p>
        </w:tc>
      </w:tr>
      <w:tr w:rsidR="009103D6" w:rsidRPr="00C1022E" w14:paraId="3F79202D" w14:textId="77777777" w:rsidTr="001346D1">
        <w:tc>
          <w:tcPr>
            <w:tcW w:w="710" w:type="dxa"/>
            <w:vAlign w:val="center"/>
          </w:tcPr>
          <w:p w14:paraId="561652D8" w14:textId="77777777" w:rsidR="009103D6" w:rsidRPr="00430DCC" w:rsidRDefault="009103D6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31751497" w14:textId="0334733E" w:rsidR="009103D6" w:rsidRDefault="009103D6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dokładności pozycjonowania jednoosiowego stołu obrotowego ATC 125</w:t>
            </w:r>
          </w:p>
        </w:tc>
        <w:tc>
          <w:tcPr>
            <w:tcW w:w="1021" w:type="dxa"/>
            <w:vAlign w:val="center"/>
          </w:tcPr>
          <w:p w14:paraId="73A3C2D0" w14:textId="0E35C48E" w:rsidR="009103D6" w:rsidRDefault="009103D6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6C759D38" w14:textId="77777777" w:rsidR="009103D6" w:rsidRDefault="009103D6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71D70B1" w14:textId="1F7CF741" w:rsidR="009103D6" w:rsidRDefault="009103D6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Ł. Żurawski</w:t>
            </w:r>
          </w:p>
        </w:tc>
      </w:tr>
    </w:tbl>
    <w:p w14:paraId="50882CDF" w14:textId="77777777" w:rsidR="000573E0" w:rsidRDefault="000573E0" w:rsidP="000573E0"/>
    <w:p w14:paraId="132E37A3" w14:textId="77777777" w:rsidR="000573E0" w:rsidRDefault="000573E0" w:rsidP="000573E0"/>
    <w:p w14:paraId="48B0BF0F" w14:textId="77777777" w:rsidR="000573E0" w:rsidRDefault="000573E0"/>
    <w:sectPr w:rsidR="0005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1364"/>
    <w:multiLevelType w:val="hybridMultilevel"/>
    <w:tmpl w:val="D7CA02C0"/>
    <w:lvl w:ilvl="0" w:tplc="280E2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0717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DA"/>
    <w:rsid w:val="00034D5E"/>
    <w:rsid w:val="000573E0"/>
    <w:rsid w:val="00072BFE"/>
    <w:rsid w:val="001752B0"/>
    <w:rsid w:val="002C6657"/>
    <w:rsid w:val="00430DCC"/>
    <w:rsid w:val="00433267"/>
    <w:rsid w:val="00465FAC"/>
    <w:rsid w:val="004B7F67"/>
    <w:rsid w:val="00501EA1"/>
    <w:rsid w:val="007338B5"/>
    <w:rsid w:val="007568E4"/>
    <w:rsid w:val="007A2244"/>
    <w:rsid w:val="009103D6"/>
    <w:rsid w:val="00924E21"/>
    <w:rsid w:val="00A059A8"/>
    <w:rsid w:val="00AB7EDA"/>
    <w:rsid w:val="00BA586E"/>
    <w:rsid w:val="00C56D7C"/>
    <w:rsid w:val="00C754AA"/>
    <w:rsid w:val="00C844E9"/>
    <w:rsid w:val="00CB33FE"/>
    <w:rsid w:val="00D82361"/>
    <w:rsid w:val="00DB537B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4BF8"/>
  <w15:chartTrackingRefBased/>
  <w15:docId w15:val="{5FC6C72C-BA07-4426-92CF-6270EF7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3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28</cp:revision>
  <cp:lastPrinted>2021-05-25T05:52:00Z</cp:lastPrinted>
  <dcterms:created xsi:type="dcterms:W3CDTF">2021-03-19T10:18:00Z</dcterms:created>
  <dcterms:modified xsi:type="dcterms:W3CDTF">2021-06-29T06:57:00Z</dcterms:modified>
</cp:coreProperties>
</file>