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33" w:rsidRPr="00397534" w:rsidRDefault="00D37333" w:rsidP="00D37333">
      <w:pPr>
        <w:jc w:val="center"/>
      </w:pPr>
      <w:r w:rsidRPr="00397534">
        <w:t xml:space="preserve">Wykaz tematów prac dyplomowych </w:t>
      </w:r>
      <w:r w:rsidR="00397534" w:rsidRPr="00397534">
        <w:rPr>
          <w:u w:val="single"/>
        </w:rPr>
        <w:t>zatwierdzonych</w:t>
      </w:r>
      <w:r w:rsidR="007C0289" w:rsidRPr="00397534">
        <w:t xml:space="preserve"> przez </w:t>
      </w:r>
      <w:proofErr w:type="spellStart"/>
      <w:r w:rsidR="007C0289" w:rsidRPr="00397534">
        <w:t>WZds.JK</w:t>
      </w:r>
      <w:proofErr w:type="spellEnd"/>
    </w:p>
    <w:p w:rsidR="00D37333" w:rsidRPr="00397534" w:rsidRDefault="007C0289" w:rsidP="00D37333">
      <w:pPr>
        <w:jc w:val="center"/>
        <w:rPr>
          <w:b/>
        </w:rPr>
      </w:pPr>
      <w:r w:rsidRPr="00397534">
        <w:t>dla</w:t>
      </w:r>
      <w:r w:rsidR="00D37333" w:rsidRPr="00397534">
        <w:t xml:space="preserve"> kierunku </w:t>
      </w:r>
      <w:r w:rsidR="00A04CB6" w:rsidRPr="00397534">
        <w:rPr>
          <w:b/>
        </w:rPr>
        <w:t>Inżynieria biomedyczna</w:t>
      </w:r>
      <w:r w:rsidR="00D37333" w:rsidRPr="00397534">
        <w:rPr>
          <w:b/>
        </w:rPr>
        <w:t xml:space="preserve"> w dniu </w:t>
      </w:r>
      <w:r w:rsidR="00397534" w:rsidRPr="00397534">
        <w:rPr>
          <w:b/>
        </w:rPr>
        <w:t xml:space="preserve">22 września </w:t>
      </w:r>
      <w:r w:rsidR="00D37333" w:rsidRPr="00397534">
        <w:rPr>
          <w:b/>
        </w:rPr>
        <w:t>2020 r.</w:t>
      </w:r>
    </w:p>
    <w:tbl>
      <w:tblPr>
        <w:tblStyle w:val="Tabela-Siatka"/>
        <w:tblW w:w="10036" w:type="dxa"/>
        <w:tblInd w:w="-289" w:type="dxa"/>
        <w:tblLayout w:type="fixed"/>
        <w:tblLook w:val="04A0"/>
      </w:tblPr>
      <w:tblGrid>
        <w:gridCol w:w="710"/>
        <w:gridCol w:w="5357"/>
        <w:gridCol w:w="1021"/>
        <w:gridCol w:w="709"/>
        <w:gridCol w:w="2239"/>
      </w:tblGrid>
      <w:tr w:rsidR="00D37333" w:rsidTr="005837F4">
        <w:tc>
          <w:tcPr>
            <w:tcW w:w="710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Lp.</w:t>
            </w:r>
          </w:p>
        </w:tc>
        <w:tc>
          <w:tcPr>
            <w:tcW w:w="5357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Temat pracy dyplomowej</w:t>
            </w:r>
          </w:p>
        </w:tc>
        <w:tc>
          <w:tcPr>
            <w:tcW w:w="1021" w:type="dxa"/>
            <w:vAlign w:val="center"/>
          </w:tcPr>
          <w:p w:rsidR="00D37333" w:rsidRPr="005C569B" w:rsidRDefault="00D37333" w:rsidP="00A3195E">
            <w:pPr>
              <w:jc w:val="center"/>
              <w:rPr>
                <w:b/>
              </w:rPr>
            </w:pPr>
            <w:r w:rsidRPr="005C569B">
              <w:rPr>
                <w:b/>
              </w:rPr>
              <w:t>Stopień studiów (I/II)</w:t>
            </w:r>
          </w:p>
        </w:tc>
        <w:tc>
          <w:tcPr>
            <w:tcW w:w="709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Spec.</w:t>
            </w:r>
          </w:p>
        </w:tc>
        <w:tc>
          <w:tcPr>
            <w:tcW w:w="2239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Opiekun/Promotor</w:t>
            </w:r>
          </w:p>
        </w:tc>
      </w:tr>
      <w:tr w:rsidR="00D37333" w:rsidRPr="00C1022E" w:rsidTr="005837F4">
        <w:tc>
          <w:tcPr>
            <w:tcW w:w="710" w:type="dxa"/>
            <w:vAlign w:val="center"/>
          </w:tcPr>
          <w:p w:rsidR="00D37333" w:rsidRDefault="00D37333" w:rsidP="00A04C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57" w:type="dxa"/>
          </w:tcPr>
          <w:p w:rsidR="00D37333" w:rsidRDefault="00397534" w:rsidP="00A04CB6">
            <w:pPr>
              <w:spacing w:after="0" w:line="240" w:lineRule="auto"/>
              <w:jc w:val="both"/>
            </w:pPr>
            <w:r>
              <w:t>Opracowanie założeń konstrukcyjnych urządzenia do diagnostyki i terapii skoliozy, na podstawie analizy dotychczasowych rozwiązań produkowanych w Europie</w:t>
            </w:r>
          </w:p>
        </w:tc>
        <w:tc>
          <w:tcPr>
            <w:tcW w:w="1021" w:type="dxa"/>
            <w:vAlign w:val="center"/>
          </w:tcPr>
          <w:p w:rsidR="00D37333" w:rsidRDefault="00636172" w:rsidP="00A04CB6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709" w:type="dxa"/>
            <w:vAlign w:val="center"/>
          </w:tcPr>
          <w:p w:rsidR="00D37333" w:rsidRDefault="00A04CB6" w:rsidP="00A04CB6">
            <w:pPr>
              <w:spacing w:after="0" w:line="240" w:lineRule="auto"/>
              <w:jc w:val="center"/>
            </w:pPr>
            <w:r>
              <w:t>IB</w:t>
            </w:r>
          </w:p>
        </w:tc>
        <w:tc>
          <w:tcPr>
            <w:tcW w:w="2239" w:type="dxa"/>
            <w:vAlign w:val="center"/>
          </w:tcPr>
          <w:p w:rsidR="00D37333" w:rsidRDefault="00397534" w:rsidP="00A04CB6">
            <w:pPr>
              <w:spacing w:after="0" w:line="240" w:lineRule="auto"/>
              <w:jc w:val="center"/>
            </w:pPr>
            <w:r>
              <w:t xml:space="preserve">Prof. dr hab. Jerzy Ratajski </w:t>
            </w:r>
          </w:p>
        </w:tc>
      </w:tr>
    </w:tbl>
    <w:p w:rsidR="00F715C7" w:rsidRDefault="00F715C7" w:rsidP="00A04CB6">
      <w:pPr>
        <w:spacing w:after="0"/>
      </w:pPr>
    </w:p>
    <w:sectPr w:rsidR="00F715C7" w:rsidSect="006D5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A6D0E"/>
    <w:multiLevelType w:val="hybridMultilevel"/>
    <w:tmpl w:val="E68419FA"/>
    <w:lvl w:ilvl="0" w:tplc="8ADCAB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/>
  <w:rsids>
    <w:rsidRoot w:val="005D6ADF"/>
    <w:rsid w:val="002F7B91"/>
    <w:rsid w:val="00311BA9"/>
    <w:rsid w:val="00397534"/>
    <w:rsid w:val="00580C20"/>
    <w:rsid w:val="005837F4"/>
    <w:rsid w:val="005D6ADF"/>
    <w:rsid w:val="00636172"/>
    <w:rsid w:val="006D595D"/>
    <w:rsid w:val="00763E2C"/>
    <w:rsid w:val="007C0289"/>
    <w:rsid w:val="00976BCE"/>
    <w:rsid w:val="009963FD"/>
    <w:rsid w:val="00A04CB6"/>
    <w:rsid w:val="00A41ED6"/>
    <w:rsid w:val="00AA4AC3"/>
    <w:rsid w:val="00C11EFD"/>
    <w:rsid w:val="00CA19A6"/>
    <w:rsid w:val="00D37333"/>
    <w:rsid w:val="00D468F2"/>
    <w:rsid w:val="00E1326C"/>
    <w:rsid w:val="00F226D3"/>
    <w:rsid w:val="00F7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3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3733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75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5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5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75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753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Transport</cp:lastModifiedBy>
  <cp:revision>10</cp:revision>
  <cp:lastPrinted>2020-10-20T05:24:00Z</cp:lastPrinted>
  <dcterms:created xsi:type="dcterms:W3CDTF">2020-01-29T09:00:00Z</dcterms:created>
  <dcterms:modified xsi:type="dcterms:W3CDTF">2020-10-20T05:24:00Z</dcterms:modified>
</cp:coreProperties>
</file>