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D6C" w:rsidRDefault="00597D6C"/>
    <w:p w:rsidR="00A9702F" w:rsidRDefault="00597D6C" w:rsidP="00597D6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97D6C">
        <w:rPr>
          <w:rFonts w:ascii="Times New Roman" w:hAnsi="Times New Roman" w:cs="Times New Roman"/>
          <w:b/>
          <w:sz w:val="36"/>
          <w:szCs w:val="36"/>
        </w:rPr>
        <w:t>HARMONOGRAM FORM WSPARCIA</w:t>
      </w:r>
    </w:p>
    <w:tbl>
      <w:tblPr>
        <w:tblStyle w:val="Tabela-Siatka"/>
        <w:tblW w:w="0" w:type="auto"/>
        <w:tblLayout w:type="fixed"/>
        <w:tblLook w:val="04A0"/>
      </w:tblPr>
      <w:tblGrid>
        <w:gridCol w:w="562"/>
        <w:gridCol w:w="1843"/>
        <w:gridCol w:w="4111"/>
        <w:gridCol w:w="1843"/>
        <w:gridCol w:w="5635"/>
      </w:tblGrid>
      <w:tr w:rsidR="00597D6C" w:rsidTr="00597D6C">
        <w:trPr>
          <w:trHeight w:val="712"/>
        </w:trPr>
        <w:tc>
          <w:tcPr>
            <w:tcW w:w="13994" w:type="dxa"/>
            <w:gridSpan w:val="5"/>
          </w:tcPr>
          <w:p w:rsidR="00597D6C" w:rsidRDefault="00597D6C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beneficjenta: </w:t>
            </w:r>
            <w:r w:rsidRPr="00597D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Politechnika Koszalińska, Wydział </w:t>
            </w:r>
            <w:r w:rsidR="007B181C">
              <w:rPr>
                <w:rFonts w:ascii="Times New Roman" w:hAnsi="Times New Roman" w:cs="Times New Roman"/>
                <w:b/>
                <w:sz w:val="24"/>
                <w:szCs w:val="24"/>
              </w:rPr>
              <w:t>Mechaniczny</w:t>
            </w:r>
          </w:p>
        </w:tc>
      </w:tr>
      <w:tr w:rsidR="00597D6C" w:rsidTr="00597D6C">
        <w:trPr>
          <w:trHeight w:val="1118"/>
        </w:trPr>
        <w:tc>
          <w:tcPr>
            <w:tcW w:w="6516" w:type="dxa"/>
            <w:gridSpan w:val="3"/>
            <w:vAlign w:val="center"/>
          </w:tcPr>
          <w:p w:rsidR="00597D6C" w:rsidRDefault="00597D6C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Tytuł projektu: </w:t>
            </w:r>
          </w:p>
          <w:p w:rsidR="00597D6C" w:rsidRPr="00597D6C" w:rsidRDefault="00597D6C" w:rsidP="00597D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D6C">
              <w:rPr>
                <w:rFonts w:ascii="Times New Roman" w:hAnsi="Times New Roman" w:cs="Times New Roman"/>
                <w:b/>
                <w:sz w:val="24"/>
                <w:szCs w:val="24"/>
              </w:rPr>
              <w:t>Program zintegrowanych działań na rzecz zwiększenia jakości i efektywności kształcenia na Politechnice Koszalińskiej</w:t>
            </w:r>
          </w:p>
        </w:tc>
        <w:tc>
          <w:tcPr>
            <w:tcW w:w="7478" w:type="dxa"/>
            <w:gridSpan w:val="2"/>
            <w:vAlign w:val="center"/>
          </w:tcPr>
          <w:p w:rsidR="00597D6C" w:rsidRDefault="00597D6C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 projektu: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POWR.03.05.00-00-Z2</w:t>
            </w:r>
            <w:r w:rsidRPr="00597D6C">
              <w:rPr>
                <w:rFonts w:ascii="Times New Roman" w:hAnsi="Times New Roman" w:cs="Times New Roman"/>
                <w:b/>
                <w:sz w:val="24"/>
                <w:szCs w:val="24"/>
              </w:rPr>
              <w:t>19/17</w:t>
            </w:r>
          </w:p>
        </w:tc>
      </w:tr>
      <w:tr w:rsidR="00597D6C" w:rsidTr="00597D6C">
        <w:tc>
          <w:tcPr>
            <w:tcW w:w="562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843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Data/Termin</w:t>
            </w:r>
          </w:p>
        </w:tc>
        <w:tc>
          <w:tcPr>
            <w:tcW w:w="4111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Miejsce </w:t>
            </w:r>
          </w:p>
          <w:p w:rsidR="00597D6C" w:rsidRDefault="007118BF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(dokładny adres, nr s</w:t>
            </w:r>
            <w:r w:rsidR="00597D6C">
              <w:rPr>
                <w:rFonts w:ascii="Times New Roman" w:hAnsi="Times New Roman" w:cs="Times New Roman"/>
                <w:sz w:val="24"/>
                <w:szCs w:val="24"/>
              </w:rPr>
              <w:t>ali)</w:t>
            </w:r>
          </w:p>
        </w:tc>
        <w:tc>
          <w:tcPr>
            <w:tcW w:w="1843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</w:p>
        </w:tc>
        <w:tc>
          <w:tcPr>
            <w:tcW w:w="5635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Tytuł/rodzaj realizowanego wsparcia</w:t>
            </w:r>
          </w:p>
        </w:tc>
      </w:tr>
      <w:tr w:rsidR="00597D6C" w:rsidTr="007118BF">
        <w:trPr>
          <w:trHeight w:val="610"/>
        </w:trPr>
        <w:tc>
          <w:tcPr>
            <w:tcW w:w="562" w:type="dxa"/>
            <w:vAlign w:val="center"/>
          </w:tcPr>
          <w:p w:rsidR="00597D6C" w:rsidRDefault="007B181C" w:rsidP="00711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597D6C" w:rsidRDefault="007118BF" w:rsidP="00711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</w:t>
            </w:r>
            <w:r w:rsidR="00CC5D26">
              <w:rPr>
                <w:rFonts w:ascii="Times New Roman" w:hAnsi="Times New Roman" w:cs="Times New Roman"/>
                <w:sz w:val="24"/>
                <w:szCs w:val="24"/>
              </w:rPr>
              <w:t>06.03.2020</w:t>
            </w:r>
          </w:p>
        </w:tc>
        <w:tc>
          <w:tcPr>
            <w:tcW w:w="4111" w:type="dxa"/>
            <w:vAlign w:val="center"/>
          </w:tcPr>
          <w:p w:rsidR="00597D6C" w:rsidRDefault="005D66DF" w:rsidP="00711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1C, ul. Racławicka 15-17; 75-620 Koszalin</w:t>
            </w:r>
          </w:p>
        </w:tc>
        <w:tc>
          <w:tcPr>
            <w:tcW w:w="1843" w:type="dxa"/>
            <w:vAlign w:val="center"/>
          </w:tcPr>
          <w:p w:rsidR="00597D6C" w:rsidRDefault="005D66DF" w:rsidP="00711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– 14.30</w:t>
            </w:r>
          </w:p>
        </w:tc>
        <w:tc>
          <w:tcPr>
            <w:tcW w:w="5635" w:type="dxa"/>
          </w:tcPr>
          <w:p w:rsidR="00597D6C" w:rsidRDefault="005D66DF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Szkolenie z zakresu</w:t>
            </w:r>
            <w:r w:rsidR="009E238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2382" w:rsidRPr="009E2382">
              <w:rPr>
                <w:rFonts w:ascii="Times New Roman" w:hAnsi="Times New Roman" w:cs="Times New Roman"/>
                <w:sz w:val="24"/>
                <w:szCs w:val="24"/>
              </w:rPr>
              <w:t>Audytor wewnętrzny i pełnomocnik ds. HACCP</w:t>
            </w:r>
          </w:p>
        </w:tc>
      </w:tr>
      <w:tr w:rsidR="002E07F7" w:rsidTr="00211078">
        <w:trPr>
          <w:trHeight w:val="547"/>
        </w:trPr>
        <w:tc>
          <w:tcPr>
            <w:tcW w:w="562" w:type="dxa"/>
            <w:vAlign w:val="center"/>
          </w:tcPr>
          <w:p w:rsidR="002E07F7" w:rsidRDefault="002E07F7" w:rsidP="00711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2E07F7" w:rsidRDefault="002E07F7" w:rsidP="00E4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13-15.05.2020 oraz</w:t>
            </w:r>
          </w:p>
          <w:p w:rsidR="002E07F7" w:rsidRDefault="002E07F7" w:rsidP="00E4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25-27.05.2020</w:t>
            </w:r>
          </w:p>
        </w:tc>
        <w:tc>
          <w:tcPr>
            <w:tcW w:w="4111" w:type="dxa"/>
            <w:vAlign w:val="center"/>
          </w:tcPr>
          <w:p w:rsidR="002E07F7" w:rsidRDefault="002E07F7" w:rsidP="00E4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Szkolenie prowadzone w systemie zdalnym</w:t>
            </w:r>
          </w:p>
        </w:tc>
        <w:tc>
          <w:tcPr>
            <w:tcW w:w="1843" w:type="dxa"/>
            <w:vAlign w:val="center"/>
          </w:tcPr>
          <w:p w:rsidR="002E07F7" w:rsidRDefault="002E07F7" w:rsidP="00E4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– 15.00</w:t>
            </w:r>
          </w:p>
        </w:tc>
        <w:tc>
          <w:tcPr>
            <w:tcW w:w="5635" w:type="dxa"/>
            <w:vAlign w:val="center"/>
          </w:tcPr>
          <w:p w:rsidR="002E07F7" w:rsidRPr="009E2382" w:rsidRDefault="002E07F7" w:rsidP="00E4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82">
              <w:rPr>
                <w:rFonts w:ascii="Times New Roman" w:hAnsi="Times New Roman" w:cs="Times New Roman"/>
              </w:rPr>
              <w:t>Szkolenie z zakresu: Audytor wewnętrzny systemu zarządzania bezpieczeństwem żywności ISO 22000</w:t>
            </w:r>
          </w:p>
        </w:tc>
      </w:tr>
    </w:tbl>
    <w:p w:rsidR="00597D6C" w:rsidRPr="00597D6C" w:rsidRDefault="00597D6C" w:rsidP="00597D6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97D6C" w:rsidRPr="00597D6C" w:rsidSect="00597D6C">
      <w:headerReference w:type="default" r:id="rId6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D1D" w:rsidRDefault="00FC6D1D" w:rsidP="00597D6C">
      <w:pPr>
        <w:spacing w:after="0" w:line="240" w:lineRule="auto"/>
      </w:pPr>
      <w:r>
        <w:separator/>
      </w:r>
    </w:p>
  </w:endnote>
  <w:endnote w:type="continuationSeparator" w:id="0">
    <w:p w:rsidR="00FC6D1D" w:rsidRDefault="00FC6D1D" w:rsidP="0059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D1D" w:rsidRDefault="00FC6D1D" w:rsidP="00597D6C">
      <w:pPr>
        <w:spacing w:after="0" w:line="240" w:lineRule="auto"/>
      </w:pPr>
      <w:r>
        <w:separator/>
      </w:r>
    </w:p>
  </w:footnote>
  <w:footnote w:type="continuationSeparator" w:id="0">
    <w:p w:rsidR="00FC6D1D" w:rsidRDefault="00FC6D1D" w:rsidP="00597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D6C" w:rsidRDefault="00597D6C" w:rsidP="00597D6C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7363968" cy="1898904"/>
          <wp:effectExtent l="0" t="0" r="8890" b="635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_jakosc_ksztalcenia_waski_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3968" cy="1898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97D6C"/>
    <w:rsid w:val="000455A3"/>
    <w:rsid w:val="00093F78"/>
    <w:rsid w:val="002C2E1D"/>
    <w:rsid w:val="002E07F7"/>
    <w:rsid w:val="00354250"/>
    <w:rsid w:val="00597D6C"/>
    <w:rsid w:val="005D66DF"/>
    <w:rsid w:val="006E02DD"/>
    <w:rsid w:val="007118BF"/>
    <w:rsid w:val="00785297"/>
    <w:rsid w:val="0079734A"/>
    <w:rsid w:val="007B181C"/>
    <w:rsid w:val="00886768"/>
    <w:rsid w:val="008F71C2"/>
    <w:rsid w:val="009E2382"/>
    <w:rsid w:val="00A9702F"/>
    <w:rsid w:val="00B03658"/>
    <w:rsid w:val="00CC5D26"/>
    <w:rsid w:val="00F96909"/>
    <w:rsid w:val="00FC6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2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D6C"/>
  </w:style>
  <w:style w:type="paragraph" w:styleId="Stopka">
    <w:name w:val="footer"/>
    <w:basedOn w:val="Normalny"/>
    <w:link w:val="Stopka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D6C"/>
  </w:style>
  <w:style w:type="table" w:styleId="Tabela-Siatka">
    <w:name w:val="Table Grid"/>
    <w:basedOn w:val="Standardowy"/>
    <w:uiPriority w:val="39"/>
    <w:rsid w:val="00597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C2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E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ijuszkiewicz</dc:creator>
  <cp:lastModifiedBy>PK</cp:lastModifiedBy>
  <cp:revision>2</cp:revision>
  <dcterms:created xsi:type="dcterms:W3CDTF">2020-05-11T12:37:00Z</dcterms:created>
  <dcterms:modified xsi:type="dcterms:W3CDTF">2020-05-11T12:37:00Z</dcterms:modified>
</cp:coreProperties>
</file>