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26" w:rsidRPr="007F738E" w:rsidRDefault="00F00126" w:rsidP="00F00126">
      <w:pPr>
        <w:spacing w:line="360" w:lineRule="auto"/>
        <w:ind w:left="5664" w:firstLine="708"/>
        <w:rPr>
          <w:rFonts w:ascii="Arial Narrow" w:hAnsi="Arial Narrow"/>
          <w:sz w:val="24"/>
          <w:szCs w:val="24"/>
        </w:rPr>
      </w:pPr>
      <w:r w:rsidRPr="007F738E">
        <w:rPr>
          <w:rFonts w:ascii="Arial Narrow" w:hAnsi="Arial Narrow"/>
          <w:sz w:val="24"/>
          <w:szCs w:val="24"/>
        </w:rPr>
        <w:t xml:space="preserve">Koszalin, dnia </w:t>
      </w:r>
      <w:r w:rsidR="00CD008F"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</w:rPr>
        <w:t>.12.</w:t>
      </w:r>
      <w:r w:rsidRPr="007F738E">
        <w:rPr>
          <w:rFonts w:ascii="Arial Narrow" w:hAnsi="Arial Narrow"/>
          <w:sz w:val="24"/>
          <w:szCs w:val="24"/>
        </w:rPr>
        <w:t>2016 r.</w:t>
      </w:r>
    </w:p>
    <w:p w:rsidR="00F00126" w:rsidRDefault="00F00126" w:rsidP="00F00126">
      <w:pPr>
        <w:spacing w:line="360" w:lineRule="auto"/>
        <w:ind w:left="6800" w:firstLine="340"/>
        <w:rPr>
          <w:rFonts w:ascii="Arial Narrow" w:hAnsi="Arial Narrow"/>
          <w:sz w:val="24"/>
          <w:szCs w:val="24"/>
        </w:rPr>
      </w:pPr>
    </w:p>
    <w:p w:rsidR="00A67A5C" w:rsidRPr="007F738E" w:rsidRDefault="00A67A5C" w:rsidP="00F00126">
      <w:pPr>
        <w:spacing w:line="360" w:lineRule="auto"/>
        <w:ind w:left="6800" w:firstLine="340"/>
        <w:rPr>
          <w:rFonts w:ascii="Arial Narrow" w:hAnsi="Arial Narrow"/>
          <w:sz w:val="24"/>
          <w:szCs w:val="24"/>
        </w:rPr>
      </w:pPr>
    </w:p>
    <w:p w:rsidR="00F00126" w:rsidRPr="007F738E" w:rsidRDefault="00CD008F" w:rsidP="00F0012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tematów prac dyplomowych zatwierdzonych</w:t>
      </w:r>
      <w:r w:rsidR="00F00126" w:rsidRPr="007F738E"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F00126" w:rsidRPr="007F738E" w:rsidRDefault="00F00126" w:rsidP="00F0012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F738E">
        <w:rPr>
          <w:rFonts w:ascii="Arial Narrow" w:hAnsi="Arial Narrow"/>
          <w:sz w:val="24"/>
          <w:szCs w:val="24"/>
        </w:rPr>
        <w:t xml:space="preserve">na kierunku </w:t>
      </w:r>
      <w:r w:rsidRPr="007F738E">
        <w:rPr>
          <w:rFonts w:ascii="Arial Narrow" w:hAnsi="Arial Narrow"/>
          <w:b/>
          <w:sz w:val="24"/>
          <w:szCs w:val="24"/>
          <w:u w:val="single"/>
        </w:rPr>
        <w:t xml:space="preserve">Technika Rolnicza i Leśna w dniu </w:t>
      </w:r>
      <w:r>
        <w:rPr>
          <w:rFonts w:ascii="Arial Narrow" w:hAnsi="Arial Narrow"/>
          <w:b/>
          <w:sz w:val="24"/>
          <w:szCs w:val="24"/>
          <w:u w:val="single"/>
        </w:rPr>
        <w:t>13.12.</w:t>
      </w:r>
      <w:r w:rsidRPr="007F738E">
        <w:rPr>
          <w:rFonts w:ascii="Arial Narrow" w:hAnsi="Arial Narrow"/>
          <w:b/>
          <w:sz w:val="24"/>
          <w:szCs w:val="24"/>
          <w:u w:val="single"/>
        </w:rPr>
        <w:t xml:space="preserve"> 2016 r.</w:t>
      </w:r>
    </w:p>
    <w:p w:rsidR="00F00126" w:rsidRDefault="00F00126" w:rsidP="00F0012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67A5C" w:rsidRPr="007F738E" w:rsidRDefault="00A67A5C" w:rsidP="00F0012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00126" w:rsidRPr="007F738E" w:rsidRDefault="00F00126" w:rsidP="00F00126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207" w:type="dxa"/>
        <w:tblInd w:w="-34" w:type="dxa"/>
        <w:tblLayout w:type="fixed"/>
        <w:tblLook w:val="01E0"/>
      </w:tblPr>
      <w:tblGrid>
        <w:gridCol w:w="426"/>
        <w:gridCol w:w="5245"/>
        <w:gridCol w:w="992"/>
        <w:gridCol w:w="1417"/>
        <w:gridCol w:w="2127"/>
      </w:tblGrid>
      <w:tr w:rsidR="00F00126" w:rsidRPr="007F738E" w:rsidTr="002602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6" w:rsidRPr="007F738E" w:rsidRDefault="00F00126" w:rsidP="00260269">
            <w:pPr>
              <w:ind w:left="39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7F738E" w:rsidRDefault="00F00126" w:rsidP="00260269">
            <w:pPr>
              <w:jc w:val="center"/>
              <w:rPr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Temat pracy dyplomowej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7F738E" w:rsidRDefault="00F00126" w:rsidP="002602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Stopień studiów</w:t>
            </w:r>
          </w:p>
          <w:p w:rsidR="00F00126" w:rsidRPr="007F738E" w:rsidRDefault="00F00126" w:rsidP="002602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7F738E" w:rsidRDefault="00F00126" w:rsidP="002602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Specjalność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7F738E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Opiekun/Promotor</w:t>
            </w:r>
          </w:p>
        </w:tc>
      </w:tr>
      <w:tr w:rsidR="00F00126" w:rsidRPr="007F738E" w:rsidTr="00260269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6" w:rsidRPr="007F738E" w:rsidRDefault="00F00126" w:rsidP="00260269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Default="00F00126" w:rsidP="00260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Wpływ parametrów obróbki termicznej miazgi na wydajność i cechy jakościowe soków tłoczonych prasą mechaniczną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454E27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7F738E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454E27" w:rsidRDefault="00F00126" w:rsidP="00260269">
            <w:pPr>
              <w:jc w:val="center"/>
              <w:rPr>
                <w:rFonts w:ascii="Arial Narrow" w:hAnsi="Arial Narrow"/>
              </w:rPr>
            </w:pPr>
            <w:r w:rsidRPr="00454E27">
              <w:rPr>
                <w:rFonts w:ascii="Arial Narrow" w:hAnsi="Arial Narrow"/>
              </w:rPr>
              <w:t>prof. dr hab. inż. Kazimiera Zgórska</w:t>
            </w:r>
          </w:p>
        </w:tc>
      </w:tr>
      <w:tr w:rsidR="00F00126" w:rsidRPr="007F738E" w:rsidTr="00260269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6" w:rsidRPr="007F738E" w:rsidRDefault="00F00126" w:rsidP="00260269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454E27" w:rsidRDefault="00F00126" w:rsidP="002602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Wpływ warunków termiczno-wilgotnościowych w czasie przechowywania ziemniaków na przydatność bulw do produkcji frytek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454E27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7F738E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454E27" w:rsidRDefault="00F00126" w:rsidP="00260269">
            <w:pPr>
              <w:jc w:val="center"/>
              <w:rPr>
                <w:rFonts w:ascii="Arial Narrow" w:hAnsi="Arial Narrow"/>
              </w:rPr>
            </w:pPr>
            <w:r w:rsidRPr="00454E27">
              <w:rPr>
                <w:rFonts w:ascii="Arial Narrow" w:hAnsi="Arial Narrow"/>
              </w:rPr>
              <w:t>prof. dr hab. inż. Kazimiera Zgórska</w:t>
            </w:r>
          </w:p>
        </w:tc>
      </w:tr>
      <w:tr w:rsidR="00F00126" w:rsidRPr="007F738E" w:rsidTr="00260269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6" w:rsidRPr="007F738E" w:rsidRDefault="00F00126" w:rsidP="00260269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454E27" w:rsidRDefault="00F00126" w:rsidP="00260269">
            <w:pPr>
              <w:rPr>
                <w:rFonts w:ascii="Arial Narrow" w:hAnsi="Arial Narrow"/>
              </w:rPr>
            </w:pPr>
            <w:r w:rsidRPr="00454E27">
              <w:rPr>
                <w:rFonts w:ascii="Arial Narrow" w:hAnsi="Arial Narrow"/>
              </w:rPr>
              <w:t>Projekt konstrukcyjny przyczepy do p</w:t>
            </w:r>
            <w:r>
              <w:rPr>
                <w:rFonts w:ascii="Arial Narrow" w:hAnsi="Arial Narrow"/>
              </w:rPr>
              <w:t>rzewozu skrzynio palet z płodami rolnymi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454E27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6" w:rsidRPr="007F738E" w:rsidRDefault="00F00126" w:rsidP="00260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KiOA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6" w:rsidRPr="00454E27" w:rsidRDefault="00F00126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Radosław Patyk </w:t>
            </w:r>
          </w:p>
        </w:tc>
      </w:tr>
    </w:tbl>
    <w:p w:rsidR="00AB0E52" w:rsidRDefault="00AB0E52"/>
    <w:sectPr w:rsidR="00AB0E52" w:rsidSect="00AB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7E388778"/>
    <w:lvl w:ilvl="0" w:tplc="874843F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0126"/>
    <w:rsid w:val="00491A1B"/>
    <w:rsid w:val="00A67A5C"/>
    <w:rsid w:val="00AB0E52"/>
    <w:rsid w:val="00CD008F"/>
    <w:rsid w:val="00D972DF"/>
    <w:rsid w:val="00EE7C5F"/>
    <w:rsid w:val="00F0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0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2016-12-13T07:45:00Z</cp:lastPrinted>
  <dcterms:created xsi:type="dcterms:W3CDTF">2016-12-12T12:19:00Z</dcterms:created>
  <dcterms:modified xsi:type="dcterms:W3CDTF">2016-12-14T11:06:00Z</dcterms:modified>
</cp:coreProperties>
</file>