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2D" w:rsidRDefault="00203F2D" w:rsidP="00203F2D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-43180</wp:posOffset>
            </wp:positionH>
            <wp:positionV relativeFrom="margin">
              <wp:posOffset>-657860</wp:posOffset>
            </wp:positionV>
            <wp:extent cx="5814695" cy="1009650"/>
            <wp:effectExtent l="19050" t="0" r="0" b="0"/>
            <wp:wrapSquare wrapText="bothSides"/>
            <wp:docPr id="1" name="Obraz 1" descr="Szkoła Doktorska_papier firmowy 2 - to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koła Doktorska_papier firmowy 2 - top.jpg"/>
                    <pic:cNvPicPr/>
                  </pic:nvPicPr>
                  <pic:blipFill>
                    <a:blip r:embed="rId8" cstate="print"/>
                    <a:srcRect l="9264" t="16535" r="8354"/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0A7" w:rsidRPr="005E61C5" w:rsidRDefault="0010402E" w:rsidP="007D50A7">
      <w:pPr>
        <w:jc w:val="center"/>
        <w:rPr>
          <w:b/>
          <w:color w:val="000000" w:themeColor="text1"/>
          <w:sz w:val="24"/>
          <w:szCs w:val="24"/>
        </w:rPr>
      </w:pPr>
      <w:r w:rsidRPr="005E61C5">
        <w:rPr>
          <w:b/>
          <w:color w:val="000000" w:themeColor="text1"/>
          <w:sz w:val="24"/>
          <w:szCs w:val="24"/>
        </w:rPr>
        <w:t>I</w:t>
      </w:r>
      <w:r w:rsidR="007D50A7" w:rsidRPr="005E61C5">
        <w:rPr>
          <w:b/>
          <w:color w:val="000000" w:themeColor="text1"/>
          <w:sz w:val="24"/>
          <w:szCs w:val="24"/>
        </w:rPr>
        <w:t>NDYWIDUALNY</w:t>
      </w:r>
      <w:r w:rsidR="00193B6E" w:rsidRPr="005E61C5">
        <w:rPr>
          <w:b/>
          <w:color w:val="000000" w:themeColor="text1"/>
          <w:sz w:val="24"/>
          <w:szCs w:val="24"/>
        </w:rPr>
        <w:t xml:space="preserve"> </w:t>
      </w:r>
      <w:r w:rsidR="007D50A7" w:rsidRPr="005E61C5">
        <w:rPr>
          <w:b/>
          <w:color w:val="000000" w:themeColor="text1"/>
          <w:sz w:val="24"/>
          <w:szCs w:val="24"/>
        </w:rPr>
        <w:t xml:space="preserve"> PLAN </w:t>
      </w:r>
      <w:r w:rsidR="00193B6E" w:rsidRPr="005E61C5">
        <w:rPr>
          <w:b/>
          <w:color w:val="000000" w:themeColor="text1"/>
          <w:sz w:val="24"/>
          <w:szCs w:val="24"/>
        </w:rPr>
        <w:t xml:space="preserve"> </w:t>
      </w:r>
      <w:r w:rsidR="007D50A7" w:rsidRPr="005E61C5">
        <w:rPr>
          <w:b/>
          <w:color w:val="000000" w:themeColor="text1"/>
          <w:sz w:val="24"/>
          <w:szCs w:val="24"/>
        </w:rPr>
        <w:t>BADAWCZY</w:t>
      </w:r>
      <w:r w:rsidR="003074FF" w:rsidRPr="005E61C5">
        <w:rPr>
          <w:b/>
          <w:color w:val="000000" w:themeColor="text1"/>
          <w:sz w:val="24"/>
          <w:szCs w:val="24"/>
        </w:rPr>
        <w:t xml:space="preserve"> (IPB)</w:t>
      </w:r>
    </w:p>
    <w:p w:rsidR="00F604C3" w:rsidRPr="005E61C5" w:rsidRDefault="00F604C3" w:rsidP="00F604C3">
      <w:pPr>
        <w:spacing w:after="160" w:line="259" w:lineRule="auto"/>
        <w:jc w:val="both"/>
        <w:rPr>
          <w:rFonts w:eastAsia="Calibri"/>
          <w:i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5663"/>
      </w:tblGrid>
      <w:tr w:rsidR="007D50A7" w:rsidRPr="005E61C5" w:rsidTr="00684EF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7D50A7" w:rsidRPr="005E61C5" w:rsidRDefault="00560489" w:rsidP="00681850">
            <w:pPr>
              <w:rPr>
                <w:color w:val="000000" w:themeColor="text1"/>
                <w:sz w:val="24"/>
                <w:szCs w:val="24"/>
              </w:rPr>
            </w:pPr>
            <w:r w:rsidRPr="005E61C5">
              <w:rPr>
                <w:color w:val="000000" w:themeColor="text1"/>
                <w:sz w:val="24"/>
                <w:szCs w:val="24"/>
              </w:rPr>
              <w:t>I</w:t>
            </w:r>
            <w:r w:rsidR="007D50A7" w:rsidRPr="005E61C5">
              <w:rPr>
                <w:color w:val="000000" w:themeColor="text1"/>
                <w:sz w:val="24"/>
                <w:szCs w:val="24"/>
              </w:rPr>
              <w:t>mię i nazwisko doktoranta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D50A7" w:rsidRPr="005E61C5" w:rsidRDefault="007D50A7" w:rsidP="004F3B6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968E3" w:rsidRPr="005E61C5" w:rsidTr="00684EF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A968E3" w:rsidRPr="005E61C5" w:rsidRDefault="00A968E3" w:rsidP="00681850">
            <w:pPr>
              <w:rPr>
                <w:color w:val="000000" w:themeColor="text1"/>
                <w:sz w:val="24"/>
                <w:szCs w:val="24"/>
              </w:rPr>
            </w:pPr>
            <w:r w:rsidRPr="005E61C5">
              <w:rPr>
                <w:color w:val="000000" w:themeColor="text1"/>
                <w:sz w:val="24"/>
                <w:szCs w:val="24"/>
              </w:rPr>
              <w:t>Numer albumu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A968E3" w:rsidRPr="005E61C5" w:rsidRDefault="00A968E3" w:rsidP="004F3B6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D50A7" w:rsidRPr="005E61C5" w:rsidTr="00684EF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7D50A7" w:rsidRPr="005E61C5" w:rsidRDefault="007D50A7" w:rsidP="00681850">
            <w:pPr>
              <w:rPr>
                <w:color w:val="000000" w:themeColor="text1"/>
                <w:sz w:val="24"/>
                <w:szCs w:val="24"/>
              </w:rPr>
            </w:pPr>
            <w:r w:rsidRPr="005E61C5">
              <w:rPr>
                <w:color w:val="000000" w:themeColor="text1"/>
                <w:sz w:val="24"/>
                <w:szCs w:val="24"/>
              </w:rPr>
              <w:t>Dyscyplina naukowa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D50A7" w:rsidRPr="005E61C5" w:rsidRDefault="007D50A7" w:rsidP="004F3B6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84EF7" w:rsidRPr="005E61C5" w:rsidTr="00684EF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684EF7" w:rsidRPr="005E61C5" w:rsidRDefault="00684EF7" w:rsidP="00684EF7">
            <w:pPr>
              <w:rPr>
                <w:color w:val="000000" w:themeColor="text1"/>
                <w:sz w:val="24"/>
                <w:szCs w:val="24"/>
              </w:rPr>
            </w:pPr>
            <w:r w:rsidRPr="005E61C5">
              <w:rPr>
                <w:color w:val="000000" w:themeColor="text1"/>
                <w:sz w:val="24"/>
                <w:szCs w:val="24"/>
              </w:rPr>
              <w:t xml:space="preserve">Jednostka w której realizowana </w:t>
            </w:r>
            <w:r w:rsidR="002C4241" w:rsidRPr="005E61C5">
              <w:rPr>
                <w:color w:val="000000" w:themeColor="text1"/>
                <w:sz w:val="24"/>
                <w:szCs w:val="24"/>
              </w:rPr>
              <w:t>jest</w:t>
            </w:r>
            <w:r w:rsidRPr="005E61C5">
              <w:rPr>
                <w:color w:val="000000" w:themeColor="text1"/>
                <w:sz w:val="24"/>
                <w:szCs w:val="24"/>
              </w:rPr>
              <w:t xml:space="preserve"> rozprawa doktorska</w:t>
            </w:r>
          </w:p>
          <w:p w:rsidR="00684EF7" w:rsidRPr="002E3A39" w:rsidRDefault="00684EF7" w:rsidP="00684EF7">
            <w:pPr>
              <w:rPr>
                <w:i/>
                <w:color w:val="000000" w:themeColor="text1"/>
              </w:rPr>
            </w:pPr>
            <w:r w:rsidRPr="002E3A39">
              <w:rPr>
                <w:i/>
                <w:color w:val="000000" w:themeColor="text1"/>
              </w:rPr>
              <w:t>(wydział, katedra)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684EF7" w:rsidRPr="005E61C5" w:rsidRDefault="00684EF7" w:rsidP="004F3B6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D50A7" w:rsidRPr="005E61C5" w:rsidTr="00684EF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684EF7" w:rsidRPr="005E61C5" w:rsidRDefault="00684EF7" w:rsidP="00684EF7">
            <w:pPr>
              <w:rPr>
                <w:color w:val="000000" w:themeColor="text1"/>
                <w:sz w:val="24"/>
                <w:szCs w:val="24"/>
              </w:rPr>
            </w:pPr>
            <w:r w:rsidRPr="005E61C5">
              <w:rPr>
                <w:color w:val="000000" w:themeColor="text1"/>
                <w:sz w:val="24"/>
                <w:szCs w:val="24"/>
              </w:rPr>
              <w:t>Promotor</w:t>
            </w:r>
          </w:p>
          <w:p w:rsidR="007D50A7" w:rsidRPr="002E3A39" w:rsidRDefault="00684EF7" w:rsidP="00684EF7">
            <w:pPr>
              <w:rPr>
                <w:i/>
                <w:color w:val="000000" w:themeColor="text1"/>
              </w:rPr>
            </w:pPr>
            <w:r w:rsidRPr="002E3A39">
              <w:rPr>
                <w:i/>
                <w:color w:val="000000" w:themeColor="text1"/>
              </w:rPr>
              <w:t>(stopień, tytuł, imię i nazwisko)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D50A7" w:rsidRPr="005E61C5" w:rsidRDefault="007D50A7" w:rsidP="004F3B6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D50A7" w:rsidRPr="005E61C5" w:rsidTr="00684EF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07FC6" w:rsidRPr="005E61C5" w:rsidRDefault="00807FC6" w:rsidP="00807FC6">
            <w:pPr>
              <w:rPr>
                <w:color w:val="000000" w:themeColor="text1"/>
                <w:sz w:val="24"/>
                <w:szCs w:val="24"/>
              </w:rPr>
            </w:pPr>
            <w:r w:rsidRPr="005E61C5">
              <w:rPr>
                <w:color w:val="000000" w:themeColor="text1"/>
                <w:sz w:val="24"/>
                <w:szCs w:val="24"/>
              </w:rPr>
              <w:t>Promotor pomocniczy</w:t>
            </w:r>
          </w:p>
          <w:p w:rsidR="007D50A7" w:rsidRPr="002E3A39" w:rsidRDefault="00807FC6" w:rsidP="00807FC6">
            <w:pPr>
              <w:rPr>
                <w:i/>
                <w:color w:val="000000" w:themeColor="text1"/>
              </w:rPr>
            </w:pPr>
            <w:r w:rsidRPr="002E3A39">
              <w:rPr>
                <w:i/>
                <w:color w:val="000000" w:themeColor="text1"/>
              </w:rPr>
              <w:t>(stopień, tytuł, imię i nazwisko)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D50A7" w:rsidRPr="005E61C5" w:rsidRDefault="007D50A7" w:rsidP="004F3B6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D50A7" w:rsidRPr="005E61C5" w:rsidRDefault="007D50A7" w:rsidP="007D50A7">
      <w:pPr>
        <w:rPr>
          <w:b/>
          <w:color w:val="000000" w:themeColor="text1"/>
          <w:sz w:val="24"/>
          <w:szCs w:val="24"/>
        </w:rPr>
      </w:pPr>
    </w:p>
    <w:p w:rsidR="00706676" w:rsidRPr="005E61C5" w:rsidRDefault="00706676" w:rsidP="0075381A">
      <w:pPr>
        <w:pStyle w:val="Akapitzlist"/>
        <w:numPr>
          <w:ilvl w:val="0"/>
          <w:numId w:val="14"/>
        </w:numPr>
        <w:tabs>
          <w:tab w:val="left" w:pos="851"/>
        </w:tabs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Wstępny tytuł rozprawy doktorskiej</w:t>
      </w:r>
    </w:p>
    <w:p w:rsidR="00F632D3" w:rsidRPr="005E61C5" w:rsidRDefault="00F632D3" w:rsidP="0075381A">
      <w:pPr>
        <w:pStyle w:val="Akapitzlist"/>
        <w:tabs>
          <w:tab w:val="left" w:pos="851"/>
        </w:tabs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F632D3" w:rsidRPr="005E61C5" w:rsidRDefault="00F632D3" w:rsidP="0075381A">
      <w:pPr>
        <w:pStyle w:val="Akapitzlist"/>
        <w:tabs>
          <w:tab w:val="left" w:pos="851"/>
        </w:tabs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75381A" w:rsidRPr="005E61C5" w:rsidRDefault="0075381A" w:rsidP="0075381A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Słowa kluczowe</w:t>
      </w:r>
    </w:p>
    <w:p w:rsidR="0075381A" w:rsidRPr="005E61C5" w:rsidRDefault="0075381A" w:rsidP="0075381A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75381A" w:rsidRPr="005E61C5" w:rsidRDefault="0075381A" w:rsidP="0075381A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7A6E6D" w:rsidRPr="005E61C5" w:rsidRDefault="00F7486D" w:rsidP="0075381A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U</w:t>
      </w:r>
      <w:r w:rsidR="007D50A7" w:rsidRPr="005E61C5">
        <w:rPr>
          <w:color w:val="000000" w:themeColor="text1"/>
          <w:sz w:val="24"/>
          <w:szCs w:val="24"/>
        </w:rPr>
        <w:t>zasadnienie wyboru tematu projektu badawczego ze wskazaniem najnowsz</w:t>
      </w:r>
      <w:r w:rsidR="001E60B0" w:rsidRPr="005E61C5">
        <w:rPr>
          <w:color w:val="000000" w:themeColor="text1"/>
          <w:sz w:val="24"/>
          <w:szCs w:val="24"/>
        </w:rPr>
        <w:t xml:space="preserve">ych publikacji naukowych </w:t>
      </w:r>
      <w:r w:rsidR="007D50A7" w:rsidRPr="005E61C5">
        <w:rPr>
          <w:color w:val="000000" w:themeColor="text1"/>
          <w:sz w:val="24"/>
          <w:szCs w:val="24"/>
        </w:rPr>
        <w:t xml:space="preserve"> w wybranym zakresie</w:t>
      </w:r>
      <w:r w:rsidR="00C76F1E" w:rsidRPr="005E61C5">
        <w:rPr>
          <w:color w:val="000000" w:themeColor="text1"/>
          <w:sz w:val="24"/>
          <w:szCs w:val="24"/>
        </w:rPr>
        <w:t>, oczekiwane efekty realizacji pracy</w:t>
      </w:r>
    </w:p>
    <w:p w:rsidR="00971388" w:rsidRPr="00EF4DAA" w:rsidRDefault="00635578" w:rsidP="00F632D3">
      <w:pPr>
        <w:pStyle w:val="Akapitzlist"/>
        <w:spacing w:line="276" w:lineRule="auto"/>
        <w:ind w:left="425"/>
        <w:jc w:val="both"/>
        <w:rPr>
          <w:color w:val="000000" w:themeColor="text1"/>
        </w:rPr>
      </w:pPr>
      <w:r w:rsidRPr="00EF4DAA">
        <w:rPr>
          <w:i/>
          <w:color w:val="000000" w:themeColor="text1"/>
        </w:rPr>
        <w:t>(ograniczenie objętości do czterech stron (wraz z rysunkami</w:t>
      </w:r>
      <w:r w:rsidR="00D50644" w:rsidRPr="00EF4DAA">
        <w:rPr>
          <w:i/>
          <w:color w:val="000000" w:themeColor="text1"/>
        </w:rPr>
        <w:t xml:space="preserve"> oraz bibliografią</w:t>
      </w:r>
      <w:r w:rsidRPr="00EF4DAA">
        <w:rPr>
          <w:i/>
          <w:color w:val="000000" w:themeColor="text1"/>
        </w:rPr>
        <w:t>)</w:t>
      </w:r>
    </w:p>
    <w:p w:rsidR="00F632D3" w:rsidRPr="005E61C5" w:rsidRDefault="00F632D3" w:rsidP="00F632D3">
      <w:pPr>
        <w:pStyle w:val="Akapitzlist"/>
        <w:tabs>
          <w:tab w:val="left" w:pos="851"/>
        </w:tabs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971388" w:rsidRPr="005E61C5" w:rsidRDefault="001E60B0" w:rsidP="00F632D3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Znaczenie poznawcze i aplikacyjne rozprawy</w:t>
      </w:r>
      <w:r w:rsidR="005F398C" w:rsidRPr="005E61C5">
        <w:rPr>
          <w:color w:val="000000" w:themeColor="text1"/>
          <w:sz w:val="24"/>
          <w:szCs w:val="24"/>
        </w:rPr>
        <w:t xml:space="preserve"> </w:t>
      </w:r>
      <w:r w:rsidR="005F398C" w:rsidRPr="00EF4DAA">
        <w:rPr>
          <w:i/>
          <w:color w:val="000000" w:themeColor="text1"/>
        </w:rPr>
        <w:t>(problem naukowy lub problem projektowy, konstrukcyjny, technologiczny, który ma być rozwiązany podczas realizacji pracy doktorskiej oraz określenie, na czym polega oryginalność wybranej tematyki badawczej)</w:t>
      </w:r>
    </w:p>
    <w:p w:rsidR="00F632D3" w:rsidRPr="005E61C5" w:rsidRDefault="00F632D3" w:rsidP="00F632D3">
      <w:pPr>
        <w:pStyle w:val="Akapitzlist"/>
        <w:tabs>
          <w:tab w:val="left" w:pos="851"/>
        </w:tabs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971388" w:rsidRPr="005E61C5" w:rsidRDefault="001E60B0" w:rsidP="00F632D3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3"/>
          <w:szCs w:val="23"/>
        </w:rPr>
        <w:t>Aktualne (wstępne) sformułowanie hipotez lub tez rozprawy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3"/>
          <w:szCs w:val="23"/>
        </w:rPr>
      </w:pPr>
      <w:r w:rsidRPr="005E61C5">
        <w:rPr>
          <w:color w:val="000000" w:themeColor="text1"/>
          <w:sz w:val="23"/>
          <w:szCs w:val="23"/>
        </w:rPr>
        <w:t>…………………………………………………………………………………………………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3"/>
          <w:szCs w:val="23"/>
        </w:rPr>
        <w:t>…………………………………………………………………………………………………</w:t>
      </w:r>
    </w:p>
    <w:p w:rsidR="00971388" w:rsidRPr="005E61C5" w:rsidRDefault="00971388" w:rsidP="00F632D3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M</w:t>
      </w:r>
      <w:r w:rsidR="007D50A7" w:rsidRPr="005E61C5">
        <w:rPr>
          <w:color w:val="000000" w:themeColor="text1"/>
          <w:sz w:val="24"/>
          <w:szCs w:val="24"/>
        </w:rPr>
        <w:t>ateriał i metody badań</w:t>
      </w:r>
      <w:r w:rsidRPr="005E61C5">
        <w:rPr>
          <w:color w:val="000000" w:themeColor="text1"/>
          <w:sz w:val="24"/>
          <w:szCs w:val="24"/>
        </w:rPr>
        <w:t>,</w:t>
      </w:r>
      <w:r w:rsidR="00C76F1E" w:rsidRPr="005E61C5">
        <w:rPr>
          <w:color w:val="000000" w:themeColor="text1"/>
          <w:sz w:val="24"/>
          <w:szCs w:val="24"/>
        </w:rPr>
        <w:t xml:space="preserve"> stanowiska badawcze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971388" w:rsidRPr="005E61C5" w:rsidRDefault="00971388" w:rsidP="00F632D3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P</w:t>
      </w:r>
      <w:r w:rsidR="009C49B5" w:rsidRPr="005E61C5">
        <w:rPr>
          <w:color w:val="000000" w:themeColor="text1"/>
          <w:sz w:val="24"/>
          <w:szCs w:val="24"/>
        </w:rPr>
        <w:t xml:space="preserve">lanowany </w:t>
      </w:r>
      <w:r w:rsidR="007D50A7" w:rsidRPr="005E61C5">
        <w:rPr>
          <w:color w:val="000000" w:themeColor="text1"/>
          <w:sz w:val="24"/>
          <w:szCs w:val="24"/>
        </w:rPr>
        <w:t>kosztorys badań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F632D3" w:rsidRPr="005E61C5" w:rsidRDefault="00F632D3" w:rsidP="004B6779">
      <w:pPr>
        <w:pStyle w:val="Akapitzlist"/>
        <w:spacing w:line="276" w:lineRule="auto"/>
        <w:ind w:left="426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971388" w:rsidRPr="005E61C5" w:rsidRDefault="00971388" w:rsidP="004B6779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P</w:t>
      </w:r>
      <w:r w:rsidR="00F7486D" w:rsidRPr="005E61C5">
        <w:rPr>
          <w:color w:val="000000" w:themeColor="text1"/>
          <w:sz w:val="24"/>
          <w:szCs w:val="24"/>
        </w:rPr>
        <w:t xml:space="preserve">lanowane </w:t>
      </w:r>
      <w:r w:rsidR="007D50A7" w:rsidRPr="005E61C5">
        <w:rPr>
          <w:color w:val="000000" w:themeColor="text1"/>
          <w:sz w:val="24"/>
          <w:szCs w:val="24"/>
        </w:rPr>
        <w:t>źródła finansowania badań</w:t>
      </w:r>
      <w:r w:rsidR="00F7486D" w:rsidRPr="005E61C5">
        <w:rPr>
          <w:color w:val="000000" w:themeColor="text1"/>
          <w:sz w:val="24"/>
          <w:szCs w:val="24"/>
        </w:rPr>
        <w:t xml:space="preserve"> </w:t>
      </w:r>
      <w:r w:rsidR="00F7486D" w:rsidRPr="00EF4DAA">
        <w:rPr>
          <w:i/>
          <w:color w:val="000000" w:themeColor="text1"/>
        </w:rPr>
        <w:t>(</w:t>
      </w:r>
      <w:r w:rsidR="004B6779" w:rsidRPr="00EF4DAA">
        <w:rPr>
          <w:i/>
          <w:color w:val="000000" w:themeColor="text1"/>
        </w:rPr>
        <w:t>należy opisać planowany sposób finansowania pełnej działalności badawczej, tj. pokrycia kosztów zakupu aparatury badawczej, materiałów oraz usług z</w:t>
      </w:r>
      <w:r w:rsidR="00292CB5">
        <w:rPr>
          <w:i/>
          <w:color w:val="000000" w:themeColor="text1"/>
        </w:rPr>
        <w:t> </w:t>
      </w:r>
      <w:r w:rsidR="004B6779" w:rsidRPr="00EF4DAA">
        <w:rPr>
          <w:i/>
          <w:color w:val="000000" w:themeColor="text1"/>
        </w:rPr>
        <w:t>uwzględnieniem planowanego uczestnictwa w konferencjach naukowych oraz kosztów wydania artykułów naukowych</w:t>
      </w:r>
      <w:r w:rsidR="00F7486D" w:rsidRPr="00EF4DAA">
        <w:rPr>
          <w:i/>
          <w:color w:val="000000" w:themeColor="text1"/>
        </w:rPr>
        <w:t>)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971388" w:rsidRPr="005E61C5" w:rsidRDefault="00971388" w:rsidP="00F632D3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 xml:space="preserve">Planowany termin złożenia rozprawy doktorskiej </w:t>
      </w:r>
      <w:r w:rsidRPr="00EF4DAA">
        <w:rPr>
          <w:i/>
          <w:color w:val="000000" w:themeColor="text1"/>
        </w:rPr>
        <w:t>(miesiąc i rok</w:t>
      </w:r>
      <w:r w:rsidR="00517CEF" w:rsidRPr="00EF4DAA">
        <w:rPr>
          <w:i/>
          <w:color w:val="000000" w:themeColor="text1"/>
        </w:rPr>
        <w:t xml:space="preserve"> -</w:t>
      </w:r>
      <w:r w:rsidRPr="00EF4DAA">
        <w:rPr>
          <w:i/>
          <w:color w:val="000000" w:themeColor="text1"/>
        </w:rPr>
        <w:t xml:space="preserve"> nie później niż do</w:t>
      </w:r>
      <w:r w:rsidR="00CA0A2C">
        <w:rPr>
          <w:i/>
          <w:color w:val="000000" w:themeColor="text1"/>
        </w:rPr>
        <w:t xml:space="preserve"> 30</w:t>
      </w:r>
      <w:r w:rsidRPr="00EF4DAA">
        <w:rPr>
          <w:i/>
          <w:color w:val="000000" w:themeColor="text1"/>
        </w:rPr>
        <w:t xml:space="preserve"> września 202</w:t>
      </w:r>
      <w:r w:rsidR="006E5746">
        <w:rPr>
          <w:i/>
          <w:color w:val="000000" w:themeColor="text1"/>
        </w:rPr>
        <w:t>8</w:t>
      </w:r>
      <w:r w:rsidRPr="00EF4DAA">
        <w:rPr>
          <w:i/>
          <w:color w:val="000000" w:themeColor="text1"/>
        </w:rPr>
        <w:t xml:space="preserve"> r.)</w:t>
      </w:r>
    </w:p>
    <w:p w:rsidR="00F632D3" w:rsidRPr="00A945B0" w:rsidRDefault="00A945B0" w:rsidP="00F632D3">
      <w:pPr>
        <w:pStyle w:val="Akapitzlist"/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A945B0">
        <w:rPr>
          <w:color w:val="FF0000"/>
          <w:sz w:val="24"/>
          <w:szCs w:val="24"/>
        </w:rPr>
        <w:t>30 września 202</w:t>
      </w:r>
      <w:r w:rsidR="005A4CE0">
        <w:rPr>
          <w:color w:val="FF0000"/>
          <w:sz w:val="24"/>
          <w:szCs w:val="24"/>
        </w:rPr>
        <w:t>8</w:t>
      </w:r>
      <w:r w:rsidRPr="00A945B0">
        <w:rPr>
          <w:color w:val="FF0000"/>
          <w:sz w:val="24"/>
          <w:szCs w:val="24"/>
        </w:rPr>
        <w:t xml:space="preserve"> r.</w:t>
      </w:r>
    </w:p>
    <w:p w:rsidR="00971388" w:rsidRPr="005E61C5" w:rsidRDefault="00971388" w:rsidP="00400514">
      <w:pPr>
        <w:jc w:val="both"/>
        <w:rPr>
          <w:color w:val="000000" w:themeColor="text1"/>
          <w:sz w:val="16"/>
          <w:szCs w:val="16"/>
        </w:rPr>
      </w:pPr>
    </w:p>
    <w:p w:rsidR="007D50A7" w:rsidRDefault="000D3EE0" w:rsidP="000D3EE0">
      <w:pPr>
        <w:spacing w:after="120" w:line="360" w:lineRule="auto"/>
        <w:jc w:val="center"/>
        <w:rPr>
          <w:b/>
          <w:color w:val="000000" w:themeColor="text1"/>
          <w:sz w:val="24"/>
          <w:szCs w:val="24"/>
        </w:rPr>
      </w:pPr>
      <w:r w:rsidRPr="000D3EE0">
        <w:rPr>
          <w:b/>
          <w:color w:val="000000" w:themeColor="text1"/>
          <w:sz w:val="24"/>
          <w:szCs w:val="24"/>
        </w:rPr>
        <w:t>HARMONOGRAM REALIZACJI ZADAŃ BADAWCZYCH</w:t>
      </w:r>
      <w:r w:rsidR="00D875D0">
        <w:rPr>
          <w:b/>
          <w:color w:val="000000" w:themeColor="text1"/>
          <w:sz w:val="24"/>
          <w:szCs w:val="24"/>
        </w:rPr>
        <w:t>*</w:t>
      </w:r>
    </w:p>
    <w:p w:rsidR="00D875D0" w:rsidRPr="005E61C5" w:rsidRDefault="00D875D0" w:rsidP="00191A70">
      <w:pPr>
        <w:spacing w:after="60"/>
        <w:rPr>
          <w:i/>
          <w:color w:val="000000" w:themeColor="text1"/>
        </w:rPr>
      </w:pPr>
      <w:r w:rsidRPr="005E61C5">
        <w:rPr>
          <w:i/>
          <w:color w:val="000000" w:themeColor="text1"/>
        </w:rPr>
        <w:t xml:space="preserve">* </w:t>
      </w:r>
      <w:r w:rsidR="0057432C">
        <w:rPr>
          <w:i/>
          <w:color w:val="000000" w:themeColor="text1"/>
        </w:rPr>
        <w:t>Przykładowe zadania badawcze (ze wskazaniem efektów ich realizacji)</w:t>
      </w:r>
      <w:r w:rsidRPr="005E61C5">
        <w:rPr>
          <w:i/>
          <w:color w:val="000000" w:themeColor="text1"/>
        </w:rPr>
        <w:t>:</w:t>
      </w:r>
    </w:p>
    <w:p w:rsidR="00D875D0" w:rsidRPr="005E61C5" w:rsidRDefault="00D875D0" w:rsidP="00191A70">
      <w:pPr>
        <w:pStyle w:val="Akapitzlist"/>
        <w:numPr>
          <w:ilvl w:val="0"/>
          <w:numId w:val="15"/>
        </w:numPr>
        <w:spacing w:after="60"/>
        <w:ind w:left="426" w:hanging="426"/>
        <w:rPr>
          <w:i/>
          <w:color w:val="000000" w:themeColor="text1"/>
        </w:rPr>
      </w:pPr>
      <w:r>
        <w:rPr>
          <w:i/>
          <w:color w:val="000000" w:themeColor="text1"/>
        </w:rPr>
        <w:t xml:space="preserve">Wnioski z analizy </w:t>
      </w:r>
      <w:r w:rsidRPr="005E61C5">
        <w:rPr>
          <w:i/>
          <w:color w:val="000000" w:themeColor="text1"/>
        </w:rPr>
        <w:t xml:space="preserve">literatury </w:t>
      </w:r>
      <w:r>
        <w:rPr>
          <w:i/>
          <w:color w:val="000000" w:themeColor="text1"/>
        </w:rPr>
        <w:t>w zakresie (wskazanie zakresu badawczego) ze szczególnym uwzględnieniem (wskazania szczegółowego celu analizy) - prezentacja wniosków na seminarium katedralnym</w:t>
      </w:r>
    </w:p>
    <w:p w:rsidR="00D875D0" w:rsidRPr="005E61C5" w:rsidRDefault="00D875D0" w:rsidP="00191A70">
      <w:pPr>
        <w:pStyle w:val="Akapitzlist"/>
        <w:numPr>
          <w:ilvl w:val="0"/>
          <w:numId w:val="15"/>
        </w:numPr>
        <w:spacing w:after="60"/>
        <w:ind w:left="426" w:hanging="426"/>
        <w:rPr>
          <w:i/>
          <w:color w:val="000000" w:themeColor="text1"/>
        </w:rPr>
      </w:pPr>
      <w:r w:rsidRPr="005E61C5">
        <w:rPr>
          <w:i/>
          <w:color w:val="000000" w:themeColor="text1"/>
        </w:rPr>
        <w:t>Określ</w:t>
      </w:r>
      <w:r>
        <w:rPr>
          <w:i/>
          <w:color w:val="000000" w:themeColor="text1"/>
        </w:rPr>
        <w:t>enie metodologii oraz zakresu pracy badawczych umożliwiających weryfikację hipotezy badawczej o treści: … - prezentacja na seminarium katedralnym</w:t>
      </w:r>
    </w:p>
    <w:p w:rsidR="00D875D0" w:rsidRPr="00292CB5" w:rsidRDefault="0057432C" w:rsidP="00191A70">
      <w:pPr>
        <w:pStyle w:val="Akapitzlist"/>
        <w:numPr>
          <w:ilvl w:val="0"/>
          <w:numId w:val="15"/>
        </w:numPr>
        <w:spacing w:after="60"/>
        <w:ind w:left="426" w:hanging="426"/>
        <w:rPr>
          <w:i/>
          <w:color w:val="000000" w:themeColor="text1"/>
        </w:rPr>
      </w:pPr>
      <w:r>
        <w:rPr>
          <w:i/>
          <w:color w:val="000000" w:themeColor="text1"/>
        </w:rPr>
        <w:t>Przeprowadzenie analizy wyników oraz sformułowanie wniosków z realizacji prac badawczych związanych z weryfikacją hipotezy określonej w punkcie 2 – prezentacja na seminarium wydziałowym</w:t>
      </w:r>
      <w:r w:rsidR="00D875D0">
        <w:rPr>
          <w:i/>
          <w:color w:val="000000" w:themeColor="text1"/>
        </w:rPr>
        <w:t>.</w:t>
      </w:r>
      <w:r w:rsidR="00D875D0" w:rsidRPr="00292CB5">
        <w:rPr>
          <w:i/>
          <w:color w:val="000000" w:themeColor="text1"/>
        </w:rPr>
        <w:t xml:space="preserve"> </w:t>
      </w:r>
    </w:p>
    <w:p w:rsidR="00D875D0" w:rsidRPr="000D3EE0" w:rsidRDefault="00D875D0" w:rsidP="000D3EE0">
      <w:pPr>
        <w:spacing w:after="120" w:line="360" w:lineRule="auto"/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5"/>
        <w:gridCol w:w="1586"/>
        <w:gridCol w:w="1809"/>
      </w:tblGrid>
      <w:tr w:rsidR="007D50A7" w:rsidRPr="005E61C5" w:rsidTr="00C1774E">
        <w:trPr>
          <w:trHeight w:val="567"/>
          <w:jc w:val="center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:rsidR="007B6E66" w:rsidRPr="005E61C5" w:rsidRDefault="007D50A7" w:rsidP="00A869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E61C5">
              <w:rPr>
                <w:b/>
                <w:color w:val="000000" w:themeColor="text1"/>
                <w:sz w:val="22"/>
                <w:szCs w:val="22"/>
              </w:rPr>
              <w:t>Cele do osiągnięcia</w:t>
            </w:r>
            <w:r w:rsidR="00DE7BE9" w:rsidRPr="005E61C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E61C5">
              <w:rPr>
                <w:b/>
                <w:color w:val="000000" w:themeColor="text1"/>
                <w:sz w:val="22"/>
                <w:szCs w:val="22"/>
              </w:rPr>
              <w:t xml:space="preserve">w ciągu I roku kształcenia w Szkole Doktorskiej 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786B2D" w:rsidRPr="005E61C5" w:rsidRDefault="00786B2D" w:rsidP="00F122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D875D0">
              <w:rPr>
                <w:color w:val="000000" w:themeColor="text1"/>
              </w:rPr>
              <w:t>Zadania badawcze i planowane efekty ich realizacji</w:t>
            </w:r>
          </w:p>
        </w:tc>
        <w:tc>
          <w:tcPr>
            <w:tcW w:w="1586" w:type="dxa"/>
            <w:vAlign w:val="center"/>
          </w:tcPr>
          <w:p w:rsidR="00786B2D" w:rsidRPr="00B837B4" w:rsidRDefault="00786B2D" w:rsidP="00517CEF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Semestr uzyskania efektu</w:t>
            </w:r>
          </w:p>
        </w:tc>
        <w:tc>
          <w:tcPr>
            <w:tcW w:w="1809" w:type="dxa"/>
            <w:vAlign w:val="center"/>
          </w:tcPr>
          <w:p w:rsidR="00786B2D" w:rsidRPr="005E61C5" w:rsidRDefault="00786B2D" w:rsidP="00D50FA3">
            <w:pPr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Symbol efektu uczenia się EUS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809" w:type="dxa"/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trHeight w:val="24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92CB5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B5" w:rsidRPr="005E61C5" w:rsidRDefault="00292CB5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292CB5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C1C6A" w:rsidRPr="005E61C5" w:rsidRDefault="00BC1C6A" w:rsidP="007D50A7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5"/>
        <w:gridCol w:w="1586"/>
        <w:gridCol w:w="1809"/>
      </w:tblGrid>
      <w:tr w:rsidR="00786B2D" w:rsidRPr="005E61C5" w:rsidTr="00C1774E">
        <w:trPr>
          <w:trHeight w:val="567"/>
          <w:jc w:val="center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:rsidR="00786B2D" w:rsidRPr="005E61C5" w:rsidRDefault="00786B2D" w:rsidP="005923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E61C5">
              <w:rPr>
                <w:b/>
                <w:color w:val="000000" w:themeColor="text1"/>
                <w:sz w:val="22"/>
                <w:szCs w:val="22"/>
              </w:rPr>
              <w:t xml:space="preserve">Cele do osiągnięcia w ciągu </w:t>
            </w: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  <w:r w:rsidRPr="005E61C5">
              <w:rPr>
                <w:b/>
                <w:color w:val="000000" w:themeColor="text1"/>
                <w:sz w:val="22"/>
                <w:szCs w:val="22"/>
              </w:rPr>
              <w:t xml:space="preserve">I roku kształcenia w Szkole Doktorskiej 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786B2D" w:rsidRPr="005E61C5" w:rsidRDefault="00EE23EB" w:rsidP="00786B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Zadania badawcze i planowane efekty ich realizacji</w:t>
            </w:r>
          </w:p>
        </w:tc>
        <w:tc>
          <w:tcPr>
            <w:tcW w:w="1586" w:type="dxa"/>
            <w:vAlign w:val="center"/>
          </w:tcPr>
          <w:p w:rsidR="00786B2D" w:rsidRPr="00B837B4" w:rsidRDefault="00786B2D" w:rsidP="00592370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Semestr uzyskania efektu</w:t>
            </w:r>
          </w:p>
        </w:tc>
        <w:tc>
          <w:tcPr>
            <w:tcW w:w="1809" w:type="dxa"/>
            <w:vAlign w:val="center"/>
          </w:tcPr>
          <w:p w:rsidR="00786B2D" w:rsidRPr="005E61C5" w:rsidRDefault="00786B2D" w:rsidP="00592370">
            <w:pPr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Symbol efektu uczenia się EUS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809" w:type="dxa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trHeight w:val="24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92CB5" w:rsidRPr="005E61C5" w:rsidTr="00F3745C">
        <w:trPr>
          <w:trHeight w:val="24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B5" w:rsidRPr="005E61C5" w:rsidRDefault="00292CB5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292CB5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DA1582" w:rsidRDefault="00DA1582" w:rsidP="00DA1582">
      <w:pPr>
        <w:pStyle w:val="Default"/>
        <w:rPr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5"/>
        <w:gridCol w:w="1586"/>
        <w:gridCol w:w="1809"/>
      </w:tblGrid>
      <w:tr w:rsidR="00786B2D" w:rsidRPr="005E61C5" w:rsidTr="00C1774E">
        <w:trPr>
          <w:trHeight w:val="567"/>
          <w:jc w:val="center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:rsidR="00786B2D" w:rsidRPr="005E61C5" w:rsidRDefault="00786B2D" w:rsidP="005923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E61C5">
              <w:rPr>
                <w:b/>
                <w:color w:val="000000" w:themeColor="text1"/>
                <w:sz w:val="22"/>
                <w:szCs w:val="22"/>
              </w:rPr>
              <w:t xml:space="preserve">Cele do osiągnięcia w ciągu </w:t>
            </w:r>
            <w:r>
              <w:rPr>
                <w:b/>
                <w:color w:val="000000" w:themeColor="text1"/>
                <w:sz w:val="22"/>
                <w:szCs w:val="22"/>
              </w:rPr>
              <w:t>II</w:t>
            </w:r>
            <w:r w:rsidRPr="005E61C5">
              <w:rPr>
                <w:b/>
                <w:color w:val="000000" w:themeColor="text1"/>
                <w:sz w:val="22"/>
                <w:szCs w:val="22"/>
              </w:rPr>
              <w:t xml:space="preserve">I roku kształcenia w Szkole Doktorskiej 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786B2D" w:rsidRPr="005E61C5" w:rsidRDefault="00EE23EB" w:rsidP="00786B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Zadania badawcze i planowane efekty ich realizacji</w:t>
            </w:r>
          </w:p>
        </w:tc>
        <w:tc>
          <w:tcPr>
            <w:tcW w:w="1586" w:type="dxa"/>
            <w:vAlign w:val="center"/>
          </w:tcPr>
          <w:p w:rsidR="00786B2D" w:rsidRPr="00B837B4" w:rsidRDefault="00786B2D" w:rsidP="00592370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Semestr uzyskania efektu</w:t>
            </w:r>
          </w:p>
        </w:tc>
        <w:tc>
          <w:tcPr>
            <w:tcW w:w="1809" w:type="dxa"/>
            <w:vAlign w:val="center"/>
          </w:tcPr>
          <w:p w:rsidR="00786B2D" w:rsidRPr="005E61C5" w:rsidRDefault="00786B2D" w:rsidP="00592370">
            <w:pPr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Symbol efektu uczenia się EUS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809" w:type="dxa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trHeight w:val="24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92CB5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B5" w:rsidRPr="005E61C5" w:rsidRDefault="00292CB5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292CB5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86B2D" w:rsidRDefault="00786B2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5"/>
        <w:gridCol w:w="1586"/>
        <w:gridCol w:w="1809"/>
      </w:tblGrid>
      <w:tr w:rsidR="00786B2D" w:rsidRPr="005E61C5" w:rsidTr="00C1774E">
        <w:trPr>
          <w:trHeight w:val="567"/>
          <w:jc w:val="center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:rsidR="00786B2D" w:rsidRPr="005E61C5" w:rsidRDefault="00786B2D" w:rsidP="00786B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E61C5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Cele do osiągnięcia w ciągu </w:t>
            </w: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  <w:r w:rsidRPr="005E61C5">
              <w:rPr>
                <w:b/>
                <w:color w:val="000000" w:themeColor="text1"/>
                <w:sz w:val="22"/>
                <w:szCs w:val="22"/>
              </w:rPr>
              <w:t xml:space="preserve"> roku kształcenia w Szkole Doktorskiej 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786B2D" w:rsidRPr="005E61C5" w:rsidRDefault="00EE23EB" w:rsidP="00786B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Zadania badawcze i planowane efekty ich realizacji</w:t>
            </w:r>
          </w:p>
        </w:tc>
        <w:tc>
          <w:tcPr>
            <w:tcW w:w="1586" w:type="dxa"/>
            <w:vAlign w:val="center"/>
          </w:tcPr>
          <w:p w:rsidR="00786B2D" w:rsidRPr="00B837B4" w:rsidRDefault="00786B2D" w:rsidP="00592370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Semestr uzyskania efektu</w:t>
            </w:r>
          </w:p>
        </w:tc>
        <w:tc>
          <w:tcPr>
            <w:tcW w:w="1809" w:type="dxa"/>
            <w:vAlign w:val="center"/>
          </w:tcPr>
          <w:p w:rsidR="00786B2D" w:rsidRPr="005E61C5" w:rsidRDefault="00786B2D" w:rsidP="00592370">
            <w:pPr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Symbol efektu uczenia się EUS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1809" w:type="dxa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trHeight w:val="24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92CB5" w:rsidRPr="005E61C5" w:rsidTr="00F3745C">
        <w:trPr>
          <w:trHeight w:val="24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B5" w:rsidRPr="005E61C5" w:rsidRDefault="00292CB5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292CB5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86B2D" w:rsidRDefault="00786B2D" w:rsidP="00DA1582">
      <w:pPr>
        <w:pStyle w:val="Default"/>
        <w:rPr>
          <w:color w:val="000000" w:themeColor="text1"/>
          <w:sz w:val="23"/>
          <w:szCs w:val="23"/>
        </w:rPr>
      </w:pPr>
    </w:p>
    <w:p w:rsidR="0060237A" w:rsidRPr="005E61C5" w:rsidRDefault="0060237A" w:rsidP="00A75D06">
      <w:pPr>
        <w:pStyle w:val="Tekstpodstawowy"/>
        <w:tabs>
          <w:tab w:val="left" w:pos="567"/>
        </w:tabs>
        <w:spacing w:after="0"/>
        <w:jc w:val="both"/>
        <w:rPr>
          <w:bCs/>
          <w:color w:val="000000" w:themeColor="text1"/>
        </w:rPr>
      </w:pPr>
      <w:r w:rsidRPr="005E61C5">
        <w:rPr>
          <w:b/>
          <w:bCs/>
          <w:color w:val="000000" w:themeColor="text1"/>
        </w:rPr>
        <w:t xml:space="preserve">Wykaz dostępnej dla doktoranta infrastruktury naukowej (miejsca pracy) oraz zasady dostępu do niej </w:t>
      </w:r>
      <w:r w:rsidRPr="00EF4DAA">
        <w:rPr>
          <w:bCs/>
          <w:i/>
          <w:color w:val="000000" w:themeColor="text1"/>
          <w:sz w:val="20"/>
          <w:szCs w:val="20"/>
        </w:rPr>
        <w:t>(</w:t>
      </w:r>
      <w:r w:rsidRPr="00EF4DAA">
        <w:rPr>
          <w:i/>
          <w:color w:val="000000" w:themeColor="text1"/>
          <w:sz w:val="20"/>
          <w:szCs w:val="20"/>
        </w:rPr>
        <w:t xml:space="preserve">opisać zasady dostępu do specjalistycznych laboratoriów (również akredytowanych), zbiorów bibliotecznych, specjalistycznych baz danych – np. w formie odniesień do stosownych regulaminów, wymaganej obecności pracowników obsługi, </w:t>
      </w:r>
      <w:r w:rsidR="00D946DC" w:rsidRPr="00EF4DAA">
        <w:rPr>
          <w:i/>
          <w:color w:val="000000" w:themeColor="text1"/>
          <w:sz w:val="20"/>
          <w:szCs w:val="20"/>
        </w:rPr>
        <w:t>m</w:t>
      </w:r>
      <w:r w:rsidR="00BE30A2" w:rsidRPr="00EF4DAA">
        <w:rPr>
          <w:i/>
          <w:color w:val="000000" w:themeColor="text1"/>
          <w:sz w:val="20"/>
          <w:szCs w:val="20"/>
        </w:rPr>
        <w:t>ożliwość samodzielnej obsługi stanowiska</w:t>
      </w:r>
      <w:r w:rsidR="00D946DC" w:rsidRPr="00EF4DAA">
        <w:rPr>
          <w:i/>
          <w:color w:val="000000" w:themeColor="text1"/>
          <w:sz w:val="20"/>
          <w:szCs w:val="20"/>
        </w:rPr>
        <w:t>,</w:t>
      </w:r>
      <w:r w:rsidR="00BE30A2" w:rsidRPr="00EF4DAA">
        <w:rPr>
          <w:i/>
          <w:color w:val="000000" w:themeColor="text1"/>
          <w:sz w:val="20"/>
          <w:szCs w:val="20"/>
        </w:rPr>
        <w:t xml:space="preserve"> </w:t>
      </w:r>
      <w:r w:rsidRPr="00EF4DAA">
        <w:rPr>
          <w:i/>
          <w:color w:val="000000" w:themeColor="text1"/>
          <w:sz w:val="20"/>
          <w:szCs w:val="20"/>
        </w:rPr>
        <w:t>itp.</w:t>
      </w:r>
      <w:r w:rsidRPr="00EF4DAA">
        <w:rPr>
          <w:bCs/>
          <w:i/>
          <w:color w:val="000000" w:themeColor="text1"/>
          <w:sz w:val="20"/>
          <w:szCs w:val="20"/>
        </w:rPr>
        <w:t>)</w:t>
      </w:r>
    </w:p>
    <w:p w:rsidR="0060237A" w:rsidRPr="005E61C5" w:rsidRDefault="0060237A" w:rsidP="0060237A">
      <w:pPr>
        <w:pStyle w:val="Tekstpodstawowy"/>
        <w:tabs>
          <w:tab w:val="left" w:pos="567"/>
        </w:tabs>
        <w:spacing w:after="0"/>
        <w:jc w:val="both"/>
        <w:rPr>
          <w:b/>
          <w:bCs/>
          <w:color w:val="000000" w:themeColor="text1"/>
        </w:rPr>
      </w:pPr>
    </w:p>
    <w:tbl>
      <w:tblPr>
        <w:tblStyle w:val="Tabela-Siatka"/>
        <w:tblW w:w="9072" w:type="dxa"/>
        <w:tblInd w:w="108" w:type="dxa"/>
        <w:tblLook w:val="04A0"/>
      </w:tblPr>
      <w:tblGrid>
        <w:gridCol w:w="516"/>
        <w:gridCol w:w="3520"/>
        <w:gridCol w:w="5036"/>
      </w:tblGrid>
      <w:tr w:rsidR="0060237A" w:rsidRPr="005E61C5" w:rsidTr="00C1774E">
        <w:tc>
          <w:tcPr>
            <w:tcW w:w="511" w:type="dxa"/>
            <w:shd w:val="clear" w:color="auto" w:fill="D9D9D9" w:themeFill="background1" w:themeFillShade="D9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before="60" w:after="60"/>
              <w:jc w:val="both"/>
              <w:rPr>
                <w:color w:val="000000" w:themeColor="text1"/>
                <w:sz w:val="22"/>
                <w:szCs w:val="22"/>
              </w:rPr>
            </w:pPr>
            <w:r w:rsidRPr="005E61C5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522" w:type="dxa"/>
            <w:shd w:val="clear" w:color="auto" w:fill="D9D9D9" w:themeFill="background1" w:themeFillShade="D9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5E61C5">
              <w:rPr>
                <w:color w:val="000000" w:themeColor="text1"/>
                <w:sz w:val="22"/>
                <w:szCs w:val="22"/>
              </w:rPr>
              <w:t>Infrastruktura</w:t>
            </w:r>
          </w:p>
        </w:tc>
        <w:tc>
          <w:tcPr>
            <w:tcW w:w="5039" w:type="dxa"/>
            <w:shd w:val="clear" w:color="auto" w:fill="D9D9D9" w:themeFill="background1" w:themeFillShade="D9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5E61C5">
              <w:rPr>
                <w:color w:val="000000" w:themeColor="text1"/>
                <w:sz w:val="22"/>
                <w:szCs w:val="22"/>
              </w:rPr>
              <w:t>Zasady dostępu do infrastruktury</w:t>
            </w:r>
          </w:p>
        </w:tc>
      </w:tr>
      <w:tr w:rsidR="0060237A" w:rsidRPr="005E61C5" w:rsidTr="0060237A">
        <w:tc>
          <w:tcPr>
            <w:tcW w:w="511" w:type="dxa"/>
          </w:tcPr>
          <w:p w:rsidR="0060237A" w:rsidRPr="005E61C5" w:rsidRDefault="0060237A" w:rsidP="00D566DB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22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39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0237A" w:rsidRPr="005E61C5" w:rsidTr="0060237A">
        <w:tc>
          <w:tcPr>
            <w:tcW w:w="511" w:type="dxa"/>
          </w:tcPr>
          <w:p w:rsidR="0060237A" w:rsidRPr="005E61C5" w:rsidRDefault="0060237A" w:rsidP="00D566DB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22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39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0237A" w:rsidRPr="005E61C5" w:rsidTr="0060237A">
        <w:tc>
          <w:tcPr>
            <w:tcW w:w="511" w:type="dxa"/>
          </w:tcPr>
          <w:p w:rsidR="0060237A" w:rsidRPr="005E61C5" w:rsidRDefault="0060237A" w:rsidP="00D566DB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22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39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0237A" w:rsidRPr="005E61C5" w:rsidTr="0060237A">
        <w:tc>
          <w:tcPr>
            <w:tcW w:w="511" w:type="dxa"/>
          </w:tcPr>
          <w:p w:rsidR="0060237A" w:rsidRPr="005E61C5" w:rsidRDefault="0060237A" w:rsidP="00D566DB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22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39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0237A" w:rsidRPr="005E61C5" w:rsidTr="0060237A">
        <w:tc>
          <w:tcPr>
            <w:tcW w:w="511" w:type="dxa"/>
          </w:tcPr>
          <w:p w:rsidR="0060237A" w:rsidRPr="005E61C5" w:rsidRDefault="0060237A" w:rsidP="00D566DB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22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39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60237A" w:rsidRPr="005E61C5" w:rsidRDefault="0060237A" w:rsidP="00DA1582">
      <w:pPr>
        <w:spacing w:line="360" w:lineRule="auto"/>
        <w:rPr>
          <w:color w:val="000000" w:themeColor="text1"/>
        </w:rPr>
      </w:pPr>
    </w:p>
    <w:p w:rsidR="00517CEF" w:rsidRPr="005E61C5" w:rsidRDefault="00DA1582" w:rsidP="00D566DB">
      <w:pPr>
        <w:jc w:val="both"/>
        <w:rPr>
          <w:color w:val="000000" w:themeColor="text1"/>
          <w:sz w:val="24"/>
          <w:szCs w:val="24"/>
        </w:rPr>
      </w:pPr>
      <w:r w:rsidRPr="005E61C5">
        <w:rPr>
          <w:b/>
          <w:color w:val="000000" w:themeColor="text1"/>
          <w:sz w:val="24"/>
          <w:szCs w:val="24"/>
        </w:rPr>
        <w:t>Planowane efekty działalności badawczej</w:t>
      </w:r>
      <w:r w:rsidRPr="005E61C5">
        <w:rPr>
          <w:color w:val="000000" w:themeColor="text1"/>
          <w:sz w:val="24"/>
          <w:szCs w:val="24"/>
        </w:rPr>
        <w:t xml:space="preserve"> </w:t>
      </w:r>
      <w:r w:rsidRPr="00EF4DAA">
        <w:rPr>
          <w:i/>
          <w:color w:val="000000" w:themeColor="text1"/>
        </w:rPr>
        <w:t>(</w:t>
      </w:r>
      <w:r w:rsidR="004723CF" w:rsidRPr="00EF4DAA">
        <w:rPr>
          <w:i/>
          <w:color w:val="000000" w:themeColor="text1"/>
        </w:rPr>
        <w:t xml:space="preserve">np. </w:t>
      </w:r>
      <w:r w:rsidR="00CC66A4" w:rsidRPr="00EF4DAA">
        <w:rPr>
          <w:i/>
          <w:color w:val="000000" w:themeColor="text1"/>
        </w:rPr>
        <w:t xml:space="preserve">popularyzacja wyników badań, </w:t>
      </w:r>
      <w:r w:rsidR="004723CF" w:rsidRPr="00EF4DAA">
        <w:rPr>
          <w:i/>
          <w:color w:val="000000" w:themeColor="text1"/>
        </w:rPr>
        <w:t>przygotowanie wystąpienia</w:t>
      </w:r>
      <w:r w:rsidR="00436F55" w:rsidRPr="00EF4DAA">
        <w:rPr>
          <w:i/>
          <w:color w:val="000000" w:themeColor="text1"/>
        </w:rPr>
        <w:t xml:space="preserve"> i prezentacje wyników badań</w:t>
      </w:r>
      <w:r w:rsidR="004723CF" w:rsidRPr="00EF4DAA">
        <w:rPr>
          <w:i/>
          <w:color w:val="000000" w:themeColor="text1"/>
        </w:rPr>
        <w:t xml:space="preserve"> na konferencjach naukowych, napisanie artykułu naukowego i złożenie do czasopisma,  przygotowanie i złożenie wniosku o finansowanie badań w ramach grantów</w:t>
      </w:r>
      <w:r w:rsidRPr="00EF4DAA">
        <w:rPr>
          <w:i/>
          <w:color w:val="000000" w:themeColor="text1"/>
        </w:rPr>
        <w:t xml:space="preserve">, </w:t>
      </w:r>
      <w:r w:rsidR="00CC66A4" w:rsidRPr="00EF4DAA">
        <w:rPr>
          <w:i/>
          <w:color w:val="000000" w:themeColor="text1"/>
        </w:rPr>
        <w:t>uczestnictwo w konferencjach, stażach naukowych</w:t>
      </w:r>
      <w:r w:rsidR="0016405F" w:rsidRPr="00EF4DAA">
        <w:rPr>
          <w:i/>
          <w:color w:val="000000" w:themeColor="text1"/>
        </w:rPr>
        <w:t>,</w:t>
      </w:r>
      <w:r w:rsidR="00CC66A4" w:rsidRPr="00EF4DAA">
        <w:rPr>
          <w:i/>
          <w:color w:val="000000" w:themeColor="text1"/>
        </w:rPr>
        <w:t xml:space="preserve"> </w:t>
      </w:r>
      <w:r w:rsidRPr="00EF4DAA">
        <w:rPr>
          <w:i/>
          <w:color w:val="000000" w:themeColor="text1"/>
        </w:rPr>
        <w:t>itp.</w:t>
      </w:r>
      <w:r w:rsidRPr="00EF4DAA">
        <w:rPr>
          <w:color w:val="000000" w:themeColor="text1"/>
        </w:rPr>
        <w:t>)</w:t>
      </w:r>
    </w:p>
    <w:p w:rsidR="00B837B4" w:rsidRPr="005E61C5" w:rsidRDefault="00B837B4" w:rsidP="00A75D06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1247"/>
        <w:gridCol w:w="4282"/>
        <w:gridCol w:w="2126"/>
        <w:gridCol w:w="1494"/>
      </w:tblGrid>
      <w:tr w:rsidR="00143FD3" w:rsidRPr="005E61C5" w:rsidTr="00C1774E"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143FD3" w:rsidRPr="005E61C5" w:rsidRDefault="00143FD3" w:rsidP="00C1774E">
            <w:pPr>
              <w:spacing w:before="60" w:after="60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Rok kształcenia</w:t>
            </w:r>
          </w:p>
        </w:tc>
        <w:tc>
          <w:tcPr>
            <w:tcW w:w="4282" w:type="dxa"/>
            <w:shd w:val="clear" w:color="auto" w:fill="D9D9D9" w:themeFill="background1" w:themeFillShade="D9"/>
            <w:vAlign w:val="center"/>
          </w:tcPr>
          <w:p w:rsidR="00143FD3" w:rsidRPr="005E61C5" w:rsidRDefault="00143FD3" w:rsidP="00C1774E">
            <w:pPr>
              <w:spacing w:before="60" w:after="60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Efekt działalności badawczej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43FD3" w:rsidRPr="005E61C5" w:rsidRDefault="00143FD3" w:rsidP="00C1774E">
            <w:pPr>
              <w:spacing w:before="60" w:after="60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Planowany okres realizacji i źródła finansowania</w:t>
            </w:r>
          </w:p>
        </w:tc>
        <w:tc>
          <w:tcPr>
            <w:tcW w:w="1494" w:type="dxa"/>
            <w:shd w:val="clear" w:color="auto" w:fill="D9D9D9" w:themeFill="background1" w:themeFillShade="D9"/>
            <w:vAlign w:val="center"/>
          </w:tcPr>
          <w:p w:rsidR="00143FD3" w:rsidRPr="005E61C5" w:rsidRDefault="00D50FA3" w:rsidP="00C1774E">
            <w:pPr>
              <w:spacing w:before="60" w:after="60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Symbol efektu uczenia się EUS</w:t>
            </w:r>
          </w:p>
        </w:tc>
      </w:tr>
      <w:tr w:rsidR="00143FD3" w:rsidRPr="005E61C5" w:rsidTr="00D50FA3">
        <w:tc>
          <w:tcPr>
            <w:tcW w:w="1247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282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143FD3" w:rsidRPr="005E61C5" w:rsidTr="00D50FA3">
        <w:tc>
          <w:tcPr>
            <w:tcW w:w="1247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282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143FD3" w:rsidRPr="005E61C5" w:rsidTr="00D50FA3">
        <w:tc>
          <w:tcPr>
            <w:tcW w:w="1247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282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D50FA3" w:rsidRPr="005E61C5" w:rsidTr="00D50FA3">
        <w:tc>
          <w:tcPr>
            <w:tcW w:w="1247" w:type="dxa"/>
          </w:tcPr>
          <w:p w:rsidR="00D50FA3" w:rsidRPr="005E61C5" w:rsidRDefault="00D50FA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282" w:type="dxa"/>
          </w:tcPr>
          <w:p w:rsidR="00D50FA3" w:rsidRPr="005E61C5" w:rsidRDefault="00D50FA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50FA3" w:rsidRPr="005E61C5" w:rsidRDefault="00D50FA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:rsidR="00D50FA3" w:rsidRPr="005E61C5" w:rsidRDefault="00D50FA3" w:rsidP="00DA1582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143FD3" w:rsidRPr="005E61C5" w:rsidTr="00D50FA3">
        <w:tc>
          <w:tcPr>
            <w:tcW w:w="1247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282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:rsidR="008873D9" w:rsidRPr="00974EB6" w:rsidRDefault="008873D9" w:rsidP="00160032">
      <w:pPr>
        <w:spacing w:before="20" w:after="60"/>
        <w:jc w:val="both"/>
        <w:rPr>
          <w:color w:val="000000" w:themeColor="text1"/>
          <w:sz w:val="22"/>
          <w:szCs w:val="22"/>
        </w:rPr>
      </w:pPr>
      <w:r w:rsidRPr="00974EB6">
        <w:rPr>
          <w:color w:val="000000" w:themeColor="text1"/>
          <w:sz w:val="22"/>
          <w:szCs w:val="22"/>
        </w:rPr>
        <w:t>Efekty działalności badawczej powinny zawierać:</w:t>
      </w:r>
    </w:p>
    <w:p w:rsidR="008873D9" w:rsidRPr="00974EB6" w:rsidRDefault="008873D9" w:rsidP="00974EB6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color w:val="000000" w:themeColor="text1"/>
          <w:sz w:val="22"/>
          <w:szCs w:val="22"/>
        </w:rPr>
      </w:pPr>
      <w:r w:rsidRPr="00974EB6">
        <w:rPr>
          <w:color w:val="000000" w:themeColor="text1"/>
          <w:sz w:val="22"/>
          <w:szCs w:val="22"/>
        </w:rPr>
        <w:t>sposób upowszechnienia wyników badań – w tym planowany termin oddania do druku co najmniej 1 artykułu naukowego opublikowanego w czasopiśmie naukowym lub recenzowanych materiałach z konferencji międzynarodowej, które w roku opublikowania artykułu w ostatecznej formie były ujęte w wykazie sporządzonym zgodnie z przepisami wydanymi na podstawie art. 267 ust. 2 pkt. 2 lit. b ustawy, lub 1 monografii naukowej wydanej przez wydawnictwo, które w roku publikowania monografii w ostatecznej formie było ujęte w wykazie sporządzonym zgodnie z przepisami wydanymi na podstawie art. 267 ust. 2 pkt. 2 lit. a ustawy albo rozdziału w takiej monografii.</w:t>
      </w:r>
    </w:p>
    <w:p w:rsidR="008873D9" w:rsidRPr="00974EB6" w:rsidRDefault="008873D9" w:rsidP="00974EB6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color w:val="000000" w:themeColor="text1"/>
          <w:sz w:val="22"/>
          <w:szCs w:val="22"/>
        </w:rPr>
      </w:pPr>
      <w:r w:rsidRPr="00974EB6">
        <w:rPr>
          <w:color w:val="000000" w:themeColor="text1"/>
          <w:sz w:val="22"/>
          <w:szCs w:val="22"/>
        </w:rPr>
        <w:t>uczestnictwo w konferencjach naukowych krajowych i międzynarodowych;</w:t>
      </w:r>
    </w:p>
    <w:p w:rsidR="008873D9" w:rsidRPr="00974EB6" w:rsidRDefault="008873D9" w:rsidP="00974EB6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color w:val="000000" w:themeColor="text1"/>
          <w:sz w:val="22"/>
          <w:szCs w:val="22"/>
        </w:rPr>
      </w:pPr>
      <w:r w:rsidRPr="00974EB6">
        <w:rPr>
          <w:color w:val="000000" w:themeColor="text1"/>
          <w:sz w:val="22"/>
          <w:szCs w:val="22"/>
        </w:rPr>
        <w:t>przygotowanie i złożenie wniosku grantowego do krajowej lub zagranicznej agencji finansującej działalność naukową lub badawczo-rozwojową w drodze konkursowej;</w:t>
      </w:r>
    </w:p>
    <w:p w:rsidR="008873D9" w:rsidRPr="00974EB6" w:rsidRDefault="008873D9" w:rsidP="00974EB6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color w:val="000000" w:themeColor="text1"/>
          <w:sz w:val="22"/>
          <w:szCs w:val="22"/>
        </w:rPr>
      </w:pPr>
      <w:r w:rsidRPr="00974EB6">
        <w:rPr>
          <w:color w:val="000000" w:themeColor="text1"/>
          <w:sz w:val="22"/>
          <w:szCs w:val="22"/>
        </w:rPr>
        <w:t>realizację mobilności międzynarodowej.</w:t>
      </w:r>
    </w:p>
    <w:p w:rsidR="00D50644" w:rsidRDefault="00D50644" w:rsidP="00F8031C">
      <w:pPr>
        <w:spacing w:line="276" w:lineRule="auto"/>
        <w:rPr>
          <w:b/>
          <w:color w:val="000000" w:themeColor="text1"/>
        </w:rPr>
      </w:pPr>
    </w:p>
    <w:p w:rsidR="00E40A72" w:rsidRPr="005E61C5" w:rsidRDefault="00E40A72" w:rsidP="00DA1582">
      <w:pPr>
        <w:spacing w:line="360" w:lineRule="auto"/>
        <w:rPr>
          <w:b/>
          <w:color w:val="000000" w:themeColor="text1"/>
          <w:sz w:val="24"/>
          <w:szCs w:val="24"/>
        </w:rPr>
      </w:pPr>
      <w:r w:rsidRPr="005E61C5">
        <w:rPr>
          <w:b/>
          <w:color w:val="000000" w:themeColor="text1"/>
          <w:sz w:val="24"/>
          <w:szCs w:val="24"/>
        </w:rPr>
        <w:lastRenderedPageBreak/>
        <w:t>Ryzyko i zarządzanie ryzykiem*</w:t>
      </w:r>
    </w:p>
    <w:tbl>
      <w:tblPr>
        <w:tblStyle w:val="Tabela-Siatka"/>
        <w:tblW w:w="0" w:type="auto"/>
        <w:jc w:val="center"/>
        <w:tblLook w:val="04A0"/>
      </w:tblPr>
      <w:tblGrid>
        <w:gridCol w:w="2839"/>
        <w:gridCol w:w="2127"/>
        <w:gridCol w:w="1559"/>
        <w:gridCol w:w="2553"/>
      </w:tblGrid>
      <w:tr w:rsidR="00E40A72" w:rsidRPr="005E61C5" w:rsidTr="00C1774E">
        <w:trPr>
          <w:jc w:val="center"/>
        </w:trPr>
        <w:tc>
          <w:tcPr>
            <w:tcW w:w="2839" w:type="dxa"/>
            <w:shd w:val="clear" w:color="auto" w:fill="D9D9D9" w:themeFill="background1" w:themeFillShade="D9"/>
          </w:tcPr>
          <w:p w:rsidR="00E40A72" w:rsidRPr="005E61C5" w:rsidRDefault="00E40A72" w:rsidP="00E40A72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Opis ryzyka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40A72" w:rsidRPr="005E61C5" w:rsidRDefault="00E40A72" w:rsidP="00E40A72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Prawdopodobieństwo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40A72" w:rsidRPr="005E61C5" w:rsidRDefault="00E40A72" w:rsidP="00E40A72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Oddziaływanie</w:t>
            </w:r>
          </w:p>
        </w:tc>
        <w:tc>
          <w:tcPr>
            <w:tcW w:w="2553" w:type="dxa"/>
            <w:shd w:val="clear" w:color="auto" w:fill="D9D9D9" w:themeFill="background1" w:themeFillShade="D9"/>
          </w:tcPr>
          <w:p w:rsidR="00E40A72" w:rsidRPr="005E61C5" w:rsidRDefault="00E40A72" w:rsidP="00E40A72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Plan zmniejszenia ryzyka</w:t>
            </w:r>
          </w:p>
        </w:tc>
      </w:tr>
      <w:tr w:rsidR="00E40A72" w:rsidRPr="005E61C5" w:rsidTr="00F83224">
        <w:trPr>
          <w:jc w:val="center"/>
        </w:trPr>
        <w:tc>
          <w:tcPr>
            <w:tcW w:w="283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40A72" w:rsidRPr="005E61C5" w:rsidTr="00F83224">
        <w:trPr>
          <w:jc w:val="center"/>
        </w:trPr>
        <w:tc>
          <w:tcPr>
            <w:tcW w:w="283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40A72" w:rsidRPr="005E61C5" w:rsidTr="00F83224">
        <w:trPr>
          <w:jc w:val="center"/>
        </w:trPr>
        <w:tc>
          <w:tcPr>
            <w:tcW w:w="283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40A72" w:rsidRPr="005E61C5" w:rsidTr="00F83224">
        <w:trPr>
          <w:jc w:val="center"/>
        </w:trPr>
        <w:tc>
          <w:tcPr>
            <w:tcW w:w="283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40A72" w:rsidRPr="005E61C5" w:rsidRDefault="00E40A72" w:rsidP="00974EB6">
      <w:pPr>
        <w:spacing w:before="40" w:after="40"/>
        <w:rPr>
          <w:i/>
          <w:color w:val="000000" w:themeColor="text1"/>
        </w:rPr>
      </w:pPr>
      <w:r w:rsidRPr="005E61C5">
        <w:rPr>
          <w:i/>
          <w:color w:val="000000" w:themeColor="text1"/>
        </w:rPr>
        <w:t>* Zarządzanie ryzykiem może być podstawą uzasadnienia zmian w indywidualnym planie badawczym</w:t>
      </w:r>
    </w:p>
    <w:p w:rsidR="00E40A72" w:rsidRPr="005E61C5" w:rsidRDefault="00E40A72" w:rsidP="00974EB6">
      <w:pPr>
        <w:spacing w:after="40"/>
        <w:rPr>
          <w:i/>
          <w:color w:val="000000" w:themeColor="text1"/>
        </w:rPr>
      </w:pPr>
      <w:r w:rsidRPr="005E61C5">
        <w:rPr>
          <w:i/>
          <w:color w:val="000000" w:themeColor="text1"/>
        </w:rPr>
        <w:t>- Prawdopodobieństwo wystąpieni</w:t>
      </w:r>
      <w:r w:rsidR="00F83224" w:rsidRPr="005E61C5">
        <w:rPr>
          <w:i/>
          <w:color w:val="000000" w:themeColor="text1"/>
        </w:rPr>
        <w:t>a</w:t>
      </w:r>
      <w:r w:rsidRPr="005E61C5">
        <w:rPr>
          <w:i/>
          <w:color w:val="000000" w:themeColor="text1"/>
        </w:rPr>
        <w:t xml:space="preserve"> ryzyka: małe, średnie, duże</w:t>
      </w:r>
    </w:p>
    <w:p w:rsidR="00E40A72" w:rsidRPr="005E61C5" w:rsidRDefault="00E40A72" w:rsidP="00974EB6">
      <w:pPr>
        <w:spacing w:after="40"/>
        <w:rPr>
          <w:i/>
          <w:color w:val="000000" w:themeColor="text1"/>
        </w:rPr>
      </w:pPr>
      <w:r w:rsidRPr="005E61C5">
        <w:rPr>
          <w:i/>
          <w:color w:val="000000" w:themeColor="text1"/>
        </w:rPr>
        <w:t>- Oddziaływanie: niskie, średnie, wysokie</w:t>
      </w:r>
    </w:p>
    <w:p w:rsidR="00E40A72" w:rsidRPr="005E61C5" w:rsidRDefault="00E40A72" w:rsidP="005B2FE9">
      <w:pPr>
        <w:rPr>
          <w:color w:val="000000" w:themeColor="text1"/>
          <w:sz w:val="24"/>
          <w:szCs w:val="24"/>
        </w:rPr>
      </w:pPr>
    </w:p>
    <w:p w:rsidR="005033D0" w:rsidRPr="00094BEB" w:rsidRDefault="00094BEB" w:rsidP="00094BEB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094BEB">
        <w:rPr>
          <w:b/>
          <w:color w:val="000000" w:themeColor="text1"/>
          <w:sz w:val="24"/>
          <w:szCs w:val="24"/>
        </w:rPr>
        <w:t>Z</w:t>
      </w:r>
      <w:r w:rsidR="003074FF" w:rsidRPr="00094BEB">
        <w:rPr>
          <w:b/>
          <w:color w:val="000000" w:themeColor="text1"/>
          <w:sz w:val="24"/>
          <w:szCs w:val="24"/>
        </w:rPr>
        <w:t>akładany schemat współpracy promotora z doktorantem</w:t>
      </w:r>
      <w:r>
        <w:rPr>
          <w:b/>
          <w:color w:val="000000" w:themeColor="text1"/>
          <w:sz w:val="24"/>
          <w:szCs w:val="24"/>
        </w:rPr>
        <w:t xml:space="preserve"> </w:t>
      </w:r>
      <w:r w:rsidRPr="002C7C02">
        <w:rPr>
          <w:i/>
          <w:color w:val="000000" w:themeColor="text1"/>
        </w:rPr>
        <w:t>(</w:t>
      </w:r>
      <w:r w:rsidR="003074FF" w:rsidRPr="002C7C02">
        <w:rPr>
          <w:i/>
          <w:color w:val="000000" w:themeColor="text1"/>
        </w:rPr>
        <w:t>sposób komunikacji</w:t>
      </w:r>
      <w:r w:rsidRPr="002C7C02">
        <w:rPr>
          <w:i/>
          <w:color w:val="000000" w:themeColor="text1"/>
        </w:rPr>
        <w:t xml:space="preserve">, </w:t>
      </w:r>
      <w:r w:rsidR="003074FF" w:rsidRPr="002C7C02">
        <w:rPr>
          <w:i/>
          <w:color w:val="000000" w:themeColor="text1"/>
        </w:rPr>
        <w:t>minimaln</w:t>
      </w:r>
      <w:r w:rsidRPr="002C7C02">
        <w:rPr>
          <w:i/>
          <w:color w:val="000000" w:themeColor="text1"/>
        </w:rPr>
        <w:t>a</w:t>
      </w:r>
      <w:r w:rsidR="003074FF" w:rsidRPr="002C7C02">
        <w:rPr>
          <w:i/>
          <w:color w:val="000000" w:themeColor="text1"/>
        </w:rPr>
        <w:t xml:space="preserve"> liczb</w:t>
      </w:r>
      <w:r w:rsidRPr="002C7C02">
        <w:rPr>
          <w:i/>
          <w:color w:val="000000" w:themeColor="text1"/>
        </w:rPr>
        <w:t>a</w:t>
      </w:r>
      <w:r w:rsidR="003074FF" w:rsidRPr="002C7C02">
        <w:rPr>
          <w:i/>
          <w:color w:val="000000" w:themeColor="text1"/>
        </w:rPr>
        <w:t xml:space="preserve"> godzin, którą doktorant powinien spędzić w uczelni tygodniowo, sposób i</w:t>
      </w:r>
      <w:r w:rsidRPr="002C7C02">
        <w:rPr>
          <w:i/>
          <w:color w:val="000000" w:themeColor="text1"/>
        </w:rPr>
        <w:t> </w:t>
      </w:r>
      <w:r w:rsidR="003074FF" w:rsidRPr="002C7C02">
        <w:rPr>
          <w:i/>
          <w:color w:val="000000" w:themeColor="text1"/>
        </w:rPr>
        <w:t>częstotliwość rozliczania się z doktoranta z realizacji etapów prac zaplanowanych w</w:t>
      </w:r>
      <w:r w:rsidRPr="002C7C02">
        <w:rPr>
          <w:i/>
          <w:color w:val="000000" w:themeColor="text1"/>
        </w:rPr>
        <w:t> </w:t>
      </w:r>
      <w:r w:rsidR="003074FF" w:rsidRPr="002C7C02">
        <w:rPr>
          <w:i/>
          <w:color w:val="000000" w:themeColor="text1"/>
        </w:rPr>
        <w:t>IPB</w:t>
      </w:r>
      <w:r w:rsidRPr="002C7C02">
        <w:rPr>
          <w:i/>
          <w:color w:val="000000" w:themeColor="text1"/>
        </w:rPr>
        <w:t>, itp.)</w:t>
      </w:r>
    </w:p>
    <w:p w:rsidR="005033D0" w:rsidRPr="005E61C5" w:rsidRDefault="005033D0" w:rsidP="005033D0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5033D0" w:rsidRDefault="005033D0" w:rsidP="005033D0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:rsidR="00C45BBF" w:rsidRPr="005E61C5" w:rsidRDefault="00C45BBF" w:rsidP="00C45BBF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:rsidR="005033D0" w:rsidRPr="005E61C5" w:rsidRDefault="005033D0" w:rsidP="005033D0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:rsidR="005033D0" w:rsidRPr="00094BEB" w:rsidRDefault="00094BEB" w:rsidP="005033D0">
      <w:pPr>
        <w:spacing w:line="276" w:lineRule="auto"/>
        <w:rPr>
          <w:b/>
          <w:color w:val="000000" w:themeColor="text1"/>
          <w:sz w:val="24"/>
          <w:szCs w:val="24"/>
        </w:rPr>
      </w:pPr>
      <w:r w:rsidRPr="00094BEB">
        <w:rPr>
          <w:b/>
          <w:color w:val="000000" w:themeColor="text1"/>
          <w:sz w:val="24"/>
          <w:szCs w:val="24"/>
        </w:rPr>
        <w:t>Z</w:t>
      </w:r>
      <w:r w:rsidR="003074FF" w:rsidRPr="00094BEB">
        <w:rPr>
          <w:b/>
          <w:color w:val="000000" w:themeColor="text1"/>
          <w:sz w:val="24"/>
          <w:szCs w:val="24"/>
        </w:rPr>
        <w:t xml:space="preserve">akładany schemat współpracy </w:t>
      </w:r>
      <w:r w:rsidRPr="00094BEB">
        <w:rPr>
          <w:b/>
          <w:color w:val="000000" w:themeColor="text1"/>
          <w:sz w:val="24"/>
          <w:szCs w:val="24"/>
        </w:rPr>
        <w:t xml:space="preserve">promotora pomocniczego </w:t>
      </w:r>
      <w:r w:rsidR="003074FF" w:rsidRPr="00094BEB">
        <w:rPr>
          <w:b/>
          <w:color w:val="000000" w:themeColor="text1"/>
          <w:sz w:val="24"/>
          <w:szCs w:val="24"/>
        </w:rPr>
        <w:t>z doktorantem</w:t>
      </w:r>
    </w:p>
    <w:p w:rsidR="005033D0" w:rsidRPr="005E61C5" w:rsidRDefault="005033D0" w:rsidP="005033D0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5033D0" w:rsidRPr="005E61C5" w:rsidRDefault="005033D0" w:rsidP="005033D0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:rsidR="005033D0" w:rsidRDefault="005033D0" w:rsidP="005033D0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:rsidR="00C45BBF" w:rsidRPr="005E61C5" w:rsidRDefault="00C45BBF" w:rsidP="00C45BBF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:rsidR="005033D0" w:rsidRPr="005E61C5" w:rsidRDefault="005033D0" w:rsidP="00DA1582">
      <w:pPr>
        <w:spacing w:line="360" w:lineRule="auto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3005"/>
        <w:gridCol w:w="3005"/>
        <w:gridCol w:w="3005"/>
      </w:tblGrid>
      <w:tr w:rsidR="007D50A7" w:rsidRPr="005E61C5" w:rsidTr="004F5DC6">
        <w:trPr>
          <w:jc w:val="center"/>
        </w:trPr>
        <w:tc>
          <w:tcPr>
            <w:tcW w:w="3005" w:type="dxa"/>
            <w:shd w:val="clear" w:color="auto" w:fill="auto"/>
          </w:tcPr>
          <w:p w:rsidR="007D50A7" w:rsidRPr="005E61C5" w:rsidRDefault="007D50A7" w:rsidP="004F3B6A">
            <w:pPr>
              <w:jc w:val="center"/>
              <w:rPr>
                <w:i/>
                <w:color w:val="000000" w:themeColor="text1"/>
              </w:rPr>
            </w:pPr>
            <w:r w:rsidRPr="005E61C5">
              <w:rPr>
                <w:i/>
                <w:color w:val="000000" w:themeColor="text1"/>
              </w:rPr>
              <w:t>……………</w:t>
            </w:r>
            <w:r w:rsidR="00E638E4" w:rsidRPr="005E61C5">
              <w:rPr>
                <w:i/>
                <w:color w:val="000000" w:themeColor="text1"/>
              </w:rPr>
              <w:t>…….</w:t>
            </w:r>
            <w:r w:rsidRPr="005E61C5">
              <w:rPr>
                <w:i/>
                <w:color w:val="000000" w:themeColor="text1"/>
              </w:rPr>
              <w:t>……………………</w:t>
            </w:r>
          </w:p>
          <w:p w:rsidR="007D50A7" w:rsidRPr="005E61C5" w:rsidRDefault="00E638E4" w:rsidP="004F5DC6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E61C5">
              <w:rPr>
                <w:i/>
                <w:color w:val="000000" w:themeColor="text1"/>
              </w:rPr>
              <w:t xml:space="preserve">data, </w:t>
            </w:r>
            <w:r w:rsidR="004F5DC6" w:rsidRPr="005E61C5">
              <w:rPr>
                <w:i/>
                <w:color w:val="000000" w:themeColor="text1"/>
              </w:rPr>
              <w:t xml:space="preserve">czytelny </w:t>
            </w:r>
            <w:r w:rsidR="007D50A7" w:rsidRPr="005E61C5">
              <w:rPr>
                <w:i/>
                <w:color w:val="000000" w:themeColor="text1"/>
              </w:rPr>
              <w:t>podpis doktoranta</w:t>
            </w:r>
          </w:p>
        </w:tc>
        <w:tc>
          <w:tcPr>
            <w:tcW w:w="3005" w:type="dxa"/>
            <w:shd w:val="clear" w:color="auto" w:fill="auto"/>
          </w:tcPr>
          <w:p w:rsidR="007D50A7" w:rsidRPr="005E61C5" w:rsidRDefault="00E638E4" w:rsidP="004F3B6A">
            <w:pPr>
              <w:jc w:val="center"/>
              <w:rPr>
                <w:i/>
                <w:color w:val="000000" w:themeColor="text1"/>
              </w:rPr>
            </w:pPr>
            <w:r w:rsidRPr="005E61C5">
              <w:rPr>
                <w:i/>
                <w:color w:val="000000" w:themeColor="text1"/>
              </w:rPr>
              <w:t>………………….……………………</w:t>
            </w:r>
          </w:p>
          <w:p w:rsidR="007D50A7" w:rsidRPr="005E61C5" w:rsidRDefault="00E638E4" w:rsidP="004F5DC6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E61C5">
              <w:rPr>
                <w:i/>
                <w:color w:val="000000" w:themeColor="text1"/>
              </w:rPr>
              <w:t xml:space="preserve">data, </w:t>
            </w:r>
            <w:r w:rsidR="004F5DC6" w:rsidRPr="005E61C5">
              <w:rPr>
                <w:i/>
                <w:color w:val="000000" w:themeColor="text1"/>
              </w:rPr>
              <w:t xml:space="preserve">czytelny </w:t>
            </w:r>
            <w:r w:rsidR="007D50A7" w:rsidRPr="005E61C5">
              <w:rPr>
                <w:i/>
                <w:color w:val="000000" w:themeColor="text1"/>
              </w:rPr>
              <w:t>podpis promotora</w:t>
            </w:r>
          </w:p>
        </w:tc>
        <w:tc>
          <w:tcPr>
            <w:tcW w:w="3005" w:type="dxa"/>
            <w:shd w:val="clear" w:color="auto" w:fill="auto"/>
          </w:tcPr>
          <w:p w:rsidR="00517CEF" w:rsidRPr="005E61C5" w:rsidRDefault="00E638E4" w:rsidP="00517CEF">
            <w:pPr>
              <w:jc w:val="center"/>
              <w:rPr>
                <w:i/>
                <w:color w:val="000000" w:themeColor="text1"/>
              </w:rPr>
            </w:pPr>
            <w:r w:rsidRPr="005E61C5">
              <w:rPr>
                <w:i/>
                <w:color w:val="000000" w:themeColor="text1"/>
              </w:rPr>
              <w:t>………………….……………………</w:t>
            </w:r>
          </w:p>
          <w:p w:rsidR="00517CEF" w:rsidRPr="005E61C5" w:rsidRDefault="00E638E4" w:rsidP="004F5DC6">
            <w:pPr>
              <w:jc w:val="center"/>
              <w:rPr>
                <w:i/>
                <w:color w:val="000000" w:themeColor="text1"/>
              </w:rPr>
            </w:pPr>
            <w:r w:rsidRPr="005E61C5">
              <w:rPr>
                <w:i/>
                <w:color w:val="000000" w:themeColor="text1"/>
              </w:rPr>
              <w:t xml:space="preserve">data, </w:t>
            </w:r>
            <w:r w:rsidR="004F5DC6" w:rsidRPr="005E61C5">
              <w:rPr>
                <w:i/>
                <w:color w:val="000000" w:themeColor="text1"/>
              </w:rPr>
              <w:t xml:space="preserve">czytelny </w:t>
            </w:r>
            <w:r w:rsidR="00517CEF" w:rsidRPr="005E61C5">
              <w:rPr>
                <w:i/>
                <w:color w:val="000000" w:themeColor="text1"/>
              </w:rPr>
              <w:t>podpis promotora pomocniczego</w:t>
            </w:r>
          </w:p>
        </w:tc>
      </w:tr>
    </w:tbl>
    <w:p w:rsidR="00E638E4" w:rsidRPr="005E61C5" w:rsidRDefault="00E638E4" w:rsidP="00F604C3">
      <w:pPr>
        <w:rPr>
          <w:color w:val="000000" w:themeColor="text1"/>
        </w:rPr>
      </w:pPr>
    </w:p>
    <w:p w:rsidR="009A6074" w:rsidRPr="005E61C5" w:rsidRDefault="009A6074" w:rsidP="00F604C3">
      <w:pPr>
        <w:rPr>
          <w:color w:val="000000" w:themeColor="text1"/>
        </w:rPr>
      </w:pPr>
    </w:p>
    <w:p w:rsidR="007151E0" w:rsidRPr="005E61C5" w:rsidRDefault="0057209A" w:rsidP="00693977">
      <w:pPr>
        <w:spacing w:line="480" w:lineRule="auto"/>
        <w:rPr>
          <w:b/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 xml:space="preserve">Opinia Rady </w:t>
      </w:r>
      <w:r w:rsidR="007151E0" w:rsidRPr="005E61C5">
        <w:rPr>
          <w:color w:val="000000" w:themeColor="text1"/>
          <w:sz w:val="24"/>
          <w:szCs w:val="24"/>
        </w:rPr>
        <w:t xml:space="preserve">Naukowej </w:t>
      </w:r>
      <w:r w:rsidRPr="005E61C5">
        <w:rPr>
          <w:color w:val="000000" w:themeColor="text1"/>
          <w:sz w:val="24"/>
          <w:szCs w:val="24"/>
        </w:rPr>
        <w:t xml:space="preserve">Dyscypliny </w:t>
      </w:r>
      <w:r w:rsidR="007151E0" w:rsidRPr="005E61C5">
        <w:rPr>
          <w:color w:val="000000" w:themeColor="text1"/>
          <w:sz w:val="24"/>
          <w:szCs w:val="24"/>
        </w:rPr>
        <w:t>…………………………………</w:t>
      </w:r>
      <w:r w:rsidR="00CF6C63" w:rsidRPr="005E61C5">
        <w:rPr>
          <w:color w:val="000000" w:themeColor="text1"/>
          <w:sz w:val="24"/>
          <w:szCs w:val="24"/>
        </w:rPr>
        <w:t>…………………………</w:t>
      </w:r>
      <w:r w:rsidR="007151E0" w:rsidRPr="005E61C5">
        <w:rPr>
          <w:color w:val="000000" w:themeColor="text1"/>
          <w:sz w:val="24"/>
          <w:szCs w:val="24"/>
        </w:rPr>
        <w:t xml:space="preserve"> </w:t>
      </w:r>
      <w:r w:rsidRPr="005E61C5">
        <w:rPr>
          <w:color w:val="000000" w:themeColor="text1"/>
          <w:sz w:val="24"/>
          <w:szCs w:val="24"/>
        </w:rPr>
        <w:t>z dnia: ………</w:t>
      </w:r>
      <w:r w:rsidR="00C07C77">
        <w:rPr>
          <w:color w:val="000000" w:themeColor="text1"/>
          <w:sz w:val="24"/>
          <w:szCs w:val="24"/>
        </w:rPr>
        <w:t>…………….</w:t>
      </w:r>
      <w:r w:rsidRPr="005E61C5">
        <w:rPr>
          <w:color w:val="000000" w:themeColor="text1"/>
          <w:sz w:val="24"/>
          <w:szCs w:val="24"/>
        </w:rPr>
        <w:t>………</w:t>
      </w:r>
    </w:p>
    <w:p w:rsidR="00CF6C63" w:rsidRPr="002F6500" w:rsidRDefault="00CF6C63" w:rsidP="007151E0">
      <w:pPr>
        <w:jc w:val="center"/>
        <w:rPr>
          <w:b/>
          <w:color w:val="000000" w:themeColor="text1"/>
          <w:sz w:val="16"/>
          <w:szCs w:val="16"/>
        </w:rPr>
      </w:pPr>
    </w:p>
    <w:p w:rsidR="0057209A" w:rsidRPr="005E61C5" w:rsidRDefault="007151E0" w:rsidP="00DD4BD7">
      <w:pPr>
        <w:ind w:left="1701"/>
        <w:jc w:val="center"/>
        <w:rPr>
          <w:color w:val="000000" w:themeColor="text1"/>
          <w:sz w:val="24"/>
          <w:szCs w:val="24"/>
        </w:rPr>
      </w:pPr>
      <w:r w:rsidRPr="005E61C5">
        <w:rPr>
          <w:b/>
          <w:color w:val="000000" w:themeColor="text1"/>
          <w:sz w:val="24"/>
          <w:szCs w:val="24"/>
        </w:rPr>
        <w:t>pozytywna* / negatywna*</w:t>
      </w:r>
      <w:r w:rsidRPr="005E61C5">
        <w:rPr>
          <w:i/>
          <w:color w:val="000000" w:themeColor="text1"/>
        </w:rPr>
        <w:t xml:space="preserve"> </w:t>
      </w:r>
      <w:r w:rsidRPr="005E61C5">
        <w:rPr>
          <w:color w:val="000000" w:themeColor="text1"/>
          <w:sz w:val="18"/>
          <w:szCs w:val="18"/>
        </w:rPr>
        <w:t>(</w:t>
      </w:r>
      <w:r w:rsidRPr="005E61C5">
        <w:rPr>
          <w:i/>
          <w:color w:val="000000" w:themeColor="text1"/>
          <w:sz w:val="18"/>
          <w:szCs w:val="18"/>
        </w:rPr>
        <w:t>* - niepotrzebne skreślić</w:t>
      </w:r>
      <w:r w:rsidRPr="005E61C5">
        <w:rPr>
          <w:color w:val="000000" w:themeColor="text1"/>
          <w:sz w:val="18"/>
          <w:szCs w:val="18"/>
        </w:rPr>
        <w:t>)</w:t>
      </w:r>
    </w:p>
    <w:p w:rsidR="0057209A" w:rsidRPr="005E61C5" w:rsidRDefault="0057209A" w:rsidP="0057209A">
      <w:pPr>
        <w:rPr>
          <w:color w:val="000000" w:themeColor="text1"/>
        </w:rPr>
      </w:pPr>
    </w:p>
    <w:p w:rsidR="0057209A" w:rsidRPr="005E61C5" w:rsidRDefault="0057209A" w:rsidP="0057209A">
      <w:pPr>
        <w:rPr>
          <w:color w:val="000000" w:themeColor="text1"/>
        </w:rPr>
      </w:pPr>
    </w:p>
    <w:p w:rsidR="00400514" w:rsidRPr="005E61C5" w:rsidRDefault="00400514" w:rsidP="0057209A">
      <w:pPr>
        <w:rPr>
          <w:color w:val="000000" w:themeColor="text1"/>
        </w:rPr>
      </w:pPr>
    </w:p>
    <w:p w:rsidR="005E61C5" w:rsidRPr="005E61C5" w:rsidRDefault="005E61C5" w:rsidP="0057209A">
      <w:pPr>
        <w:rPr>
          <w:color w:val="000000" w:themeColor="text1"/>
        </w:rPr>
      </w:pPr>
    </w:p>
    <w:p w:rsidR="00400514" w:rsidRPr="005E61C5" w:rsidRDefault="00400514" w:rsidP="0057209A">
      <w:pPr>
        <w:rPr>
          <w:color w:val="000000" w:themeColor="text1"/>
        </w:rPr>
      </w:pPr>
    </w:p>
    <w:p w:rsidR="0057209A" w:rsidRPr="005E61C5" w:rsidRDefault="00E920D2" w:rsidP="007151E0">
      <w:pPr>
        <w:jc w:val="right"/>
        <w:rPr>
          <w:color w:val="000000" w:themeColor="text1"/>
        </w:rPr>
      </w:pPr>
      <w:r w:rsidRPr="005E61C5">
        <w:rPr>
          <w:color w:val="000000" w:themeColor="text1"/>
        </w:rPr>
        <w:t>…</w:t>
      </w:r>
      <w:r w:rsidR="00C07C77">
        <w:rPr>
          <w:color w:val="000000" w:themeColor="text1"/>
        </w:rPr>
        <w:t>….......</w:t>
      </w:r>
      <w:r w:rsidR="007151E0" w:rsidRPr="005E61C5">
        <w:rPr>
          <w:color w:val="000000" w:themeColor="text1"/>
        </w:rPr>
        <w:t>.</w:t>
      </w:r>
      <w:r w:rsidRPr="005E61C5">
        <w:rPr>
          <w:color w:val="000000" w:themeColor="text1"/>
        </w:rPr>
        <w:t>………………………………………………</w:t>
      </w:r>
    </w:p>
    <w:p w:rsidR="005E61C5" w:rsidRDefault="00E920D2" w:rsidP="00C07C77">
      <w:pPr>
        <w:jc w:val="right"/>
        <w:rPr>
          <w:i/>
          <w:color w:val="000000" w:themeColor="text1"/>
        </w:rPr>
      </w:pPr>
      <w:r w:rsidRPr="005E61C5">
        <w:rPr>
          <w:i/>
          <w:color w:val="000000" w:themeColor="text1"/>
        </w:rPr>
        <w:t xml:space="preserve">   </w:t>
      </w:r>
      <w:r w:rsidR="0057209A" w:rsidRPr="005E61C5">
        <w:rPr>
          <w:i/>
          <w:color w:val="000000" w:themeColor="text1"/>
        </w:rPr>
        <w:t xml:space="preserve">podpis Przewodniczącego Rady </w:t>
      </w:r>
      <w:r w:rsidR="00C07C77">
        <w:rPr>
          <w:i/>
          <w:color w:val="000000" w:themeColor="text1"/>
        </w:rPr>
        <w:t xml:space="preserve">Naukowej </w:t>
      </w:r>
      <w:r w:rsidR="0057209A" w:rsidRPr="005E61C5">
        <w:rPr>
          <w:i/>
          <w:color w:val="000000" w:themeColor="text1"/>
        </w:rPr>
        <w:t>Dyscypliny</w:t>
      </w:r>
    </w:p>
    <w:p w:rsidR="005F369A" w:rsidRPr="002F6500" w:rsidRDefault="005F369A" w:rsidP="00C07C77">
      <w:pPr>
        <w:jc w:val="right"/>
        <w:rPr>
          <w:i/>
          <w:color w:val="000000" w:themeColor="text1"/>
          <w:sz w:val="16"/>
          <w:szCs w:val="16"/>
        </w:rPr>
      </w:pPr>
    </w:p>
    <w:p w:rsidR="002C7C02" w:rsidRDefault="002C7C02" w:rsidP="00C07C77">
      <w:pPr>
        <w:jc w:val="right"/>
        <w:rPr>
          <w:i/>
          <w:color w:val="000000" w:themeColor="text1"/>
        </w:rPr>
      </w:pPr>
    </w:p>
    <w:p w:rsidR="005F369A" w:rsidRDefault="005F369A" w:rsidP="005F369A">
      <w:pPr>
        <w:rPr>
          <w:sz w:val="24"/>
          <w:szCs w:val="24"/>
        </w:rPr>
      </w:pPr>
      <w:r>
        <w:rPr>
          <w:sz w:val="24"/>
          <w:szCs w:val="24"/>
        </w:rPr>
        <w:t>Zatwierdzam indywidualny plan badawczy</w:t>
      </w:r>
    </w:p>
    <w:p w:rsidR="005F369A" w:rsidRDefault="005F369A" w:rsidP="005F369A">
      <w:pPr>
        <w:rPr>
          <w:i/>
        </w:rPr>
      </w:pPr>
    </w:p>
    <w:p w:rsidR="005F369A" w:rsidRDefault="005F369A" w:rsidP="005F369A"/>
    <w:p w:rsidR="005F369A" w:rsidRDefault="005F369A" w:rsidP="005F369A"/>
    <w:p w:rsidR="005F369A" w:rsidRDefault="005F369A" w:rsidP="005F369A"/>
    <w:p w:rsidR="005F369A" w:rsidRDefault="005F369A" w:rsidP="005F369A">
      <w:r>
        <w:t>……………………………………………………</w:t>
      </w:r>
    </w:p>
    <w:p w:rsidR="005F369A" w:rsidRDefault="005F369A" w:rsidP="005F369A">
      <w:pPr>
        <w:rPr>
          <w:i/>
        </w:rPr>
      </w:pPr>
      <w:r>
        <w:rPr>
          <w:i/>
        </w:rPr>
        <w:t xml:space="preserve">   data, podpis dyrektora Szkoły Doktorskiej</w:t>
      </w:r>
    </w:p>
    <w:p w:rsidR="005E61C5" w:rsidRPr="005E61C5" w:rsidRDefault="005E61C5" w:rsidP="005E61C5">
      <w:pPr>
        <w:spacing w:line="276" w:lineRule="auto"/>
        <w:rPr>
          <w:b/>
          <w:color w:val="FF0000"/>
          <w:sz w:val="24"/>
          <w:szCs w:val="24"/>
        </w:rPr>
      </w:pPr>
      <w:r w:rsidRPr="005E61C5">
        <w:rPr>
          <w:b/>
          <w:color w:val="FF0000"/>
          <w:sz w:val="24"/>
          <w:szCs w:val="24"/>
        </w:rPr>
        <w:lastRenderedPageBreak/>
        <w:t xml:space="preserve">Legenda: </w:t>
      </w:r>
    </w:p>
    <w:p w:rsidR="005E61C5" w:rsidRPr="005E61C5" w:rsidRDefault="005E61C5" w:rsidP="005E61C5">
      <w:p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 xml:space="preserve">formularz ma być uzupełniony czcionką Times New Roman rozmiar 12 (w miejsce wykropkowań),  </w:t>
      </w:r>
      <w:r>
        <w:rPr>
          <w:color w:val="000000" w:themeColor="text1"/>
          <w:sz w:val="24"/>
          <w:szCs w:val="24"/>
        </w:rPr>
        <w:t>interlinia 1,15, tekst wyjustowany</w:t>
      </w:r>
      <w:r w:rsidRPr="005E61C5">
        <w:rPr>
          <w:color w:val="000000" w:themeColor="text1"/>
          <w:sz w:val="24"/>
          <w:szCs w:val="24"/>
        </w:rPr>
        <w:t>.</w:t>
      </w:r>
    </w:p>
    <w:p w:rsidR="005E61C5" w:rsidRPr="005E61C5" w:rsidRDefault="005E61C5" w:rsidP="005E61C5">
      <w:p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5E61C5">
        <w:rPr>
          <w:color w:val="FF0000"/>
          <w:sz w:val="24"/>
          <w:szCs w:val="24"/>
        </w:rPr>
        <w:t>Wydruk obowiązkowo dwustronny.</w:t>
      </w:r>
      <w:r>
        <w:rPr>
          <w:color w:val="FF0000"/>
          <w:sz w:val="24"/>
          <w:szCs w:val="24"/>
        </w:rPr>
        <w:t xml:space="preserve"> </w:t>
      </w:r>
      <w:r w:rsidRPr="005E61C5">
        <w:rPr>
          <w:color w:val="000000" w:themeColor="text1"/>
          <w:sz w:val="24"/>
          <w:szCs w:val="24"/>
        </w:rPr>
        <w:t xml:space="preserve">Przed wydrukowaniem wypełnionego formularza należy  wykasować z niego tę legendę. </w:t>
      </w:r>
    </w:p>
    <w:p w:rsidR="005E61C5" w:rsidRPr="005E61C5" w:rsidRDefault="005E61C5" w:rsidP="005E61C5">
      <w:p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 xml:space="preserve">Wydrukowany i podpisany przez doktoranta i promotora </w:t>
      </w:r>
      <w:r w:rsidR="00CB68EC">
        <w:rPr>
          <w:color w:val="000000" w:themeColor="text1"/>
          <w:sz w:val="24"/>
          <w:szCs w:val="24"/>
        </w:rPr>
        <w:t>(</w:t>
      </w:r>
      <w:r w:rsidRPr="005E61C5">
        <w:rPr>
          <w:color w:val="000000" w:themeColor="text1"/>
          <w:sz w:val="24"/>
          <w:szCs w:val="24"/>
        </w:rPr>
        <w:t xml:space="preserve">oraz promotora pomocniczego </w:t>
      </w:r>
      <w:r w:rsidRPr="005E61C5">
        <w:rPr>
          <w:color w:val="FF0000"/>
          <w:sz w:val="24"/>
          <w:szCs w:val="24"/>
        </w:rPr>
        <w:t>jeżeli został formalnie powołany</w:t>
      </w:r>
      <w:r w:rsidRPr="005E61C5">
        <w:rPr>
          <w:color w:val="000000" w:themeColor="text1"/>
          <w:sz w:val="24"/>
          <w:szCs w:val="24"/>
        </w:rPr>
        <w:t>) formularz należy złożyć w Sekretariacie Szkoły.</w:t>
      </w:r>
    </w:p>
    <w:p w:rsidR="005E61C5" w:rsidRPr="005E61C5" w:rsidRDefault="005E61C5" w:rsidP="007959B7">
      <w:pPr>
        <w:spacing w:after="120" w:line="360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 xml:space="preserve">Elektroniczną wersję IPB </w:t>
      </w:r>
      <w:r w:rsidR="007959B7">
        <w:rPr>
          <w:color w:val="000000" w:themeColor="text1"/>
          <w:sz w:val="24"/>
          <w:szCs w:val="24"/>
        </w:rPr>
        <w:t>(</w:t>
      </w:r>
      <w:r w:rsidRPr="005E61C5">
        <w:rPr>
          <w:color w:val="000000" w:themeColor="text1"/>
          <w:sz w:val="24"/>
          <w:szCs w:val="24"/>
        </w:rPr>
        <w:t xml:space="preserve">plik </w:t>
      </w:r>
      <w:proofErr w:type="spellStart"/>
      <w:r w:rsidRPr="005E61C5">
        <w:rPr>
          <w:color w:val="000000" w:themeColor="text1"/>
          <w:sz w:val="24"/>
          <w:szCs w:val="24"/>
        </w:rPr>
        <w:t>*.pdf</w:t>
      </w:r>
      <w:proofErr w:type="spellEnd"/>
      <w:r w:rsidR="007959B7">
        <w:rPr>
          <w:color w:val="000000" w:themeColor="text1"/>
          <w:sz w:val="24"/>
          <w:szCs w:val="24"/>
        </w:rPr>
        <w:t>)</w:t>
      </w:r>
      <w:r w:rsidRPr="005E61C5">
        <w:rPr>
          <w:color w:val="000000" w:themeColor="text1"/>
          <w:sz w:val="24"/>
          <w:szCs w:val="24"/>
        </w:rPr>
        <w:t xml:space="preserve"> należy przesłać na adres </w:t>
      </w:r>
      <w:r w:rsidR="00CB68EC" w:rsidRPr="00CB68EC">
        <w:rPr>
          <w:i/>
          <w:color w:val="000000" w:themeColor="text1"/>
          <w:sz w:val="24"/>
          <w:szCs w:val="24"/>
        </w:rPr>
        <w:t>szkoladoktorska@tu.koszalin.pl</w:t>
      </w:r>
      <w:r w:rsidR="00CB68EC">
        <w:rPr>
          <w:color w:val="000000" w:themeColor="text1"/>
          <w:sz w:val="24"/>
          <w:szCs w:val="24"/>
        </w:rPr>
        <w:t xml:space="preserve"> </w:t>
      </w:r>
    </w:p>
    <w:p w:rsidR="0057209A" w:rsidRPr="005E61C5" w:rsidRDefault="0057209A" w:rsidP="007151E0">
      <w:pPr>
        <w:ind w:right="284"/>
        <w:jc w:val="right"/>
        <w:rPr>
          <w:i/>
          <w:color w:val="000000" w:themeColor="text1"/>
        </w:rPr>
      </w:pPr>
    </w:p>
    <w:p w:rsidR="009A6074" w:rsidRPr="005E61C5" w:rsidRDefault="009A6074" w:rsidP="00F604C3">
      <w:pPr>
        <w:rPr>
          <w:color w:val="000000" w:themeColor="text1"/>
        </w:rPr>
      </w:pPr>
    </w:p>
    <w:p w:rsidR="00D24F24" w:rsidRPr="005E61C5" w:rsidRDefault="00D24F24">
      <w:pPr>
        <w:suppressAutoHyphens w:val="0"/>
        <w:autoSpaceDE/>
        <w:rPr>
          <w:i/>
          <w:color w:val="000000" w:themeColor="text1"/>
        </w:rPr>
      </w:pPr>
    </w:p>
    <w:sectPr w:rsidR="00D24F24" w:rsidRPr="005E61C5" w:rsidSect="0060237A">
      <w:footerReference w:type="default" r:id="rId9"/>
      <w:endnotePr>
        <w:numFmt w:val="chicago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41E" w:rsidRDefault="0096241E" w:rsidP="00453204">
      <w:r>
        <w:separator/>
      </w:r>
    </w:p>
  </w:endnote>
  <w:endnote w:type="continuationSeparator" w:id="0">
    <w:p w:rsidR="0096241E" w:rsidRDefault="0096241E" w:rsidP="00453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2672"/>
      <w:docPartObj>
        <w:docPartGallery w:val="Page Numbers (Bottom of Page)"/>
        <w:docPartUnique/>
      </w:docPartObj>
    </w:sdtPr>
    <w:sdtContent>
      <w:p w:rsidR="005E61C5" w:rsidRDefault="00AC54D1">
        <w:pPr>
          <w:pStyle w:val="Stopka"/>
          <w:jc w:val="center"/>
        </w:pPr>
        <w:r>
          <w:fldChar w:fldCharType="begin"/>
        </w:r>
        <w:r w:rsidR="00646B84">
          <w:instrText xml:space="preserve"> PAGE   \* MERGEFORMAT </w:instrText>
        </w:r>
        <w:r>
          <w:fldChar w:fldCharType="separate"/>
        </w:r>
        <w:r w:rsidR="006E57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61C5" w:rsidRDefault="005E61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41E" w:rsidRDefault="0096241E" w:rsidP="00453204">
      <w:r>
        <w:separator/>
      </w:r>
    </w:p>
  </w:footnote>
  <w:footnote w:type="continuationSeparator" w:id="0">
    <w:p w:rsidR="0096241E" w:rsidRDefault="0096241E" w:rsidP="00453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3EF"/>
    <w:multiLevelType w:val="hybridMultilevel"/>
    <w:tmpl w:val="F2425266"/>
    <w:lvl w:ilvl="0" w:tplc="27A2B68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pacing w:val="0"/>
        <w:w w:val="100"/>
        <w:kern w:val="24"/>
        <w:position w:val="0"/>
        <w:sz w:val="24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740E"/>
    <w:multiLevelType w:val="hybridMultilevel"/>
    <w:tmpl w:val="35F43992"/>
    <w:lvl w:ilvl="0" w:tplc="27A2B68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pacing w:val="0"/>
        <w:w w:val="100"/>
        <w:kern w:val="24"/>
        <w:position w:val="0"/>
        <w:sz w:val="24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81CAAA8E">
      <w:start w:val="1"/>
      <w:numFmt w:val="lowerLetter"/>
      <w:lvlText w:val="%3)"/>
      <w:lvlJc w:val="right"/>
      <w:pPr>
        <w:ind w:left="1031" w:hanging="18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11498"/>
    <w:multiLevelType w:val="hybridMultilevel"/>
    <w:tmpl w:val="9078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15742"/>
    <w:multiLevelType w:val="hybridMultilevel"/>
    <w:tmpl w:val="CCA43DBE"/>
    <w:lvl w:ilvl="0" w:tplc="EE12E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B23C6"/>
    <w:multiLevelType w:val="hybridMultilevel"/>
    <w:tmpl w:val="8F7285D6"/>
    <w:lvl w:ilvl="0" w:tplc="E308596C">
      <w:start w:val="1"/>
      <w:numFmt w:val="decimal"/>
      <w:lvlText w:val="%1"/>
      <w:lvlJc w:val="left"/>
    </w:lvl>
    <w:lvl w:ilvl="1" w:tplc="F06ACB48">
      <w:numFmt w:val="decimal"/>
      <w:lvlText w:val=""/>
      <w:lvlJc w:val="left"/>
    </w:lvl>
    <w:lvl w:ilvl="2" w:tplc="FF36549C">
      <w:numFmt w:val="decimal"/>
      <w:lvlText w:val=""/>
      <w:lvlJc w:val="left"/>
    </w:lvl>
    <w:lvl w:ilvl="3" w:tplc="3702CC9E">
      <w:numFmt w:val="decimal"/>
      <w:lvlText w:val=""/>
      <w:lvlJc w:val="left"/>
    </w:lvl>
    <w:lvl w:ilvl="4" w:tplc="79BA705A">
      <w:numFmt w:val="decimal"/>
      <w:lvlText w:val=""/>
      <w:lvlJc w:val="left"/>
    </w:lvl>
    <w:lvl w:ilvl="5" w:tplc="CC904892">
      <w:numFmt w:val="decimal"/>
      <w:lvlText w:val=""/>
      <w:lvlJc w:val="left"/>
    </w:lvl>
    <w:lvl w:ilvl="6" w:tplc="82A801EE">
      <w:numFmt w:val="decimal"/>
      <w:lvlText w:val=""/>
      <w:lvlJc w:val="left"/>
    </w:lvl>
    <w:lvl w:ilvl="7" w:tplc="40EC29CE">
      <w:numFmt w:val="decimal"/>
      <w:lvlText w:val=""/>
      <w:lvlJc w:val="left"/>
    </w:lvl>
    <w:lvl w:ilvl="8" w:tplc="46B8933C">
      <w:numFmt w:val="decimal"/>
      <w:lvlText w:val=""/>
      <w:lvlJc w:val="left"/>
    </w:lvl>
  </w:abstractNum>
  <w:abstractNum w:abstractNumId="5">
    <w:nsid w:val="3F6264E6"/>
    <w:multiLevelType w:val="hybridMultilevel"/>
    <w:tmpl w:val="3E20B0A6"/>
    <w:lvl w:ilvl="0" w:tplc="3D3219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50ECE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A46B73"/>
    <w:multiLevelType w:val="hybridMultilevel"/>
    <w:tmpl w:val="DC46F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61AF7"/>
    <w:multiLevelType w:val="hybridMultilevel"/>
    <w:tmpl w:val="6F8A6EEA"/>
    <w:lvl w:ilvl="0" w:tplc="27A2B68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pacing w:val="0"/>
        <w:w w:val="100"/>
        <w:kern w:val="24"/>
        <w:position w:val="0"/>
        <w:sz w:val="24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F170ED6A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84405"/>
    <w:multiLevelType w:val="hybridMultilevel"/>
    <w:tmpl w:val="04C082EE"/>
    <w:lvl w:ilvl="0" w:tplc="27A2B68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pacing w:val="0"/>
        <w:w w:val="100"/>
        <w:kern w:val="24"/>
        <w:position w:val="0"/>
        <w:sz w:val="24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0F">
      <w:start w:val="1"/>
      <w:numFmt w:val="decimal"/>
      <w:lvlText w:val="%3."/>
      <w:lvlJc w:val="left"/>
      <w:pPr>
        <w:ind w:left="1031" w:hanging="180"/>
      </w:pPr>
      <w:rPr>
        <w:rFonts w:hint="default"/>
        <w:b w:val="0"/>
        <w:i w:val="0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0503"/>
    <w:multiLevelType w:val="hybridMultilevel"/>
    <w:tmpl w:val="DA163AE0"/>
    <w:lvl w:ilvl="0" w:tplc="27A2B68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pacing w:val="0"/>
        <w:w w:val="100"/>
        <w:kern w:val="24"/>
        <w:position w:val="0"/>
        <w:sz w:val="24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18827BD4">
      <w:start w:val="1"/>
      <w:numFmt w:val="lowerLetter"/>
      <w:lvlText w:val="%3)"/>
      <w:lvlJc w:val="left"/>
      <w:pPr>
        <w:ind w:left="1031" w:hanging="180"/>
      </w:pPr>
      <w:rPr>
        <w:rFonts w:hint="default"/>
        <w:b w:val="0"/>
        <w:i w:val="0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37B48"/>
    <w:multiLevelType w:val="hybridMultilevel"/>
    <w:tmpl w:val="5D2CD686"/>
    <w:lvl w:ilvl="0" w:tplc="F52AD8E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401518"/>
    <w:multiLevelType w:val="hybridMultilevel"/>
    <w:tmpl w:val="B46AC3A6"/>
    <w:lvl w:ilvl="0" w:tplc="F52AD8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24"/>
        <w:position w:val="0"/>
        <w:sz w:val="24"/>
      </w:rPr>
    </w:lvl>
    <w:lvl w:ilvl="1" w:tplc="3E90A100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150F"/>
    <w:multiLevelType w:val="hybridMultilevel"/>
    <w:tmpl w:val="12689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1787D"/>
    <w:multiLevelType w:val="hybridMultilevel"/>
    <w:tmpl w:val="58D66504"/>
    <w:lvl w:ilvl="0" w:tplc="3E90A10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7792B"/>
    <w:multiLevelType w:val="hybridMultilevel"/>
    <w:tmpl w:val="09CE8B78"/>
    <w:lvl w:ilvl="0" w:tplc="4ACE192C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spacing w:val="0"/>
        <w:w w:val="100"/>
        <w:kern w:val="24"/>
        <w:position w:val="0"/>
        <w:sz w:val="24"/>
      </w:rPr>
    </w:lvl>
    <w:lvl w:ilvl="1" w:tplc="B6E269C6">
      <w:start w:val="1"/>
      <w:numFmt w:val="decimal"/>
      <w:lvlText w:val="%2)"/>
      <w:lvlJc w:val="left"/>
      <w:pPr>
        <w:ind w:left="1866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24"/>
        <w:position w:val="0"/>
        <w:sz w:val="24"/>
      </w:rPr>
    </w:lvl>
    <w:lvl w:ilvl="2" w:tplc="091E0874">
      <w:start w:val="1"/>
      <w:numFmt w:val="decimal"/>
      <w:lvlText w:val="%3."/>
      <w:lvlJc w:val="left"/>
      <w:pPr>
        <w:ind w:left="276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BE12776"/>
    <w:multiLevelType w:val="hybridMultilevel"/>
    <w:tmpl w:val="29563C92"/>
    <w:lvl w:ilvl="0" w:tplc="F170ED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667EE1"/>
    <w:multiLevelType w:val="hybridMultilevel"/>
    <w:tmpl w:val="EBF26338"/>
    <w:lvl w:ilvl="0" w:tplc="E4D442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0"/>
  </w:num>
  <w:num w:numId="5">
    <w:abstractNumId w:val="11"/>
  </w:num>
  <w:num w:numId="6">
    <w:abstractNumId w:val="15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13"/>
  </w:num>
  <w:num w:numId="12">
    <w:abstractNumId w:val="8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453204"/>
    <w:rsid w:val="00037A2D"/>
    <w:rsid w:val="00042886"/>
    <w:rsid w:val="00045081"/>
    <w:rsid w:val="00094BEB"/>
    <w:rsid w:val="000B664B"/>
    <w:rsid w:val="000C5718"/>
    <w:rsid w:val="000D3EE0"/>
    <w:rsid w:val="000D4609"/>
    <w:rsid w:val="000D4C9B"/>
    <w:rsid w:val="000E2B49"/>
    <w:rsid w:val="000E7E13"/>
    <w:rsid w:val="0010402E"/>
    <w:rsid w:val="00133C29"/>
    <w:rsid w:val="00135C2E"/>
    <w:rsid w:val="00143FD3"/>
    <w:rsid w:val="00160032"/>
    <w:rsid w:val="0016405F"/>
    <w:rsid w:val="00191A70"/>
    <w:rsid w:val="00193B6E"/>
    <w:rsid w:val="001E60B0"/>
    <w:rsid w:val="001F4148"/>
    <w:rsid w:val="001F530A"/>
    <w:rsid w:val="00203F2D"/>
    <w:rsid w:val="002122C6"/>
    <w:rsid w:val="002170BE"/>
    <w:rsid w:val="0021729C"/>
    <w:rsid w:val="00235F7F"/>
    <w:rsid w:val="002619DA"/>
    <w:rsid w:val="0027191C"/>
    <w:rsid w:val="00271F3F"/>
    <w:rsid w:val="00276563"/>
    <w:rsid w:val="00281DA4"/>
    <w:rsid w:val="0029174B"/>
    <w:rsid w:val="00292CB5"/>
    <w:rsid w:val="002950E4"/>
    <w:rsid w:val="002A3A13"/>
    <w:rsid w:val="002B5DAC"/>
    <w:rsid w:val="002C4241"/>
    <w:rsid w:val="002C7C02"/>
    <w:rsid w:val="002E3A39"/>
    <w:rsid w:val="002F6500"/>
    <w:rsid w:val="003074FF"/>
    <w:rsid w:val="00317D39"/>
    <w:rsid w:val="00322571"/>
    <w:rsid w:val="00336436"/>
    <w:rsid w:val="00360CA2"/>
    <w:rsid w:val="003624DF"/>
    <w:rsid w:val="0036698E"/>
    <w:rsid w:val="00367FD4"/>
    <w:rsid w:val="00397F49"/>
    <w:rsid w:val="003A66E2"/>
    <w:rsid w:val="00400514"/>
    <w:rsid w:val="004009CF"/>
    <w:rsid w:val="00400FAE"/>
    <w:rsid w:val="0042011D"/>
    <w:rsid w:val="00433F8C"/>
    <w:rsid w:val="00436F55"/>
    <w:rsid w:val="004455DB"/>
    <w:rsid w:val="00453204"/>
    <w:rsid w:val="004723CF"/>
    <w:rsid w:val="00483212"/>
    <w:rsid w:val="00483F93"/>
    <w:rsid w:val="00496CE0"/>
    <w:rsid w:val="004A7D9D"/>
    <w:rsid w:val="004B6779"/>
    <w:rsid w:val="004E148D"/>
    <w:rsid w:val="004E5832"/>
    <w:rsid w:val="004E68E1"/>
    <w:rsid w:val="004F0D53"/>
    <w:rsid w:val="004F3B6A"/>
    <w:rsid w:val="004F5DC6"/>
    <w:rsid w:val="005033D0"/>
    <w:rsid w:val="00517CEF"/>
    <w:rsid w:val="0052384C"/>
    <w:rsid w:val="00542514"/>
    <w:rsid w:val="00553744"/>
    <w:rsid w:val="00560489"/>
    <w:rsid w:val="0056316E"/>
    <w:rsid w:val="0056798D"/>
    <w:rsid w:val="0057209A"/>
    <w:rsid w:val="0057432C"/>
    <w:rsid w:val="005829D1"/>
    <w:rsid w:val="005A4CE0"/>
    <w:rsid w:val="005B2FE9"/>
    <w:rsid w:val="005E61C5"/>
    <w:rsid w:val="005F369A"/>
    <w:rsid w:val="005F398C"/>
    <w:rsid w:val="0060237A"/>
    <w:rsid w:val="006137CF"/>
    <w:rsid w:val="00614341"/>
    <w:rsid w:val="0062062F"/>
    <w:rsid w:val="0062455E"/>
    <w:rsid w:val="00627B18"/>
    <w:rsid w:val="00635578"/>
    <w:rsid w:val="00645536"/>
    <w:rsid w:val="00646B84"/>
    <w:rsid w:val="00666CAA"/>
    <w:rsid w:val="00681850"/>
    <w:rsid w:val="00684EF7"/>
    <w:rsid w:val="00693977"/>
    <w:rsid w:val="006D528E"/>
    <w:rsid w:val="006E5746"/>
    <w:rsid w:val="006F3A9A"/>
    <w:rsid w:val="0070177B"/>
    <w:rsid w:val="007040F1"/>
    <w:rsid w:val="00704290"/>
    <w:rsid w:val="00706676"/>
    <w:rsid w:val="00711384"/>
    <w:rsid w:val="00713F8C"/>
    <w:rsid w:val="007151E0"/>
    <w:rsid w:val="00727DC1"/>
    <w:rsid w:val="007331DA"/>
    <w:rsid w:val="0075381A"/>
    <w:rsid w:val="00754B18"/>
    <w:rsid w:val="00762756"/>
    <w:rsid w:val="007638EF"/>
    <w:rsid w:val="00772A73"/>
    <w:rsid w:val="00786B2D"/>
    <w:rsid w:val="007959B7"/>
    <w:rsid w:val="00797E1F"/>
    <w:rsid w:val="007A08F1"/>
    <w:rsid w:val="007A6E6D"/>
    <w:rsid w:val="007B6E66"/>
    <w:rsid w:val="007D50A7"/>
    <w:rsid w:val="007F2021"/>
    <w:rsid w:val="00800219"/>
    <w:rsid w:val="00807FC6"/>
    <w:rsid w:val="00825134"/>
    <w:rsid w:val="00826FB4"/>
    <w:rsid w:val="008873D9"/>
    <w:rsid w:val="0088759F"/>
    <w:rsid w:val="00893865"/>
    <w:rsid w:val="008B0517"/>
    <w:rsid w:val="008B73FA"/>
    <w:rsid w:val="008C36AF"/>
    <w:rsid w:val="008C5EA2"/>
    <w:rsid w:val="008F2FE5"/>
    <w:rsid w:val="00900CE6"/>
    <w:rsid w:val="00952C9A"/>
    <w:rsid w:val="009579EF"/>
    <w:rsid w:val="0096241E"/>
    <w:rsid w:val="00971388"/>
    <w:rsid w:val="00974623"/>
    <w:rsid w:val="00974EB6"/>
    <w:rsid w:val="0098089A"/>
    <w:rsid w:val="0099292F"/>
    <w:rsid w:val="00995A6C"/>
    <w:rsid w:val="009A6074"/>
    <w:rsid w:val="009B6538"/>
    <w:rsid w:val="009C0177"/>
    <w:rsid w:val="009C49B5"/>
    <w:rsid w:val="009D43E9"/>
    <w:rsid w:val="009E369E"/>
    <w:rsid w:val="009E4EA9"/>
    <w:rsid w:val="009E6662"/>
    <w:rsid w:val="009E7410"/>
    <w:rsid w:val="009F28EC"/>
    <w:rsid w:val="009F3488"/>
    <w:rsid w:val="00A22728"/>
    <w:rsid w:val="00A2273C"/>
    <w:rsid w:val="00A3097E"/>
    <w:rsid w:val="00A37CE7"/>
    <w:rsid w:val="00A40D03"/>
    <w:rsid w:val="00A4541C"/>
    <w:rsid w:val="00A55724"/>
    <w:rsid w:val="00A66006"/>
    <w:rsid w:val="00A75D06"/>
    <w:rsid w:val="00A83590"/>
    <w:rsid w:val="00A858A6"/>
    <w:rsid w:val="00A86938"/>
    <w:rsid w:val="00A945B0"/>
    <w:rsid w:val="00A968E3"/>
    <w:rsid w:val="00AA6A64"/>
    <w:rsid w:val="00AA7762"/>
    <w:rsid w:val="00AC54D1"/>
    <w:rsid w:val="00AE1C99"/>
    <w:rsid w:val="00B1238E"/>
    <w:rsid w:val="00B24D0F"/>
    <w:rsid w:val="00B25104"/>
    <w:rsid w:val="00B278D2"/>
    <w:rsid w:val="00B837B4"/>
    <w:rsid w:val="00BB5BC4"/>
    <w:rsid w:val="00BB705D"/>
    <w:rsid w:val="00BC039E"/>
    <w:rsid w:val="00BC1C6A"/>
    <w:rsid w:val="00BD3711"/>
    <w:rsid w:val="00BD4AEC"/>
    <w:rsid w:val="00BD5220"/>
    <w:rsid w:val="00BE30A2"/>
    <w:rsid w:val="00BE60CD"/>
    <w:rsid w:val="00C07C77"/>
    <w:rsid w:val="00C1774E"/>
    <w:rsid w:val="00C23A0E"/>
    <w:rsid w:val="00C34B9D"/>
    <w:rsid w:val="00C45BBF"/>
    <w:rsid w:val="00C5068E"/>
    <w:rsid w:val="00C76F1E"/>
    <w:rsid w:val="00C838D1"/>
    <w:rsid w:val="00C930DB"/>
    <w:rsid w:val="00CA0A2C"/>
    <w:rsid w:val="00CB2E3D"/>
    <w:rsid w:val="00CB2F21"/>
    <w:rsid w:val="00CB43B0"/>
    <w:rsid w:val="00CB68EC"/>
    <w:rsid w:val="00CC66A4"/>
    <w:rsid w:val="00CE348E"/>
    <w:rsid w:val="00CF6C63"/>
    <w:rsid w:val="00D201A8"/>
    <w:rsid w:val="00D2116C"/>
    <w:rsid w:val="00D24F24"/>
    <w:rsid w:val="00D34EDB"/>
    <w:rsid w:val="00D50644"/>
    <w:rsid w:val="00D50FA3"/>
    <w:rsid w:val="00D566DB"/>
    <w:rsid w:val="00D67238"/>
    <w:rsid w:val="00D81FA1"/>
    <w:rsid w:val="00D875D0"/>
    <w:rsid w:val="00D917E5"/>
    <w:rsid w:val="00D9227D"/>
    <w:rsid w:val="00D946DC"/>
    <w:rsid w:val="00D97721"/>
    <w:rsid w:val="00DA01EF"/>
    <w:rsid w:val="00DA1582"/>
    <w:rsid w:val="00DD0E30"/>
    <w:rsid w:val="00DD4BD7"/>
    <w:rsid w:val="00DE1A45"/>
    <w:rsid w:val="00DE7BE9"/>
    <w:rsid w:val="00E003F2"/>
    <w:rsid w:val="00E0120F"/>
    <w:rsid w:val="00E022C0"/>
    <w:rsid w:val="00E16FF8"/>
    <w:rsid w:val="00E21FD4"/>
    <w:rsid w:val="00E27352"/>
    <w:rsid w:val="00E40A72"/>
    <w:rsid w:val="00E414E2"/>
    <w:rsid w:val="00E4165E"/>
    <w:rsid w:val="00E638E4"/>
    <w:rsid w:val="00E72D5B"/>
    <w:rsid w:val="00E920D2"/>
    <w:rsid w:val="00EB5926"/>
    <w:rsid w:val="00EC369A"/>
    <w:rsid w:val="00ED7FA4"/>
    <w:rsid w:val="00EE23EB"/>
    <w:rsid w:val="00EE6B0F"/>
    <w:rsid w:val="00EF4DAA"/>
    <w:rsid w:val="00EF7288"/>
    <w:rsid w:val="00F018EE"/>
    <w:rsid w:val="00F1225A"/>
    <w:rsid w:val="00F266B5"/>
    <w:rsid w:val="00F310B0"/>
    <w:rsid w:val="00F3355D"/>
    <w:rsid w:val="00F362D6"/>
    <w:rsid w:val="00F3745C"/>
    <w:rsid w:val="00F43B0F"/>
    <w:rsid w:val="00F604C3"/>
    <w:rsid w:val="00F632D3"/>
    <w:rsid w:val="00F7486D"/>
    <w:rsid w:val="00F755AE"/>
    <w:rsid w:val="00F76E5E"/>
    <w:rsid w:val="00F8031C"/>
    <w:rsid w:val="00F81527"/>
    <w:rsid w:val="00F815F8"/>
    <w:rsid w:val="00F83224"/>
    <w:rsid w:val="00F84436"/>
    <w:rsid w:val="00F90A27"/>
    <w:rsid w:val="00F91181"/>
    <w:rsid w:val="00FA4746"/>
    <w:rsid w:val="00FC1FA4"/>
    <w:rsid w:val="00FE1266"/>
    <w:rsid w:val="00FE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204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204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3204"/>
  </w:style>
  <w:style w:type="character" w:customStyle="1" w:styleId="TekstprzypisudolnegoZnak">
    <w:name w:val="Tekst przypisu dolnego Znak"/>
    <w:link w:val="Tekstprzypisudolnego"/>
    <w:uiPriority w:val="99"/>
    <w:semiHidden/>
    <w:rsid w:val="0045320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45320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746"/>
  </w:style>
  <w:style w:type="character" w:customStyle="1" w:styleId="TekstprzypisukocowegoZnak">
    <w:name w:val="Tekst przypisu końcowego Znak"/>
    <w:link w:val="Tekstprzypisukocowego"/>
    <w:uiPriority w:val="99"/>
    <w:semiHidden/>
    <w:rsid w:val="00FA4746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FA47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D50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D50A7"/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7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2272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2619D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619DA"/>
    <w:rPr>
      <w:color w:val="0000FF"/>
      <w:u w:val="single"/>
    </w:rPr>
  </w:style>
  <w:style w:type="table" w:styleId="Tabela-Siatka">
    <w:name w:val="Table Grid"/>
    <w:basedOn w:val="Standardowy"/>
    <w:uiPriority w:val="39"/>
    <w:rsid w:val="002170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CB43B0"/>
    <w:pPr>
      <w:widowControl w:val="0"/>
      <w:autoSpaceDE/>
      <w:spacing w:after="120"/>
    </w:pPr>
    <w:rPr>
      <w:rFonts w:eastAsia="Lucida Sans Unicode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43B0"/>
    <w:rPr>
      <w:rFonts w:ascii="Times New Roman" w:eastAsia="Lucida Sans Unicode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E61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1C5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4A76B-0F63-459A-89A3-9EA492F3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Mielcarzewicz</dc:creator>
  <cp:lastModifiedBy>Wiesław Walkowiak</cp:lastModifiedBy>
  <cp:revision>6</cp:revision>
  <cp:lastPrinted>2024-10-04T09:29:00Z</cp:lastPrinted>
  <dcterms:created xsi:type="dcterms:W3CDTF">2024-10-04T09:28:00Z</dcterms:created>
  <dcterms:modified xsi:type="dcterms:W3CDTF">2025-08-27T12:41:00Z</dcterms:modified>
</cp:coreProperties>
</file>